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080eda8884c36" w:history="1">
              <w:r>
                <w:rPr>
                  <w:rStyle w:val="Hyperlink"/>
                </w:rPr>
                <w:t>2025年中国氧化锌市场现状调研与发展趋势预测分析报告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080eda8884c36" w:history="1">
              <w:r>
                <w:rPr>
                  <w:rStyle w:val="Hyperlink"/>
                </w:rPr>
                <w:t>2025年中国氧化锌市场现状调研与发展趋势预测分析报告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080eda8884c36" w:history="1">
                <w:r>
                  <w:rPr>
                    <w:rStyle w:val="Hyperlink"/>
                  </w:rPr>
                  <w:t>https://www.20087.com/M_ShiYouHuaGong/05/YangHuaXinShiChangXingQingFenXiYuQuShiYuCe.html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的无机化合物，广泛应用于橡胶、陶瓷、涂料、化妆品和医药等行业。近年来，随着纳米技术的发展，纳米氧化锌因其独特的光催化、抗菌和紫外线屏蔽性能，成为研究热点。同时，氧化锌在新型电子器件、生物医学材料等领域的应用也展现了广阔前景，但其潜在的环境和健康影响也需要进一步评估。</w:t>
      </w:r>
      <w:r>
        <w:rPr>
          <w:rFonts w:hint="eastAsia"/>
        </w:rPr>
        <w:br/>
      </w:r>
      <w:r>
        <w:rPr>
          <w:rFonts w:hint="eastAsia"/>
        </w:rPr>
        <w:t>　　未来，氧化锌将更加注重功能化和安全性。一方面，通过表面改性、掺杂和复合技术，开发具有特定功能的氧化锌材料，如高透明度、高导电性或高催化效率的氧化锌基材料。另一方面，行业将加强对氧化锌纳米粒子的环境健康影响研究，推动安全、可持续的生产和应用标准。此外，氧化锌在能源转换和储存领域的应用，如太阳能电池和锂离子电池，将随着相关技术的成熟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080eda8884c36" w:history="1">
        <w:r>
          <w:rPr>
            <w:rStyle w:val="Hyperlink"/>
          </w:rPr>
          <w:t>2025年中国氧化锌市场现状调研与发展趋势预测分析报告</w:t>
        </w:r>
      </w:hyperlink>
      <w:r>
        <w:rPr>
          <w:rFonts w:hint="eastAsia"/>
        </w:rPr>
        <w:t>》基于科学的市场调研与数据分析，全面解析了氧化锌行业的市场规模、市场需求及发展现状。报告深入探讨了氧化锌产业链结构、细分市场特点及技术发展方向，并结合宏观经济环境与消费者需求变化，对氧化锌行业前景与未来趋势进行了科学预测，揭示了潜在增长空间。通过对氧化锌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2024-2025年世界氧化锌行业运行发展分析</w:t>
      </w:r>
      <w:r>
        <w:rPr>
          <w:rFonts w:hint="eastAsia"/>
        </w:rPr>
        <w:br/>
      </w:r>
      <w:r>
        <w:rPr>
          <w:rFonts w:hint="eastAsia"/>
        </w:rPr>
        <w:t>　　第一节 氧化锌概况</w:t>
      </w:r>
      <w:r>
        <w:rPr>
          <w:rFonts w:hint="eastAsia"/>
        </w:rPr>
        <w:br/>
      </w:r>
      <w:r>
        <w:rPr>
          <w:rFonts w:hint="eastAsia"/>
        </w:rPr>
        <w:t>　　　　一、物质理化常数</w:t>
      </w:r>
      <w:r>
        <w:rPr>
          <w:rFonts w:hint="eastAsia"/>
        </w:rPr>
        <w:br/>
      </w:r>
      <w:r>
        <w:rPr>
          <w:rFonts w:hint="eastAsia"/>
        </w:rPr>
        <w:t>　　　　二、生产方法及分类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第二节 2024-2025年全球氧化锌市场运行形势分析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一、国外氧化锌产业概况分析</w:t>
      </w:r>
      <w:r>
        <w:rPr>
          <w:rFonts w:hint="eastAsia"/>
        </w:rPr>
        <w:br/>
      </w:r>
      <w:r>
        <w:rPr>
          <w:rFonts w:hint="eastAsia"/>
        </w:rPr>
        <w:t>　　　　二、氧化锌全球需求形势</w:t>
      </w:r>
      <w:r>
        <w:rPr>
          <w:rFonts w:hint="eastAsia"/>
        </w:rPr>
        <w:br/>
      </w:r>
      <w:r>
        <w:rPr>
          <w:rFonts w:hint="eastAsia"/>
        </w:rPr>
        <w:t>　　　　三、世界氧化锌细分市场分析</w:t>
      </w:r>
      <w:r>
        <w:rPr>
          <w:rFonts w:hint="eastAsia"/>
        </w:rPr>
        <w:br/>
      </w:r>
      <w:r>
        <w:rPr>
          <w:rFonts w:hint="eastAsia"/>
        </w:rPr>
        <w:t>　　第三节 2025-2031年世界氧化锌行业发展前景预测分析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2024-2025年中国氧化锌产业政策环境分析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2024-2025年中国氧化锌行业社会环境分析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2024-2025年中国氧化锌行业发展现状分析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2024-2025年中国氧化锌技术研究进展分析</w:t>
      </w:r>
      <w:r>
        <w:rPr>
          <w:rFonts w:hint="eastAsia"/>
        </w:rPr>
        <w:br/>
      </w:r>
      <w:r>
        <w:rPr>
          <w:rFonts w:hint="eastAsia"/>
        </w:rPr>
        <w:t>　　　　一、氧化锌相关技术概述</w:t>
      </w:r>
      <w:r>
        <w:rPr>
          <w:rFonts w:hint="eastAsia"/>
        </w:rPr>
        <w:br/>
      </w:r>
      <w:r>
        <w:rPr>
          <w:rFonts w:hint="eastAsia"/>
        </w:rPr>
        <w:t>　　　　二、国内氧化锌技术水平分析</w:t>
      </w:r>
      <w:r>
        <w:rPr>
          <w:rFonts w:hint="eastAsia"/>
        </w:rPr>
        <w:br/>
      </w:r>
      <w:r>
        <w:rPr>
          <w:rFonts w:hint="eastAsia"/>
        </w:rPr>
        <w:t>　　　　三、低品位氧化锌矿选矿技术获突破</w:t>
      </w:r>
      <w:r>
        <w:rPr>
          <w:rFonts w:hint="eastAsia"/>
        </w:rPr>
        <w:br/>
      </w:r>
      <w:r>
        <w:rPr>
          <w:rFonts w:hint="eastAsia"/>
        </w:rPr>
        <w:t>　　　　四、氧化锌“纳米矛”提升太阳能电池效率</w:t>
      </w:r>
      <w:r>
        <w:rPr>
          <w:rFonts w:hint="eastAsia"/>
        </w:rPr>
        <w:br/>
      </w:r>
      <w:r>
        <w:rPr>
          <w:rFonts w:hint="eastAsia"/>
        </w:rPr>
        <w:t>　　第二节 2024-2025年中国氧化锌产业运行动态分析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一、国内氧化锌行业发展规模分析</w:t>
      </w:r>
      <w:r>
        <w:rPr>
          <w:rFonts w:hint="eastAsia"/>
        </w:rPr>
        <w:br/>
      </w:r>
      <w:r>
        <w:rPr>
          <w:rFonts w:hint="eastAsia"/>
        </w:rPr>
        <w:t>　　　　二、氧化锌价格走势分析</w:t>
      </w:r>
      <w:r>
        <w:rPr>
          <w:rFonts w:hint="eastAsia"/>
        </w:rPr>
        <w:br/>
      </w:r>
      <w:r>
        <w:rPr>
          <w:rFonts w:hint="eastAsia"/>
        </w:rPr>
        <w:t>　　　　三、氧化锌回收现况分析</w:t>
      </w:r>
      <w:r>
        <w:rPr>
          <w:rFonts w:hint="eastAsia"/>
        </w:rPr>
        <w:br/>
      </w:r>
      <w:r>
        <w:rPr>
          <w:rFonts w:hint="eastAsia"/>
        </w:rPr>
        <w:t>　　第三节 2024-2025年中国氧化锌行业发展存在的问题与对策分析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2024-2025年中国氧化锌市场营运格局分析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一、氧化锌市场需求分析</w:t>
      </w:r>
      <w:r>
        <w:rPr>
          <w:rFonts w:hint="eastAsia"/>
        </w:rPr>
        <w:br/>
      </w:r>
      <w:r>
        <w:rPr>
          <w:rFonts w:hint="eastAsia"/>
        </w:rPr>
        <w:t>　　　　二、氧化锌产能现状</w:t>
      </w:r>
      <w:r>
        <w:rPr>
          <w:rFonts w:hint="eastAsia"/>
        </w:rPr>
        <w:br/>
      </w:r>
      <w:r>
        <w:rPr>
          <w:rFonts w:hint="eastAsia"/>
        </w:rPr>
        <w:t>　　　　三、氧化锌市场发展影响因素分析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2024-2025年中国纳米氧化锌市场发展局势分析</w:t>
      </w:r>
      <w:r>
        <w:rPr>
          <w:rFonts w:hint="eastAsia"/>
        </w:rPr>
        <w:br/>
      </w:r>
      <w:r>
        <w:rPr>
          <w:rFonts w:hint="eastAsia"/>
        </w:rPr>
        <w:t>　　　　一、纳米氧化锌概述</w:t>
      </w:r>
      <w:r>
        <w:rPr>
          <w:rFonts w:hint="eastAsia"/>
        </w:rPr>
        <w:br/>
      </w:r>
      <w:r>
        <w:rPr>
          <w:rFonts w:hint="eastAsia"/>
        </w:rPr>
        <w:t>　　　　二、中国纳米氧化锌技术研究进展</w:t>
      </w:r>
      <w:r>
        <w:rPr>
          <w:rFonts w:hint="eastAsia"/>
        </w:rPr>
        <w:br/>
      </w:r>
      <w:r>
        <w:rPr>
          <w:rFonts w:hint="eastAsia"/>
        </w:rPr>
        <w:t>　　　　三、纳米氧化锌市场整体形势分析</w:t>
      </w:r>
      <w:r>
        <w:rPr>
          <w:rFonts w:hint="eastAsia"/>
        </w:rPr>
        <w:br/>
      </w:r>
      <w:r>
        <w:rPr>
          <w:rFonts w:hint="eastAsia"/>
        </w:rPr>
        <w:t>　　　　四、纳米氧化锌应用情况分析</w:t>
      </w:r>
      <w:r>
        <w:rPr>
          <w:rFonts w:hint="eastAsia"/>
        </w:rPr>
        <w:br/>
      </w:r>
      <w:r>
        <w:rPr>
          <w:rFonts w:hint="eastAsia"/>
        </w:rPr>
        <w:t>　　第三节 2024-2025年中国氧化锌进出口贸易分析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2019-2024年中国氧化锌行业数据监测分析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2019-2024年中国氧化锌行业总体数据分析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一、2025年中国氧化锌行业全部企业数据分析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2019-2024年中国氧化锌行业不同规模企业数据分析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一、2025年中国氧化锌行业不同规模企业数据分析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2019-2024年中国氧化锌行业不同所有制企业数据分析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一、2025年中国氧化锌行业不同所有制企业数据分析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2024-2025年中国氧化锌市场竞争态势分析</w:t>
      </w:r>
      <w:r>
        <w:rPr>
          <w:rFonts w:hint="eastAsia"/>
        </w:rPr>
        <w:br/>
      </w:r>
      <w:r>
        <w:rPr>
          <w:rFonts w:hint="eastAsia"/>
        </w:rPr>
        <w:t>　　　　一、氧化锌行业发展现阶段评价分析</w:t>
      </w:r>
      <w:r>
        <w:rPr>
          <w:rFonts w:hint="eastAsia"/>
        </w:rPr>
        <w:br/>
      </w:r>
      <w:r>
        <w:rPr>
          <w:rFonts w:hint="eastAsia"/>
        </w:rPr>
        <w:t>　　　　二、氧化锌行业进入退出壁垒分析</w:t>
      </w:r>
      <w:r>
        <w:rPr>
          <w:rFonts w:hint="eastAsia"/>
        </w:rPr>
        <w:br/>
      </w:r>
      <w:r>
        <w:rPr>
          <w:rFonts w:hint="eastAsia"/>
        </w:rPr>
        <w:t>　　　　三、氧化锌行业竞争结构分析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2024-2025年中国氧化锌行业竞争策略分析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2024-2025年中国氧化锌行业内优势企业竞争力分析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水口山冶金化工有限公司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第六节 南通金琪化工有限公司</w:t>
      </w:r>
      <w:r>
        <w:rPr>
          <w:rFonts w:hint="eastAsia"/>
        </w:rPr>
        <w:br/>
      </w:r>
      <w:r>
        <w:rPr>
          <w:rFonts w:hint="eastAsia"/>
        </w:rPr>
        <w:t>　　第七节 青岛海燕化工有限公司</w:t>
      </w:r>
      <w:r>
        <w:rPr>
          <w:rFonts w:hint="eastAsia"/>
        </w:rPr>
        <w:br/>
      </w:r>
      <w:r>
        <w:rPr>
          <w:rFonts w:hint="eastAsia"/>
        </w:rPr>
        <w:t>　　第八节 海门市诚峰锌业有限公司</w:t>
      </w:r>
      <w:r>
        <w:rPr>
          <w:rFonts w:hint="eastAsia"/>
        </w:rPr>
        <w:br/>
      </w:r>
      <w:r>
        <w:rPr>
          <w:rFonts w:hint="eastAsia"/>
        </w:rPr>
        <w:t>　　第九节 河北振兴锌业有限公司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2024-2025年中国氧化锌原料市场运行分析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2024-2025年中国精炼锌市场现状分析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四、精炼锌进出口形势分析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2024-2025年中国氧化锌应用领域产业运行分析</w:t>
      </w:r>
      <w:r>
        <w:rPr>
          <w:rFonts w:hint="eastAsia"/>
        </w:rPr>
        <w:br/>
      </w:r>
      <w:r>
        <w:rPr>
          <w:rFonts w:hint="eastAsia"/>
        </w:rPr>
        <w:t>　　第一节 2024-2025年那中国橡胶行业发展状况分析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　　二、影响橡胶行业发展的主要因素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三、中国橡胶市场发展格局分析</w:t>
      </w:r>
      <w:r>
        <w:rPr>
          <w:rFonts w:hint="eastAsia"/>
        </w:rPr>
        <w:br/>
      </w:r>
      <w:r>
        <w:rPr>
          <w:rFonts w:hint="eastAsia"/>
        </w:rPr>
        <w:t>　　第二节 2024-2025年中国油漆行业发展态势分析</w:t>
      </w:r>
      <w:r>
        <w:rPr>
          <w:rFonts w:hint="eastAsia"/>
        </w:rPr>
        <w:br/>
      </w:r>
      <w:r>
        <w:rPr>
          <w:rFonts w:hint="eastAsia"/>
        </w:rPr>
        <w:t>　　　　一、油漆市场供需形势分析</w:t>
      </w:r>
      <w:r>
        <w:rPr>
          <w:rFonts w:hint="eastAsia"/>
        </w:rPr>
        <w:br/>
      </w:r>
      <w:r>
        <w:rPr>
          <w:rFonts w:hint="eastAsia"/>
        </w:rPr>
        <w:t>　　　　二、国内油漆行业特征</w:t>
      </w:r>
      <w:r>
        <w:rPr>
          <w:rFonts w:hint="eastAsia"/>
        </w:rPr>
        <w:br/>
      </w:r>
      <w:r>
        <w:rPr>
          <w:rFonts w:hint="eastAsia"/>
        </w:rPr>
        <w:t>　　　　三、油漆产品技术水平分析</w:t>
      </w:r>
      <w:r>
        <w:rPr>
          <w:rFonts w:hint="eastAsia"/>
        </w:rPr>
        <w:br/>
      </w:r>
      <w:r>
        <w:rPr>
          <w:rFonts w:hint="eastAsia"/>
        </w:rPr>
        <w:t>　　第三节 2024-2025年中国油墨行业运行形势分析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一、中国油墨行业基本状况</w:t>
      </w:r>
      <w:r>
        <w:rPr>
          <w:rFonts w:hint="eastAsia"/>
        </w:rPr>
        <w:br/>
      </w:r>
      <w:r>
        <w:rPr>
          <w:rFonts w:hint="eastAsia"/>
        </w:rPr>
        <w:t>　　　　二、油墨市场运行现状</w:t>
      </w:r>
      <w:r>
        <w:rPr>
          <w:rFonts w:hint="eastAsia"/>
        </w:rPr>
        <w:br/>
      </w:r>
      <w:r>
        <w:rPr>
          <w:rFonts w:hint="eastAsia"/>
        </w:rPr>
        <w:t>　　　　三、油墨生产企业分析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一、氧化锌技术走势分析</w:t>
      </w:r>
      <w:r>
        <w:rPr>
          <w:rFonts w:hint="eastAsia"/>
        </w:rPr>
        <w:br/>
      </w:r>
      <w:r>
        <w:rPr>
          <w:rFonts w:hint="eastAsia"/>
        </w:rPr>
        <w:t>　　　　二、氧化锌行业发展方向分析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一、氧化锌供给预测分析</w:t>
      </w:r>
      <w:r>
        <w:rPr>
          <w:rFonts w:hint="eastAsia"/>
        </w:rPr>
        <w:br/>
      </w:r>
      <w:r>
        <w:rPr>
          <w:rFonts w:hint="eastAsia"/>
        </w:rPr>
        <w:t>　　　　二、氧化锌需求预测分析</w:t>
      </w:r>
      <w:r>
        <w:rPr>
          <w:rFonts w:hint="eastAsia"/>
        </w:rPr>
        <w:br/>
      </w:r>
      <w:r>
        <w:rPr>
          <w:rFonts w:hint="eastAsia"/>
        </w:rPr>
        <w:t>　　　　三、氧化锌进出口形势预测分析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一、氧化锌行业吸引力分析</w:t>
      </w:r>
      <w:r>
        <w:rPr>
          <w:rFonts w:hint="eastAsia"/>
        </w:rPr>
        <w:br/>
      </w:r>
      <w:r>
        <w:rPr>
          <w:rFonts w:hint="eastAsia"/>
        </w:rPr>
        <w:t>　　　　二、氧化锌行业区域投资潜力分析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[:中:智:林:]2025-2031年中国氧化锌行业投资策略分析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2019-2024年主要经济体政府债务率：%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2019-2024年主要发达经济体消费物价增长率：%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2019-2024年氧化锌相关专利申请数量变化走势图：个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2019-2024年氧化锌相关专利申请数量年度统计表：个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2019-2024年氧化锌相关专利公开数量变化走势图：个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2019-2024年氧化锌相关专利公开数量年度统计表：个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氧化锌相关专利申请人构成表：个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氧化锌相关专利技术构成表：个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2019-2024年氧化锌相关专利申请数量变化走势图：个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氧化锌产业链结构示意图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2019-2024年中国氧化锌产量及其增速走势图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2019-2024年中国氧化锌市场价格走势图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2025-2031年中国氧化锌产量及消费量预测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2019-2024年我国氧化锌市场规模分区域统计表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2025-2031年我国氧化锌行业企业集中度预测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2019-2024年中国氧化锌所属行业出货值分析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2019-2024年中国氧化锌所属行业流动比率分析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080eda8884c36" w:history="1">
        <w:r>
          <w:rPr>
            <w:rStyle w:val="Hyperlink"/>
          </w:rPr>
          <w:t>2025年中国氧化锌市场现状调研与发展趋势预测分析报告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080eda8884c36" w:history="1">
        <w:r>
          <w:rPr>
            <w:rStyle w:val="Hyperlink"/>
          </w:rPr>
          <w:t>https://www.20087.com/M_ShiYouHuaGong/05/YangHuaXinShiChangXingQingFenXiYuQuShiYuCe.html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1a2c2a694b7d" w:history="1">
      <w:r>
        <w:rPr>
          <w:rStyle w:val="Hyperlink"/>
        </w:rPr>
        <w:t>2025年中国氧化锌市场现状调研与发展趋势预测分析报告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5/YangHuaXinShiChangXingQingFenXiYuQuShiYuCe.html" TargetMode="External" Id="Rc8f080eda88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5/YangHuaXinShiChangXingQingFenXiYuQuShiYuCe.html" TargetMode="External" Id="R189d1a2c2a69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2025-01-31T05:23:00Z</dcterms:created>
  <dcterms:modified xsi:type="dcterms:W3CDTF">2025-01-31T06:23:00Z</dcterms:modified>
  <dc:subject>2025年中国氧化锌市场现状调研与发展趋势预测分析报告</dc:subject>
  <dc:title>2025年中国氧化锌市场现状调研与发展趋势预测分析报告</dc:title>
  <cp:keywords>2025年中国氧化锌市场现状调研与发展趋势预测分析报告</cp:keywords>
  <dc:description>2025年中国氧化锌市场现状调研与发展趋势预测分析报告</dc:description>
</cp:coreProperties>
</file>