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cea5c3d2240a9" w:history="1">
              <w:r>
                <w:rPr>
                  <w:rStyle w:val="Hyperlink"/>
                </w:rPr>
                <w:t>2025-2031年中国纳米二氧化硅行业现状与发展前景报告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cea5c3d2240a9" w:history="1">
              <w:r>
                <w:rPr>
                  <w:rStyle w:val="Hyperlink"/>
                </w:rPr>
                <w:t>2025-2031年中国纳米二氧化硅行业现状与发展前景报告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cea5c3d2240a9" w:history="1">
                <w:r>
                  <w:rPr>
                    <w:rStyle w:val="Hyperlink"/>
                  </w:rPr>
                  <w:t>https://www.20087.com/5/30/NaMiErYangHuaGuiHangYeXianZhuangJiQianJing.html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硅是一种高性能的无机纳米材料，因其独特的物理化学性质，在橡胶、塑料、涂料、造纸、化妆品等行业有着广泛的应用。近年来，纳米二氧化硅的合成技术不断进步，包括气相法、液相法等，使得纳米二氧化硅的生产成本逐渐降低，性能更加稳定。同时，随着对纳米材料安全性的研究深入，行业开始注重纳米二氧化硅的生物相容性和环境友好性，推动了绿色合成路线的发展。</w:t>
      </w:r>
      <w:r>
        <w:rPr>
          <w:rFonts w:hint="eastAsia"/>
        </w:rPr>
        <w:br/>
      </w:r>
      <w:r>
        <w:rPr>
          <w:rFonts w:hint="eastAsia"/>
        </w:rPr>
        <w:t>　　纳米二氧化硅的未来发展方向将集中在功能化和应用领域的拓展。通过表面改性技术，可以赋予纳米二氧化硅特殊的性能，如疏水性、亲水性、催化活性等，满足特定行业的需求。同时，纳米二氧化硅在新能源、生物医药、环境治理等新兴领域的应用将得到开发，如作为锂离子电池的电极材料、药物载体、污染物吸附剂等。此外，行业将更加关注纳米二氧化硅的长期安全性和生态效应，确保其在各领域的可持续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cea5c3d2240a9" w:history="1">
        <w:r>
          <w:rPr>
            <w:rStyle w:val="Hyperlink"/>
          </w:rPr>
          <w:t>2025-2031年中国纳米二氧化硅行业现状与发展前景报告</w:t>
        </w:r>
      </w:hyperlink>
      <w:r>
        <w:rPr>
          <w:rFonts w:hint="eastAsia"/>
        </w:rPr>
        <w:t>》基于国家统计局及相关行业协会的详实数据，结合国内外纳米二氧化硅行业研究资料及深入市场调研，系统分析了纳米二氧化硅行业的市场规模、市场需求及产业链现状。报告重点探讨了纳米二氧化硅行业整体运行情况及细分领域特点，科学预测了纳米二氧化硅市场前景与发展趋势，揭示了纳米二氧化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bcea5c3d2240a9" w:history="1">
        <w:r>
          <w:rPr>
            <w:rStyle w:val="Hyperlink"/>
          </w:rPr>
          <w:t>2025-2031年中国纳米二氧化硅行业现状与发展前景报告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纳米二氧化硅行业界定</w:t>
      </w:r>
      <w:r>
        <w:rPr>
          <w:rFonts w:hint="eastAsia"/>
        </w:rPr>
        <w:br/>
      </w:r>
      <w:r>
        <w:rPr>
          <w:rFonts w:hint="eastAsia"/>
        </w:rPr>
        <w:t>　　第一节 纳米二氧化硅行业定义</w:t>
      </w:r>
      <w:r>
        <w:rPr>
          <w:rFonts w:hint="eastAsia"/>
        </w:rPr>
        <w:br/>
      </w:r>
      <w:r>
        <w:rPr>
          <w:rFonts w:hint="eastAsia"/>
        </w:rPr>
        <w:t>　　第二节 纳米二氧化硅行业特点分析</w:t>
      </w:r>
      <w:r>
        <w:rPr>
          <w:rFonts w:hint="eastAsia"/>
        </w:rPr>
        <w:br/>
      </w:r>
      <w:r>
        <w:rPr>
          <w:rFonts w:hint="eastAsia"/>
        </w:rPr>
        <w:t>　　第三节 纳米二氧化硅行业发展历程</w:t>
      </w:r>
      <w:r>
        <w:rPr>
          <w:rFonts w:hint="eastAsia"/>
        </w:rPr>
        <w:br/>
      </w:r>
      <w:r>
        <w:rPr>
          <w:rFonts w:hint="eastAsia"/>
        </w:rPr>
        <w:t>　　第四节 纳米二氧化硅产业链分析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2024-2025年全球纳米二氧化硅行业发展态势分析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全球纳米二氧化硅行业总体情况</w:t>
      </w:r>
      <w:r>
        <w:rPr>
          <w:rFonts w:hint="eastAsia"/>
        </w:rPr>
        <w:br/>
      </w:r>
      <w:r>
        <w:rPr>
          <w:rFonts w:hint="eastAsia"/>
        </w:rPr>
        <w:t>　　第二节 纳米二氧化硅行业重点国家、地区市场分析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全球纳米二氧化硅行业发展前景预测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2024-2025年中国纳米二氧化硅行业发展环境分析</w:t>
      </w:r>
      <w:r>
        <w:rPr>
          <w:rFonts w:hint="eastAsia"/>
        </w:rPr>
        <w:br/>
      </w:r>
      <w:r>
        <w:rPr>
          <w:rFonts w:hint="eastAsia"/>
        </w:rPr>
        <w:t>　　第一节 纳米二氧化硅行业经济环境分析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一、纳米二氧化硅行业相关政策</w:t>
      </w:r>
      <w:r>
        <w:rPr>
          <w:rFonts w:hint="eastAsia"/>
        </w:rPr>
        <w:br/>
      </w:r>
      <w:r>
        <w:rPr>
          <w:rFonts w:hint="eastAsia"/>
        </w:rPr>
        <w:t>　　　　二、纳米二氧化硅行业相关标准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纳米二氧化硅行业技术发展现状及趋势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当前我国纳米二氧化硅技术发展现状</w:t>
      </w:r>
      <w:r>
        <w:rPr>
          <w:rFonts w:hint="eastAsia"/>
        </w:rPr>
        <w:br/>
      </w:r>
      <w:r>
        <w:rPr>
          <w:rFonts w:hint="eastAsia"/>
        </w:rPr>
        <w:t>　　第二节 中外纳米二氧化硅技术差距及产生差距的主要原因分析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提高我国纳米二氧化硅技术的对策</w:t>
      </w:r>
      <w:r>
        <w:rPr>
          <w:rFonts w:hint="eastAsia"/>
        </w:rPr>
        <w:br/>
      </w:r>
      <w:r>
        <w:rPr>
          <w:rFonts w:hint="eastAsia"/>
        </w:rPr>
        <w:t>　　第四节 我国纳米二氧化硅研发、设计发展趋势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中国纳米二氧化硅行业市场供需状况分析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中国纳米二氧化硅行业市场规模情况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中国纳米二氧化硅行业市场需求状况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一、2019-2024年纳米二氧化硅行业市场需求情况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二、纳米二氧化硅行业市场需求特点分析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三、2025-2031年纳米二氧化硅行业市场需求预测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中国纳米二氧化硅行业产量情况分析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一、2019-2024年纳米二氧化硅行业产量统计</w:t>
      </w:r>
      <w:r>
        <w:rPr>
          <w:rFonts w:hint="eastAsia"/>
        </w:rPr>
        <w:br/>
      </w:r>
      <w:r>
        <w:rPr>
          <w:rFonts w:hint="eastAsia"/>
        </w:rPr>
        <w:t>　　　　二、纳米二氧化硅行业市场供给特点分析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三、2025-2031年纳米二氧化硅行业产量预测</w:t>
      </w:r>
      <w:r>
        <w:rPr>
          <w:rFonts w:hint="eastAsia"/>
        </w:rPr>
        <w:br/>
      </w:r>
      <w:r>
        <w:rPr>
          <w:rFonts w:hint="eastAsia"/>
        </w:rPr>
        <w:t>　　第四节 纳米二氧化硅行业市场供需平衡状况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中国纳米二氧化硅行业进出口情况分析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纳米二氧化硅行业出口情况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一、2019-2024年纳米二氧化硅行业出口情况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三、2025-2031年纳米二氧化硅行业出口情况预测</w:t>
      </w:r>
      <w:r>
        <w:rPr>
          <w:rFonts w:hint="eastAsia"/>
        </w:rPr>
        <w:br/>
      </w:r>
      <w:r>
        <w:rPr>
          <w:rFonts w:hint="eastAsia"/>
        </w:rPr>
        <w:t>　　第二节 纳米二氧化硅行业进口情况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一、2019-2024年纳米二氧化硅行业进口情况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三、2025-2031年纳米二氧化硅行业进口情况预测</w:t>
      </w:r>
      <w:r>
        <w:rPr>
          <w:rFonts w:hint="eastAsia"/>
        </w:rPr>
        <w:br/>
      </w:r>
      <w:r>
        <w:rPr>
          <w:rFonts w:hint="eastAsia"/>
        </w:rPr>
        <w:t>　　第三节 纳米二氧化硅行业进出口面临的挑战及对策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中国纳米二氧化硅行业产品价格监测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一、纳米二氧化硅市场价格特征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二、当前纳米二氧化硅市场价格评述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三、影响纳米二氧化硅市场价格因素分析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四、未来纳米二氧化硅市场价格走势预测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中国纳米二氧化硅行业重点区域市场分析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纳米二氧化硅行业区域市场分布情况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纳米二氧化硅行业细分市场调研分析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纳米二氧化硅细分产品（一）市场调研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纳米二氧化硅细分产品（二）市场调研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纳米二氧化硅行业上、下游市场分析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纳米二氧化硅行业上游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纳米二氧化硅行业下游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纳米二氧化硅行业重点企业发展调研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纳米二氧化硅重点企业（一）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纳米二氧化硅重点企业（二）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纳米二氧化硅重点企业（三）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纳米二氧化硅重点企业（四）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纳米二氧化硅重点企业（五）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纳米二氧化硅重点企业（六）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纳米二氧化硅行业风险及对策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2025-2031年纳米二氧化硅行业发展环境分析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2025-2031年纳米二氧化硅行业投资特性分析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一、纳米二氧化硅行业进入壁垒</w:t>
      </w:r>
      <w:r>
        <w:rPr>
          <w:rFonts w:hint="eastAsia"/>
        </w:rPr>
        <w:br/>
      </w:r>
      <w:r>
        <w:rPr>
          <w:rFonts w:hint="eastAsia"/>
        </w:rPr>
        <w:t>　　　　二、纳米二氧化硅行业盈利模式</w:t>
      </w:r>
      <w:r>
        <w:rPr>
          <w:rFonts w:hint="eastAsia"/>
        </w:rPr>
        <w:br/>
      </w:r>
      <w:r>
        <w:rPr>
          <w:rFonts w:hint="eastAsia"/>
        </w:rPr>
        <w:t>　　　　三、纳米二氧化硅行业盈利因素</w:t>
      </w:r>
      <w:r>
        <w:rPr>
          <w:rFonts w:hint="eastAsia"/>
        </w:rPr>
        <w:br/>
      </w:r>
      <w:r>
        <w:rPr>
          <w:rFonts w:hint="eastAsia"/>
        </w:rPr>
        <w:t>　　第三节 纳米二氧化硅行业“波特五力模型”分析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2025-2031年纳米二氧化硅行业风险及对策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纳米二氧化硅企业竞争策略分析</w:t>
      </w:r>
      <w:r>
        <w:rPr>
          <w:rFonts w:hint="eastAsia"/>
        </w:rPr>
        <w:br/>
      </w:r>
      <w:r>
        <w:rPr>
          <w:rFonts w:hint="eastAsia"/>
        </w:rPr>
        <w:t>　　第一节 纳米二氧化硅市场竞争策略分析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一、2025-2031年中国纳米二氧化硅市场增长潜力分析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二、2025-2031年中国纳米二氧化硅主要潜力品种分析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三、现有纳米二氧化硅产品竞争策略分析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四、潜力纳米二氧化硅品种竞争策略选择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2025-2031年中国纳米二氧化硅企业竞争策略分析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一、2025-2031年我国纳米二氧化硅市场竞争趋势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二、2025-2031年纳米二氧化硅行业竞争格局展望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三、2025-2031年纳米二氧化硅行业竞争策略分析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四、2025-2031年纳米二氧化硅企业竞争策略分析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2025-2031年中国纳米二氧化硅行业发展趋势分析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一、2025-2031年纳米二氧化硅技术发展趋势分析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二、2025-2031年纳米二氧化硅产品发展趋势分析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三、2025-2031年纳米二氧化硅行业竞争格局展望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2025-2031年中国纳米二氧化硅市场趋势分析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一、2025-2031年纳米二氧化硅发展趋势预测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二、2025-2031年纳米二氧化硅市场前景分析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三、2025-2031年纳米二氧化硅产业政策趋向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2025-2031年纳米二氧化硅行业投资价值评估分析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纳米二氧化硅行业发展建议分析</w:t>
      </w:r>
      <w:r>
        <w:rPr>
          <w:rFonts w:hint="eastAsia"/>
        </w:rPr>
        <w:br/>
      </w:r>
      <w:r>
        <w:rPr>
          <w:rFonts w:hint="eastAsia"/>
        </w:rPr>
        <w:t>　　第一节 纳米二氧化硅行业研究结论及建议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纳米二氧化硅细分行业研究结论及建议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(中智林)纳米二氧化硅行业竞争策略总结及建议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纳米二氧化硅行业类别</w:t>
      </w:r>
      <w:r>
        <w:rPr>
          <w:rFonts w:hint="eastAsia"/>
        </w:rPr>
        <w:br/>
      </w:r>
      <w:r>
        <w:rPr>
          <w:rFonts w:hint="eastAsia"/>
        </w:rPr>
        <w:t>　　图表 纳米二氧化硅行业产业链调研</w:t>
      </w:r>
      <w:r>
        <w:rPr>
          <w:rFonts w:hint="eastAsia"/>
        </w:rPr>
        <w:br/>
      </w:r>
      <w:r>
        <w:rPr>
          <w:rFonts w:hint="eastAsia"/>
        </w:rPr>
        <w:t>　　图表 纳米二氧化硅行业现状</w:t>
      </w:r>
      <w:r>
        <w:rPr>
          <w:rFonts w:hint="eastAsia"/>
        </w:rPr>
        <w:br/>
      </w:r>
      <w:r>
        <w:rPr>
          <w:rFonts w:hint="eastAsia"/>
        </w:rPr>
        <w:t>　　图表 纳米二氧化硅行业标准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2019-2024年中国纳米二氧化硅市场规模</w:t>
      </w:r>
      <w:r>
        <w:rPr>
          <w:rFonts w:hint="eastAsia"/>
        </w:rPr>
        <w:br/>
      </w:r>
      <w:r>
        <w:rPr>
          <w:rFonts w:hint="eastAsia"/>
        </w:rPr>
        <w:t>　　图表 2025年中国纳米二氧化硅行业产能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2019-2024年中国纳米二氧化硅产量</w:t>
      </w:r>
      <w:r>
        <w:rPr>
          <w:rFonts w:hint="eastAsia"/>
        </w:rPr>
        <w:br/>
      </w:r>
      <w:r>
        <w:rPr>
          <w:rFonts w:hint="eastAsia"/>
        </w:rPr>
        <w:t>　　图表 纳米二氧化硅行业动态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2019-2024年中国纳米二氧化硅市场需求量</w:t>
      </w:r>
      <w:r>
        <w:rPr>
          <w:rFonts w:hint="eastAsia"/>
        </w:rPr>
        <w:br/>
      </w:r>
      <w:r>
        <w:rPr>
          <w:rFonts w:hint="eastAsia"/>
        </w:rPr>
        <w:t>　　图表 2025年中国纳米二氧化硅行业需求区域调研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2019-2024年中国纳米二氧化硅行情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2019-2024年中国纳米二氧化硅进口数据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2019-2024年中国纳米二氧化硅行业企业数量统计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**地区纳米二氧化硅市场规模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**地区纳米二氧化硅市场调研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**地区纳米二氧化硅市场规模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**地区纳米二氧化硅市场调研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纳米二氧化硅行业竞争对手分析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2025-2031年中国纳米二氧化硅市场规模预测</w:t>
      </w:r>
      <w:r>
        <w:rPr>
          <w:rFonts w:hint="eastAsia"/>
        </w:rPr>
        <w:br/>
      </w:r>
      <w:r>
        <w:rPr>
          <w:rFonts w:hint="eastAsia"/>
        </w:rPr>
        <w:t>　　图表 纳米二氧化硅行业准入条件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2025-2031年中国纳米二氧化硅行业信息化</w:t>
      </w:r>
      <w:r>
        <w:rPr>
          <w:rFonts w:hint="eastAsia"/>
        </w:rPr>
        <w:br/>
      </w:r>
      <w:r>
        <w:rPr>
          <w:rFonts w:hint="eastAsia"/>
        </w:rPr>
        <w:t>　　图表 2025年中国纳米二氧化硅市场前景分析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2025-2031年中国纳米二氧化硅行业发展趋势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cea5c3d2240a9" w:history="1">
        <w:r>
          <w:rPr>
            <w:rStyle w:val="Hyperlink"/>
          </w:rPr>
          <w:t>2025-2031年中国纳米二氧化硅行业现状与发展前景报告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cea5c3d2240a9" w:history="1">
        <w:r>
          <w:rPr>
            <w:rStyle w:val="Hyperlink"/>
          </w:rPr>
          <w:t>https://www.20087.com/5/30/NaMiErYangHuaGuiHangYeXianZhuangJiQianJing.html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浆料用哪种纳米二氧化硅、纳米二氧化硅分散液、气相二氧化硅和二氧化硅的区别、纳米二氧化硅是胶体吗、食品添加剂二氧化硅、纳米二氧化硅对人体有害吗、纳米二氧化硅耐高温多少度、纳米二氧化硅保温毡、纳米二氧化硅 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c9a8105ea4b07" w:history="1">
      <w:r>
        <w:rPr>
          <w:rStyle w:val="Hyperlink"/>
        </w:rPr>
        <w:t>2025-2031年中国纳米二氧化硅行业现状与发展前景报告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NaMiErYangHuaGuiHangYeXianZhuangJiQianJing.html" TargetMode="External" Id="R47bcea5c3d22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NaMiErYangHuaGuiHangYeXianZhuangJiQianJing.html" TargetMode="External" Id="Rc0dc9a8105ea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2025-01-01T08:36:00Z</dcterms:created>
  <dcterms:modified xsi:type="dcterms:W3CDTF">2025-01-01T09:36:00Z</dcterms:modified>
  <dc:subject>2025-2031年中国纳米二氧化硅行业现状与发展前景报告</dc:subject>
  <dc:title>2025-2031年中国纳米二氧化硅行业现状与发展前景报告</dc:title>
  <cp:keywords>2025-2031年中国纳米二氧化硅行业现状与发展前景报告</cp:keywords>
  <dc:description>2025-2031年中国纳米二氧化硅行业现状与发展前景报告</dc:description>
</cp:coreProperties>
</file>