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c85b2d2f4b16" w:history="1">
              <w:r>
                <w:rPr>
                  <w:rStyle w:val="Hyperlink"/>
                </w:rPr>
                <w:t>2025-2031年中国聚合氯化铝行业发展现状调研与市场前景预测报告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c85b2d2f4b16" w:history="1">
              <w:r>
                <w:rPr>
                  <w:rStyle w:val="Hyperlink"/>
                </w:rPr>
                <w:t>2025-2031年中国聚合氯化铝行业发展现状调研与市场前景预测报告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c85b2d2f4b16" w:history="1">
                <w:r>
                  <w:rPr>
                    <w:rStyle w:val="Hyperlink"/>
                  </w:rPr>
                  <w:t>https://www.20087.com/M_ShiYouHuaGong/05/JuHeLvHuaLvWeiLaiFaZhanQuShiYuCe.html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是一种高效的水处理剂，广泛应用于饮用水净化、污水处理和纸浆漂白等行业。近年来，随着全球对水资源保护和环境保护意识的增强，对聚合氯化铝的需求持续增长。同时，技术进步，如改进的合成工艺和配方优化，提高了产品的净化效率和稳定性。然而，原材料成本波动和环境法规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聚合氯化铝行业将更加注重绿色化和技术创新。通过生物基原料和循环经济模式的引入，降低对环境的影响，满足可持续发展的需求。同时，通过纳米技术和智能材料的应用，开发具有特殊功能的新型水处理剂，如靶向吸附、自修复性能，提高净化效果。此外，针对特定应用领域的定制化服务，如高纯度、特定配方的聚合氯化铝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6c85b2d2f4b16" w:history="1">
        <w:r>
          <w:rPr>
            <w:rStyle w:val="Hyperlink"/>
          </w:rPr>
          <w:t>2025-2031年中国聚合氯化铝行业发展现状调研与市场前景预测报告</w:t>
        </w:r>
      </w:hyperlink>
      <w:r>
        <w:rPr>
          <w:rFonts w:hint="eastAsia"/>
        </w:rPr>
        <w:t>》基于科学的市场调研与数据分析，全面解析了聚合氯化铝行业的市场规模、市场需求及发展现状。报告深入探讨了聚合氯化铝产业链结构、细分市场特点及技术发展方向，并结合宏观经济环境与消费者需求变化，对聚合氯化铝行业前景与未来趋势进行了科学预测，揭示了潜在增长空间。通过对聚合氯化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世界聚合氯化铝行业发展分析</w:t>
      </w:r>
      <w:r>
        <w:rPr>
          <w:rFonts w:hint="eastAsia"/>
        </w:rPr>
        <w:br/>
      </w:r>
      <w:r>
        <w:rPr>
          <w:rFonts w:hint="eastAsia"/>
        </w:rPr>
        <w:t>　　第一节 世界聚合氯化铝行业发展概述</w:t>
      </w:r>
      <w:r>
        <w:rPr>
          <w:rFonts w:hint="eastAsia"/>
        </w:rPr>
        <w:br/>
      </w:r>
      <w:r>
        <w:rPr>
          <w:rFonts w:hint="eastAsia"/>
        </w:rPr>
        <w:t>　　　　一、世界聚合氯化铝行业发展历程</w:t>
      </w:r>
      <w:r>
        <w:rPr>
          <w:rFonts w:hint="eastAsia"/>
        </w:rPr>
        <w:br/>
      </w:r>
      <w:r>
        <w:rPr>
          <w:rFonts w:hint="eastAsia"/>
        </w:rPr>
        <w:t>　　　　二、世界聚合氯化铝行业挑战与机会</w:t>
      </w:r>
      <w:r>
        <w:rPr>
          <w:rFonts w:hint="eastAsia"/>
        </w:rPr>
        <w:br/>
      </w:r>
      <w:r>
        <w:rPr>
          <w:rFonts w:hint="eastAsia"/>
        </w:rPr>
        <w:t>　　第二节 世界聚合氯化铝技术发展概述</w:t>
      </w:r>
      <w:r>
        <w:rPr>
          <w:rFonts w:hint="eastAsia"/>
        </w:rPr>
        <w:br/>
      </w:r>
      <w:r>
        <w:rPr>
          <w:rFonts w:hint="eastAsia"/>
        </w:rPr>
        <w:t>　　　　一、世界聚合氯化铝行业技术发展现状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二、世界聚合氯化铝行业技术发展趋势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三、世界聚合氯化铝行业最新研发动态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全球聚合氯化铝行业标杆企业分析</w:t>
      </w:r>
      <w:r>
        <w:rPr>
          <w:rFonts w:hint="eastAsia"/>
        </w:rPr>
        <w:br/>
      </w:r>
      <w:r>
        <w:rPr>
          <w:rFonts w:hint="eastAsia"/>
        </w:rPr>
        <w:t>　　第一节 法国爱森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日本三菱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中国聚合氯化铝行业宏观环境</w:t>
      </w:r>
      <w:r>
        <w:rPr>
          <w:rFonts w:hint="eastAsia"/>
        </w:rPr>
        <w:br/>
      </w:r>
      <w:r>
        <w:rPr>
          <w:rFonts w:hint="eastAsia"/>
        </w:rPr>
        <w:t>　　第一节 中国聚合氯化铝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（一）国民经济增长情况</w:t>
      </w:r>
      <w:r>
        <w:rPr>
          <w:rFonts w:hint="eastAsia"/>
        </w:rPr>
        <w:br/>
      </w:r>
      <w:r>
        <w:rPr>
          <w:rFonts w:hint="eastAsia"/>
        </w:rPr>
        <w:t>　　　　　　（二）工业生产增加值</w:t>
      </w:r>
      <w:r>
        <w:rPr>
          <w:rFonts w:hint="eastAsia"/>
        </w:rPr>
        <w:br/>
      </w:r>
      <w:r>
        <w:rPr>
          <w:rFonts w:hint="eastAsia"/>
        </w:rPr>
        <w:t>　　　　　　（三）进出口贸易情况</w:t>
      </w:r>
      <w:r>
        <w:rPr>
          <w:rFonts w:hint="eastAsia"/>
        </w:rPr>
        <w:br/>
      </w:r>
      <w:r>
        <w:rPr>
          <w:rFonts w:hint="eastAsia"/>
        </w:rPr>
        <w:t>　　　　　　（四）CPI、PPI分析</w:t>
      </w:r>
      <w:r>
        <w:rPr>
          <w:rFonts w:hint="eastAsia"/>
        </w:rPr>
        <w:br/>
      </w:r>
      <w:r>
        <w:rPr>
          <w:rFonts w:hint="eastAsia"/>
        </w:rPr>
        <w:t>　　　　　　（五）国民消费水平分析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　　（一）金融运行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第二节 中国聚合氯化铝行业政策环境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中国聚合氯化铝行业社会文化环境分析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一、中国聚合氯化铝行业社会环境</w:t>
      </w:r>
      <w:r>
        <w:rPr>
          <w:rFonts w:hint="eastAsia"/>
        </w:rPr>
        <w:br/>
      </w:r>
      <w:r>
        <w:rPr>
          <w:rFonts w:hint="eastAsia"/>
        </w:rPr>
        <w:t>　　　　二、中国聚合氯化铝行业文化环境</w:t>
      </w:r>
      <w:r>
        <w:rPr>
          <w:rFonts w:hint="eastAsia"/>
        </w:rPr>
        <w:br/>
      </w:r>
      <w:r>
        <w:rPr>
          <w:rFonts w:hint="eastAsia"/>
        </w:rPr>
        <w:t>　　第四节 中国聚合氯化铝行业技术环境分析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中国聚合氯化铝行业发展现状</w:t>
      </w:r>
      <w:r>
        <w:rPr>
          <w:rFonts w:hint="eastAsia"/>
        </w:rPr>
        <w:br/>
      </w:r>
      <w:r>
        <w:rPr>
          <w:rFonts w:hint="eastAsia"/>
        </w:rPr>
        <w:t>　　第一节 中国聚合氯化铝行业发展概述</w:t>
      </w:r>
      <w:r>
        <w:rPr>
          <w:rFonts w:hint="eastAsia"/>
        </w:rPr>
        <w:br/>
      </w:r>
      <w:r>
        <w:rPr>
          <w:rFonts w:hint="eastAsia"/>
        </w:rPr>
        <w:t>　　　　一、中国聚合氯化铝行业发展面临的问题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二、中国聚合氯化铝行业发展对应的策略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三、中国聚合氯化铝行业技术发展现状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四、中国聚合氯化铝行业技术发展趋势</w:t>
      </w:r>
      <w:r>
        <w:rPr>
          <w:rFonts w:hint="eastAsia"/>
        </w:rPr>
        <w:br/>
      </w:r>
      <w:r>
        <w:rPr>
          <w:rFonts w:hint="eastAsia"/>
        </w:rPr>
        <w:t>　　第二节 中国聚合氯化铝行业发展状况</w:t>
      </w:r>
      <w:r>
        <w:rPr>
          <w:rFonts w:hint="eastAsia"/>
        </w:rPr>
        <w:br/>
      </w:r>
      <w:r>
        <w:rPr>
          <w:rFonts w:hint="eastAsia"/>
        </w:rPr>
        <w:t>　　　　一、中国聚合氯化铝行业发展情况分析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二、中国聚合氯化铝市场特征分析</w:t>
      </w:r>
      <w:r>
        <w:rPr>
          <w:rFonts w:hint="eastAsia"/>
        </w:rPr>
        <w:br/>
      </w:r>
      <w:r>
        <w:rPr>
          <w:rFonts w:hint="eastAsia"/>
        </w:rPr>
        <w:t>　　　　三、中国聚合氯化铝市场发展分析</w:t>
      </w:r>
      <w:r>
        <w:rPr>
          <w:rFonts w:hint="eastAsia"/>
        </w:rPr>
        <w:br/>
      </w:r>
      <w:r>
        <w:rPr>
          <w:rFonts w:hint="eastAsia"/>
        </w:rPr>
        <w:t>　　第三节 中国聚合氯化铝行业盈利能力分析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一、中国聚合氯化铝行业收入分析</w:t>
      </w:r>
      <w:r>
        <w:rPr>
          <w:rFonts w:hint="eastAsia"/>
        </w:rPr>
        <w:br/>
      </w:r>
      <w:r>
        <w:rPr>
          <w:rFonts w:hint="eastAsia"/>
        </w:rPr>
        <w:t>　　　　二、中国聚合氯化铝行业利润分析</w:t>
      </w:r>
      <w:r>
        <w:rPr>
          <w:rFonts w:hint="eastAsia"/>
        </w:rPr>
        <w:br/>
      </w:r>
      <w:r>
        <w:rPr>
          <w:rFonts w:hint="eastAsia"/>
        </w:rPr>
        <w:t>　　　　三、中国聚合氯化铝行业资产分析</w:t>
      </w:r>
      <w:r>
        <w:rPr>
          <w:rFonts w:hint="eastAsia"/>
        </w:rPr>
        <w:br/>
      </w:r>
      <w:r>
        <w:rPr>
          <w:rFonts w:hint="eastAsia"/>
        </w:rPr>
        <w:t>　　　　四、中国聚合氯化铝行业盈利能力指标分析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中国聚合氯化铝行业产销贸易分析及预测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聚合氯化铝行业产量分析</w:t>
      </w:r>
      <w:r>
        <w:rPr>
          <w:rFonts w:hint="eastAsia"/>
        </w:rPr>
        <w:br/>
      </w:r>
      <w:r>
        <w:rPr>
          <w:rFonts w:hint="eastAsia"/>
        </w:rPr>
        <w:t>　　　　一、中国聚合氯化铝行业产量分析</w:t>
      </w:r>
      <w:r>
        <w:rPr>
          <w:rFonts w:hint="eastAsia"/>
        </w:rPr>
        <w:br/>
      </w:r>
      <w:r>
        <w:rPr>
          <w:rFonts w:hint="eastAsia"/>
        </w:rPr>
        <w:t>　　　　二、中国聚合氯化铝产品销售结构分析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三、中国聚合氯化铝行业产销量预测</w:t>
      </w:r>
      <w:r>
        <w:rPr>
          <w:rFonts w:hint="eastAsia"/>
        </w:rPr>
        <w:br/>
      </w:r>
      <w:r>
        <w:rPr>
          <w:rFonts w:hint="eastAsia"/>
        </w:rPr>
        <w:t>　　第二节 聚合氯化铝行业进出口贸易分析</w:t>
      </w:r>
      <w:r>
        <w:rPr>
          <w:rFonts w:hint="eastAsia"/>
        </w:rPr>
        <w:br/>
      </w:r>
      <w:r>
        <w:rPr>
          <w:rFonts w:hint="eastAsia"/>
        </w:rPr>
        <w:t>　　　　一、聚合氯化铝行业进口量</w:t>
      </w:r>
      <w:r>
        <w:rPr>
          <w:rFonts w:hint="eastAsia"/>
        </w:rPr>
        <w:br/>
      </w:r>
      <w:r>
        <w:rPr>
          <w:rFonts w:hint="eastAsia"/>
        </w:rPr>
        <w:t>　　　　二、聚合氯化铝行业出口量</w:t>
      </w:r>
      <w:r>
        <w:rPr>
          <w:rFonts w:hint="eastAsia"/>
        </w:rPr>
        <w:br/>
      </w:r>
      <w:r>
        <w:rPr>
          <w:rFonts w:hint="eastAsia"/>
        </w:rPr>
        <w:t>　　　　三、聚合氯化铝行业进出口态势展望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中国聚合氯化铝行业重点区域分析及前景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二、华北地区聚合氯化铝行业特征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三、华北地区聚合氯化铝行业发展动态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二、华东地区聚合氯化铝行业特征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三、华东地区聚合氯化铝行业发展动态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二、东北地区聚合氯化铝行业特征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三、东北地区聚合氯化铝行业发展动态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二、华中地区聚合氯化铝行业特征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三、华中地区聚合氯化铝行业发展动态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二、华南地区聚合氯化铝行业特征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三、华南地区聚合氯化铝行业发展动态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二、西南地区聚合氯化铝行业特征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三、西南地区聚合氯化铝行业发展动态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一、西北地区聚合氯化铝产销情况</w:t>
      </w:r>
      <w:r>
        <w:rPr>
          <w:rFonts w:hint="eastAsia"/>
        </w:rPr>
        <w:br/>
      </w:r>
      <w:r>
        <w:rPr>
          <w:rFonts w:hint="eastAsia"/>
        </w:rPr>
        <w:t>　　　　二、西北地区聚合氯化铝行业特征</w:t>
      </w:r>
      <w:r>
        <w:rPr>
          <w:rFonts w:hint="eastAsia"/>
        </w:rPr>
        <w:br/>
      </w:r>
      <w:r>
        <w:rPr>
          <w:rFonts w:hint="eastAsia"/>
        </w:rPr>
        <w:t>　　　　三、西北地区聚合氯化铝行业发展动态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四、西北地区聚合氯化铝行业发展前景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中国聚合氯化铝行业经济运行情况分析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中国聚合氯化铝行业市场竞争分析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聚合氯化铝行业市场竞争趋势分析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一、聚合氯化铝行业竞争格局分析</w:t>
      </w:r>
      <w:r>
        <w:rPr>
          <w:rFonts w:hint="eastAsia"/>
        </w:rPr>
        <w:br/>
      </w:r>
      <w:r>
        <w:rPr>
          <w:rFonts w:hint="eastAsia"/>
        </w:rPr>
        <w:t>　　　　二、聚合氯化铝典型企业竞争策略分析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三、聚合氯化铝行业竞争趋势分析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中国聚合氯化铝行业重点企业发展情况分析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巩义市恒豪净化材料有限公司发展情况分析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巩义市华明化工材料有限公司发展情况分析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河南省华泉自来水材料总厂发展情况分析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巩义市大成水处理材料有限公司发展情况分析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河南省科泰净水材料有限公司发展情况分析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（一）经营状况概述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中国聚合氯化铝产业国际竞争力分析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中国聚合氯化铝产业环境分析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聚合氯化铝企业世界竞争力比较优势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中国聚合氯化铝行业投资风险分析及建议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中国聚合氯化铝行业投资风险的防范和对策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第二节 2025-2031年中国聚合氯化铝行业投资策略分析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中国聚合氯化铝行业发展趋势分析</w:t>
      </w:r>
      <w:r>
        <w:rPr>
          <w:rFonts w:hint="eastAsia"/>
        </w:rPr>
        <w:br/>
      </w:r>
      <w:r>
        <w:rPr>
          <w:rFonts w:hint="eastAsia"/>
        </w:rPr>
        <w:t>　　第一节 中国聚合氯化铝行业发展趋势分析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一、中国聚合氯化铝行业发展分析</w:t>
      </w:r>
      <w:r>
        <w:rPr>
          <w:rFonts w:hint="eastAsia"/>
        </w:rPr>
        <w:br/>
      </w:r>
      <w:r>
        <w:rPr>
          <w:rFonts w:hint="eastAsia"/>
        </w:rPr>
        <w:t>　　　　二、中国聚合氯化铝行业技术开发方向</w:t>
      </w:r>
      <w:r>
        <w:rPr>
          <w:rFonts w:hint="eastAsia"/>
        </w:rPr>
        <w:br/>
      </w:r>
      <w:r>
        <w:rPr>
          <w:rFonts w:hint="eastAsia"/>
        </w:rPr>
        <w:t>　　第二节 中智林.－2025-2031年中国聚合氯化铝行业运行状况预测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二、中国聚合氯化铝行业工业总产值预测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三、中国聚合氯化铝行业销售收入预测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四、中国聚合氯化铝行业利润总额预测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五、中国聚合氯化铝行业总资产预测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c85b2d2f4b16" w:history="1">
        <w:r>
          <w:rPr>
            <w:rStyle w:val="Hyperlink"/>
          </w:rPr>
          <w:t>2025-2031年中国聚合氯化铝行业发展现状调研与市场前景预测报告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c85b2d2f4b16" w:history="1">
        <w:r>
          <w:rPr>
            <w:rStyle w:val="Hyperlink"/>
          </w:rPr>
          <w:t>https://www.20087.com/M_ShiYouHuaGong/05/JuHeLvHuaLvWeiLaiFaZhanQuShiYuCe.html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7b044f0994f83" w:history="1">
      <w:r>
        <w:rPr>
          <w:rStyle w:val="Hyperlink"/>
        </w:rPr>
        <w:t>2025-2031年中国聚合氯化铝行业发展现状调研与市场前景预测报告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JuHeLvHuaLvWeiLaiFaZhanQuShiYuCe.html" TargetMode="External" Id="R3886c85b2d2f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JuHeLvHuaLvWeiLaiFaZhanQuShiYuCe.html" TargetMode="External" Id="R0427b044f09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2024-11-12T01:06:00Z</dcterms:created>
  <dcterms:modified xsi:type="dcterms:W3CDTF">2024-11-12T02:06:00Z</dcterms:modified>
  <dc:subject>2025-2031年中国聚合氯化铝行业发展现状调研与市场前景预测报告</dc:subject>
  <dc:title>2025-2031年中国聚合氯化铝行业发展现状调研与市场前景预测报告</dc:title>
  <cp:keywords>2025-2031年中国聚合氯化铝行业发展现状调研与市场前景预测报告</cp:keywords>
  <dc:description>2025-2031年中国聚合氯化铝行业发展现状调研与市场前景预测报告</dc:description>
</cp:coreProperties>
</file>