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2f7bbcd345ad" w:history="1">
              <w:r>
                <w:rPr>
                  <w:rStyle w:val="Hyperlink"/>
                </w:rPr>
                <w:t>2025-2031年全球与中国装饰砾石行业市场调研及发展前景分析报告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2f7bbcd345ad" w:history="1">
              <w:r>
                <w:rPr>
                  <w:rStyle w:val="Hyperlink"/>
                </w:rPr>
                <w:t>2025-2031年全球与中国装饰砾石行业市场调研及发展前景分析报告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2f7bbcd345ad" w:history="1">
                <w:r>
                  <w:rPr>
                    <w:rStyle w:val="Hyperlink"/>
                  </w:rPr>
                  <w:t>https://www.20087.com/5/60/ZhuangShiLiShiShiChangQianJing.html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砾石是经筛选、清洗与可能染色处理的天然或人造石料颗粒，粒径通常在4mm至40mm之间，用于景观铺装、园林造景、建筑外墙装饰及室内设计，兼具功能性与美学价值。装饰砾石以天然花岗岩、玄武岩、石灰石或再生玻璃为主，颜色、纹理与光泽度多样，可营造自然、现代或艺术化视觉效果。在透水铺装系统中，砾石层有助于雨水渗透与地表径流控制；在绿化带中，可抑制杂草生长并减少土壤蒸发。施工方式包括干铺、胶粘或嵌入混凝土，适应不同承重与美观需求。</w:t>
      </w:r>
      <w:r>
        <w:rPr>
          <w:rFonts w:hint="eastAsia"/>
        </w:rPr>
        <w:br/>
      </w:r>
      <w:r>
        <w:rPr>
          <w:rFonts w:hint="eastAsia"/>
        </w:rPr>
        <w:t>　　未来，装饰砾石的发展将向生态化、定制化与多功能集成方向深化。再生材料应用将扩大，利用建筑废弃物、工业矿渣或废旧玻璃制造人造砾石，推动循环经济。表面处理技术将创新，开发自清洁涂层或光催化材料，赋予抗污、降解有机物或夜间反光功能。在景观设计中，推动数字化建模与预制拼装，实现复杂图案的精准铺设。与智慧基础设施融合，探索嵌入导电或温感材料，用于融雪或状态监测。整体装饰砾石将由传统铺装材料向可持续、可设计、智能化的环境界面转型，服务于城市更新与生态景观的高品质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f2f7bbcd345ad" w:history="1">
        <w:r>
          <w:rPr>
            <w:rStyle w:val="Hyperlink"/>
          </w:rPr>
          <w:t>2025-2031年全球与中国装饰砾石行业市场调研及发展前景分析报告</w:t>
        </w:r>
      </w:hyperlink>
      <w:r>
        <w:rPr>
          <w:rFonts w:hint="eastAsia"/>
        </w:rPr>
        <w:t>》从市场规模、需求变化及价格动态等维度，系统解析了装饰砾石行业的现状与发展趋势。报告深入分析了装饰砾石产业链各环节，科学预测了市场前景与技术发展方向，同时聚焦装饰砾石细分市场特点及重点企业的经营表现，揭示了装饰砾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装饰砾石市场概述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按照不同产品类型，装饰砾石主要可以分为如下几个类别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全球不同产品类型装饰砾石销售额增长趋势2020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豌豆砾石</w:t>
      </w:r>
      <w:r>
        <w:rPr>
          <w:rFonts w:hint="eastAsia"/>
        </w:rPr>
        <w:br/>
      </w:r>
      <w:r>
        <w:rPr>
          <w:rFonts w:hint="eastAsia"/>
        </w:rPr>
        <w:t>　　　　1.2.3 碎花岗岩</w:t>
      </w:r>
      <w:r>
        <w:rPr>
          <w:rFonts w:hint="eastAsia"/>
        </w:rPr>
        <w:br/>
      </w:r>
      <w:r>
        <w:rPr>
          <w:rFonts w:hint="eastAsia"/>
        </w:rPr>
        <w:t>　　　　1.2.4 河石</w:t>
      </w:r>
      <w:r>
        <w:rPr>
          <w:rFonts w:hint="eastAsia"/>
        </w:rPr>
        <w:br/>
      </w:r>
      <w:r>
        <w:rPr>
          <w:rFonts w:hint="eastAsia"/>
        </w:rPr>
        <w:t>　　　　1.2.5 火山岩</w:t>
      </w:r>
      <w:r>
        <w:rPr>
          <w:rFonts w:hint="eastAsia"/>
        </w:rPr>
        <w:br/>
      </w:r>
      <w:r>
        <w:rPr>
          <w:rFonts w:hint="eastAsia"/>
        </w:rPr>
        <w:t>　　　　1.2.6 大理石碎片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从不同应用，装饰砾石主要包括如下几个方面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全球不同应用装饰砾石销售额增长趋势2020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住宅景观美化</w:t>
      </w:r>
      <w:r>
        <w:rPr>
          <w:rFonts w:hint="eastAsia"/>
        </w:rPr>
        <w:br/>
      </w:r>
      <w:r>
        <w:rPr>
          <w:rFonts w:hint="eastAsia"/>
        </w:rPr>
        <w:t>　　　　1.3.3 商业及机构空间</w:t>
      </w:r>
      <w:r>
        <w:rPr>
          <w:rFonts w:hint="eastAsia"/>
        </w:rPr>
        <w:br/>
      </w:r>
      <w:r>
        <w:rPr>
          <w:rFonts w:hint="eastAsia"/>
        </w:rPr>
        <w:t>　　　　1.3.4 公共及城市区域</w:t>
      </w:r>
      <w:r>
        <w:rPr>
          <w:rFonts w:hint="eastAsia"/>
        </w:rPr>
        <w:br/>
      </w:r>
      <w:r>
        <w:rPr>
          <w:rFonts w:hint="eastAsia"/>
        </w:rPr>
        <w:t>　　1.4 装饰砾石行业背景、发展历史、现状及趋势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装饰砾石行业目前现状分析</w:t>
      </w:r>
      <w:r>
        <w:rPr>
          <w:rFonts w:hint="eastAsia"/>
        </w:rPr>
        <w:br/>
      </w:r>
      <w:r>
        <w:rPr>
          <w:rFonts w:hint="eastAsia"/>
        </w:rPr>
        <w:t>　　　　1.4.2 装饰砾石发展趋势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全球装饰砾石总体规模分析</w:t>
      </w:r>
      <w:r>
        <w:rPr>
          <w:rFonts w:hint="eastAsia"/>
        </w:rPr>
        <w:br/>
      </w:r>
      <w:r>
        <w:rPr>
          <w:rFonts w:hint="eastAsia"/>
        </w:rPr>
        <w:t>　　2.1 全球装饰砾石供需现状及预测（2020-2031）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全球装饰砾石产能、产量、产能利用率及发展趋势（2020-2031）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全球装饰砾石产量、需求量及发展趋势（2020-2031）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全球主要地区装饰砾石产量及发展趋势（2020-2031）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全球主要地区装饰砾石产量（2020-2025）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全球主要地区装饰砾石产量（2026-2031）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全球主要地区装饰砾石产量市场份额（2020-2031）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中国装饰砾石供需现状及预测（2020-2031）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中国装饰砾石产能、产量、产能利用率及发展趋势（2020-2031）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中国装饰砾石产量、市场需求量及发展趋势（2020-2031）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全球装饰砾石销量及销售额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全球市场装饰砾石销售额（2020-2031）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全球市场装饰砾石销量（2020-2031）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全球市场装饰砾石价格趋势（2020-2031）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全球装饰砾石主要地区分析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全球主要地区装饰砾石市场规模分析：2020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全球主要地区装饰砾石销售收入及市场份额（2020-2025年）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全球主要地区装饰砾石销售收入预测（2026-2031年）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全球主要地区装饰砾石销量分析：2020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全球主要地区装饰砾石销量及市场份额（2020-2025年）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全球主要地区装饰砾石销量及市场份额预测（2026-2031）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北美市场装饰砾石销量、收入及增长率（2020-2031）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欧洲市场装饰砾石销量、收入及增长率（2020-2031）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中国市场装饰砾石销量、收入及增长率（2020-2031）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日本市场装饰砾石销量、收入及增长率（2020-2031）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东南亚市场装饰砾石销量、收入及增长率（2020-2031）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印度市场装饰砾石销量、收入及增长率（2020-2031）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全球市场主要厂商装饰砾石产能市场份额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全球市场主要厂商装饰砾石销量（2020-2025）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全球市场主要厂商装饰砾石销量（2020-2025）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全球市场主要厂商装饰砾石销售收入（2020-2025）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全球市场主要厂商装饰砾石销售价格（2020-2025）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2024年全球主要生产商装饰砾石收入排名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中国市场主要厂商装饰砾石销量（2020-2025）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中国市场主要厂商装饰砾石销量（2020-2025）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中国市场主要厂商装饰砾石销售收入（2020-2025）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2024年中国主要生产商装饰砾石收入排名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中国市场主要厂商装饰砾石销售价格（2020-2025）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全球主要厂商装饰砾石总部及产地分布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全球主要厂商成立时间及装饰砾石商业化日期</w:t>
      </w:r>
      <w:r>
        <w:rPr>
          <w:rFonts w:hint="eastAsia"/>
        </w:rPr>
        <w:br/>
      </w:r>
      <w:r>
        <w:rPr>
          <w:rFonts w:hint="eastAsia"/>
        </w:rPr>
        <w:t>　　4.6 全球主要厂商装饰砾石产品类型及应用</w:t>
      </w:r>
      <w:r>
        <w:rPr>
          <w:rFonts w:hint="eastAsia"/>
        </w:rPr>
        <w:br/>
      </w:r>
      <w:r>
        <w:rPr>
          <w:rFonts w:hint="eastAsia"/>
        </w:rPr>
        <w:t>　　4.7 装饰砾石行业集中度、竞争程度分析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装饰砾石行业集中度分析：2024年全球Top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全球装饰砾石第一梯队、第二梯队和第三梯队生产商（品牌）及市场份额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装饰砾石销量、收入、价格及毛利率（2020-2025）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不同产品类型装饰砾石分析</w:t>
      </w:r>
      <w:r>
        <w:rPr>
          <w:rFonts w:hint="eastAsia"/>
        </w:rPr>
        <w:br/>
      </w:r>
      <w:r>
        <w:rPr>
          <w:rFonts w:hint="eastAsia"/>
        </w:rPr>
        <w:t>　　6.1 全球不同产品类型装饰砾石销量（2020-2031）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全球不同产品类型装饰砾石销量及市场份额（2020-2025）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全球不同产品类型装饰砾石销量预测（2026-2031）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全球不同产品类型装饰砾石收入（2020-2031）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全球不同产品类型装饰砾石收入及市场份额（2020-2025）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全球不同产品类型装饰砾石收入预测（2026-2031）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全球不同产品类型装饰砾石价格走势（2020-2031）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不同应用装饰砾石分析</w:t>
      </w:r>
      <w:r>
        <w:rPr>
          <w:rFonts w:hint="eastAsia"/>
        </w:rPr>
        <w:br/>
      </w:r>
      <w:r>
        <w:rPr>
          <w:rFonts w:hint="eastAsia"/>
        </w:rPr>
        <w:t>　　7.1 全球不同应用装饰砾石销量（2020-2031）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全球不同应用装饰砾石销量及市场份额（2020-2025）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全球不同应用装饰砾石销量预测（2026-2031）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全球不同应用装饰砾石收入（2020-2031）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全球不同应用装饰砾石收入及市场份额（2020-2025）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全球不同应用装饰砾石收入预测（2026-2031）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全球不同应用装饰砾石价格走势（2020-2031）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装饰砾石产业链分析</w:t>
      </w:r>
      <w:r>
        <w:rPr>
          <w:rFonts w:hint="eastAsia"/>
        </w:rPr>
        <w:br/>
      </w:r>
      <w:r>
        <w:rPr>
          <w:rFonts w:hint="eastAsia"/>
        </w:rPr>
        <w:t>　　8.2 装饰砾石工艺制造技术分析</w:t>
      </w:r>
      <w:r>
        <w:rPr>
          <w:rFonts w:hint="eastAsia"/>
        </w:rPr>
        <w:br/>
      </w:r>
      <w:r>
        <w:rPr>
          <w:rFonts w:hint="eastAsia"/>
        </w:rPr>
        <w:t>　　8.3 装饰砾石产业上游供应分析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装饰砾石下游客户分析</w:t>
      </w:r>
      <w:r>
        <w:rPr>
          <w:rFonts w:hint="eastAsia"/>
        </w:rPr>
        <w:br/>
      </w:r>
      <w:r>
        <w:rPr>
          <w:rFonts w:hint="eastAsia"/>
        </w:rPr>
        <w:t>　　8.5 装饰砾石销售渠道分析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装饰砾石行业发展机遇及主要驱动因素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装饰砾石行业发展面临的风险</w:t>
      </w:r>
      <w:r>
        <w:rPr>
          <w:rFonts w:hint="eastAsia"/>
        </w:rPr>
        <w:br/>
      </w:r>
      <w:r>
        <w:rPr>
          <w:rFonts w:hint="eastAsia"/>
        </w:rPr>
        <w:t>　　9.3 装饰砾石行业政策分析</w:t>
      </w:r>
      <w:r>
        <w:rPr>
          <w:rFonts w:hint="eastAsia"/>
        </w:rPr>
        <w:br/>
      </w:r>
      <w:r>
        <w:rPr>
          <w:rFonts w:hint="eastAsia"/>
        </w:rPr>
        <w:t>　　9.4 装饰砾石中国企业SWOT分析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全球不同产品类型装饰砾石销售额增长（CAGR）趋势2020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装饰砾石行业目前发展现状</w:t>
      </w:r>
      <w:r>
        <w:rPr>
          <w:rFonts w:hint="eastAsia"/>
        </w:rPr>
        <w:br/>
      </w:r>
      <w:r>
        <w:rPr>
          <w:rFonts w:hint="eastAsia"/>
        </w:rPr>
        <w:t>　　表 4： 装饰砾石发展趋势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全球主要地区装饰砾石产量增速（CAGR）：（2020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全球主要地区装饰砾石产量（2020-2025）&amp;（吨）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全球主要地区装饰砾石产量（2026-2031）&amp;（吨）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全球主要地区装饰砾石产量市场份额（2020-2025）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全球主要地区装饰砾石产量（2026-2031）&amp;（吨）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全球主要地区装饰砾石销售收入增速：（2020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全球主要地区装饰砾石销售收入（2020-2025）&amp;（百万美元）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全球主要地区装饰砾石销售收入市场份额（2020-2025）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全球主要地区装饰砾石收入（2026-2031）&amp;（百万美元）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全球主要地区装饰砾石收入市场份额（2026-2031）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全球主要地区装饰砾石销量（吨）：2020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全球主要地区装饰砾石销量（2020-2025）&amp;（吨）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全球主要地区装饰砾石销量市场份额（2020-2025）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全球主要地区装饰砾石销量（2026-2031）&amp;（吨）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全球主要地区装饰砾石销量份额（2026-2031）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全球市场主要厂商装饰砾石产能（2024-2025）&amp;（吨）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全球市场主要厂商装饰砾石销量（2020-2025）&amp;（吨）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全球市场主要厂商装饰砾石销量市场份额（2020-2025）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全球市场主要厂商装饰砾石销售收入（2020-2025）&amp;（百万美元）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全球市场主要厂商装饰砾石销售收入市场份额（2020-2025）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全球市场主要厂商装饰砾石销售价格（2020-2025）&amp;（美元/吨）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2024年全球主要生产商装饰砾石收入排名（百万美元）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中国市场主要厂商装饰砾石销量（2020-2025）&amp;（吨）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中国市场主要厂商装饰砾石销量市场份额（2020-2025）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中国市场主要厂商装饰砾石销售收入（2020-2025）&amp;（百万美元）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中国市场主要厂商装饰砾石销售收入市场份额（2020-2025）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2024年中国主要生产商装饰砾石收入排名（百万美元）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中国市场主要厂商装饰砾石销售价格（2020-2025）&amp;（美元/吨）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全球主要厂商装饰砾石总部及产地分布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全球主要厂商成立时间及装饰砾石商业化日期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全球主要厂商装饰砾石产品类型及应用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2024年全球装饰砾石主要厂商市场地位（第一梯队、第二梯队和第三梯队）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全球装饰砾石市场投资、并购等现状分析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装饰砾石生产基地、销售区域、竞争对手及市场地位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装饰砾石产品规格、参数及市场应用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装饰砾石销量（吨）、收入（百万美元）、价格（美元/吨）及毛利率（2020-2025）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全球不同产品类型装饰砾石销量（2020-2025年）&amp;（吨）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全球不同产品类型装饰砾石销量市场份额（2020-2025）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全球不同产品类型装饰砾石销量预测（2026-2031）&amp;（吨）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全球市场不同产品类型装饰砾石销量市场份额预测（2026-2031）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全球不同产品类型装饰砾石收入（2020-2025年）&amp;（百万美元）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全球不同产品类型装饰砾石收入市场份额（2020-2025）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全球不同产品类型装饰砾石收入预测（2026-2031）&amp;（百万美元）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全球不同产品类型装饰砾石收入市场份额预测（2026-2031）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全球不同应用装饰砾石销量（2020-2025年）&amp;（吨）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全球不同应用装饰砾石销量市场份额（2020-2025）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全球不同应用装饰砾石销量预测（2026-2031）&amp;（吨）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全球市场不同应用装饰砾石销量市场份额预测（2026-2031）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全球不同应用装饰砾石收入（2020-2025年）&amp;（百万美元）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全球不同应用装饰砾石收入市场份额（2020-2025）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全球不同应用装饰砾石收入预测（2026-2031）&amp;（百万美元）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全球不同应用装饰砾石收入市场份额预测（2026-2031）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装饰砾石上游原料供应商及联系方式列表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装饰砾石典型客户列表</w:t>
      </w:r>
      <w:r>
        <w:rPr>
          <w:rFonts w:hint="eastAsia"/>
        </w:rPr>
        <w:br/>
      </w:r>
      <w:r>
        <w:rPr>
          <w:rFonts w:hint="eastAsia"/>
        </w:rPr>
        <w:t>　　表 171： 装饰砾石主要销售模式及销售渠道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装饰砾石行业发展机遇及主要驱动因素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装饰砾石行业发展面临的风险</w:t>
      </w:r>
      <w:r>
        <w:rPr>
          <w:rFonts w:hint="eastAsia"/>
        </w:rPr>
        <w:br/>
      </w:r>
      <w:r>
        <w:rPr>
          <w:rFonts w:hint="eastAsia"/>
        </w:rPr>
        <w:t>　　表 174： 装饰砾石行业政策分析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装饰砾石产品图片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全球不同产品类型装饰砾石销售额2020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全球不同产品类型装饰砾石市场份额2024 &amp; 2031</w:t>
      </w:r>
      <w:r>
        <w:rPr>
          <w:rFonts w:hint="eastAsia"/>
        </w:rPr>
        <w:br/>
      </w:r>
      <w:r>
        <w:rPr>
          <w:rFonts w:hint="eastAsia"/>
        </w:rPr>
        <w:t>　　图 4： 豌豆砾石产品图片</w:t>
      </w:r>
      <w:r>
        <w:rPr>
          <w:rFonts w:hint="eastAsia"/>
        </w:rPr>
        <w:br/>
      </w:r>
      <w:r>
        <w:rPr>
          <w:rFonts w:hint="eastAsia"/>
        </w:rPr>
        <w:t>　　图 5： 碎花岗岩产品图片</w:t>
      </w:r>
      <w:r>
        <w:rPr>
          <w:rFonts w:hint="eastAsia"/>
        </w:rPr>
        <w:br/>
      </w:r>
      <w:r>
        <w:rPr>
          <w:rFonts w:hint="eastAsia"/>
        </w:rPr>
        <w:t>　　图 6： 河石产品图片</w:t>
      </w:r>
      <w:r>
        <w:rPr>
          <w:rFonts w:hint="eastAsia"/>
        </w:rPr>
        <w:br/>
      </w:r>
      <w:r>
        <w:rPr>
          <w:rFonts w:hint="eastAsia"/>
        </w:rPr>
        <w:t>　　图 7： 火山岩产品图片</w:t>
      </w:r>
      <w:r>
        <w:rPr>
          <w:rFonts w:hint="eastAsia"/>
        </w:rPr>
        <w:br/>
      </w:r>
      <w:r>
        <w:rPr>
          <w:rFonts w:hint="eastAsia"/>
        </w:rPr>
        <w:t>　　图 8： 大理石碎片产品图片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全球不同应用装饰砾石市场份额2024 &amp; 2031</w:t>
      </w:r>
      <w:r>
        <w:rPr>
          <w:rFonts w:hint="eastAsia"/>
        </w:rPr>
        <w:br/>
      </w:r>
      <w:r>
        <w:rPr>
          <w:rFonts w:hint="eastAsia"/>
        </w:rPr>
        <w:t>　　图 12： 住宅景观美化</w:t>
      </w:r>
      <w:r>
        <w:rPr>
          <w:rFonts w:hint="eastAsia"/>
        </w:rPr>
        <w:br/>
      </w:r>
      <w:r>
        <w:rPr>
          <w:rFonts w:hint="eastAsia"/>
        </w:rPr>
        <w:t>　　图 13： 商业及机构空间</w:t>
      </w:r>
      <w:r>
        <w:rPr>
          <w:rFonts w:hint="eastAsia"/>
        </w:rPr>
        <w:br/>
      </w:r>
      <w:r>
        <w:rPr>
          <w:rFonts w:hint="eastAsia"/>
        </w:rPr>
        <w:t>　　图 14： 公共及城市区域</w:t>
      </w:r>
      <w:r>
        <w:rPr>
          <w:rFonts w:hint="eastAsia"/>
        </w:rPr>
        <w:br/>
      </w:r>
      <w:r>
        <w:rPr>
          <w:rFonts w:hint="eastAsia"/>
        </w:rPr>
        <w:t>　　图 15： 全球装饰砾石产能、产量、产能利用率及发展趋势（2020-2031）&amp;（吨）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全球装饰砾石产量、需求量及发展趋势（2020-2031）&amp;（吨）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全球主要地区装饰砾石产量（2020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全球主要地区装饰砾石产量市场份额（2020-2031）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中国装饰砾石产能、产量、产能利用率及发展趋势（2020-2031）&amp;（吨）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中国装饰砾石产量、市场需求量及发展趋势（2020-2031）&amp;（吨）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全球装饰砾石市场销售额及增长率：（2020-2031）&amp;（百万美元）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全球市场装饰砾石市场规模：2020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全球市场装饰砾石销量及增长率（2020-2031）&amp;（吨）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全球市场装饰砾石价格趋势（2020-2031）&amp;（美元/吨）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全球主要地区装饰砾石销售收入（2020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全球主要地区装饰砾石销售收入市场份额（2020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北美市场装饰砾石销量及增长率（2020-2031）&amp;（吨）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北美市场装饰砾石收入及增长率（2020-2031）&amp;（百万美元）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欧洲市场装饰砾石销量及增长率（2020-2031）&amp;（吨）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欧洲市场装饰砾石收入及增长率（2020-2031）&amp;（百万美元）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中国市场装饰砾石销量及增长率（2020-2031）&amp;（吨）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中国市场装饰砾石收入及增长率（2020-2031）&amp;（百万美元）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日本市场装饰砾石销量及增长率（2020-2031）&amp;（吨）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日本市场装饰砾石收入及增长率（2020-2031）&amp;（百万美元）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东南亚市场装饰砾石销量及增长率（2020-2031）&amp;（吨）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东南亚市场装饰砾石收入及增长率（2020-2031）&amp;（百万美元）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印度市场装饰砾石销量及增长率（2020-2031）&amp;（吨）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印度市场装饰砾石收入及增长率（2020-2031）&amp;（百万美元）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2024年全球市场主要厂商装饰砾石销量市场份额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2024年全球市场主要厂商装饰砾石收入市场份额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2024年中国市场主要厂商装饰砾石销量市场份额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2024年中国市场主要厂商装饰砾石收入市场份额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2024年全球前五大生产商装饰砾石市场份额</w:t>
      </w:r>
      <w:r>
        <w:rPr>
          <w:rFonts w:hint="eastAsia"/>
        </w:rPr>
        <w:br/>
      </w:r>
      <w:r>
        <w:rPr>
          <w:rFonts w:hint="eastAsia"/>
        </w:rPr>
        <w:t>　　图 44： 2024年全球装饰砾石第一梯队、第二梯队和第三梯队厂商及市场份额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全球不同产品类型装饰砾石价格走势（2020-2031）&amp;（美元/吨）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全球不同应用装饰砾石价格走势（2020-2031）&amp;（美元/吨）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装饰砾石产业链</w:t>
      </w:r>
      <w:r>
        <w:rPr>
          <w:rFonts w:hint="eastAsia"/>
        </w:rPr>
        <w:br/>
      </w:r>
      <w:r>
        <w:rPr>
          <w:rFonts w:hint="eastAsia"/>
        </w:rPr>
        <w:t>　　图 48： 装饰砾石中国企业SWOT分析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2f7bbcd345ad" w:history="1">
        <w:r>
          <w:rPr>
            <w:rStyle w:val="Hyperlink"/>
          </w:rPr>
          <w:t>2025-2031年全球与中国装饰砾石行业市场调研及发展前景分析报告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2f7bbcd345ad" w:history="1">
        <w:r>
          <w:rPr>
            <w:rStyle w:val="Hyperlink"/>
          </w:rPr>
          <w:t>https://www.20087.com/5/60/ZhuangShiLiShiShiChangQianJing.html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ee04c91454dfd" w:history="1">
      <w:r>
        <w:rPr>
          <w:rStyle w:val="Hyperlink"/>
        </w:rPr>
        <w:t>2025-2031年全球与中国装饰砾石行业市场调研及发展前景分析报告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uangShiLiShiShiChangQianJing.html" TargetMode="External" Id="R352f2f7bbcd3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uangShiLiShiShiChangQianJing.html" TargetMode="External" Id="Rba0ee04c9145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2025-08-25T02:21:25Z</dcterms:created>
  <dcterms:modified xsi:type="dcterms:W3CDTF">2025-08-25T03:21:25Z</dcterms:modified>
  <dc:subject>2025-2031年全球与中国装饰砾石行业市场调研及发展前景分析报告</dc:subject>
  <dc:title>2025-2031年全球与中国装饰砾石行业市场调研及发展前景分析报告</dc:title>
  <cp:keywords>2025-2031年全球与中国装饰砾石行业市场调研及发展前景分析报告</cp:keywords>
  <dc:description>2025-2031年全球与中国装饰砾石行业市场调研及发展前景分析报告</dc:description>
</cp:coreProperties>
</file>