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8d7c5866c4732" w:history="1">
              <w:r>
                <w:rPr>
                  <w:rStyle w:val="Hyperlink"/>
                </w:rPr>
                <w:t>2024-2030年中国超材料行业发展现状调研与市场前景预测报告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8d7c5866c4732" w:history="1">
              <w:r>
                <w:rPr>
                  <w:rStyle w:val="Hyperlink"/>
                </w:rPr>
                <w:t>2024-2030年中国超材料行业发展现状调研与市场前景预测报告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08d7c5866c4732" w:history="1">
                <w:r>
                  <w:rPr>
                    <w:rStyle w:val="Hyperlink"/>
                  </w:rPr>
                  <w:t>https://www.20087.com/5/60/ChaoCaiLiaoQianJing.html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材料又称metamaterials，是一种具有天然材料无法实现的电磁性质的人工复合材料。近年来，超材料的研究取得了一系列突破，包括隐身斗篷、超透镜和负折射材料等，展示了其在光学、电磁学、声学等领域的巨大潜力。随着纳米技术和精密制造的进步，超材料的制备变得更加可行和经济。</w:t>
      </w:r>
      <w:r>
        <w:rPr>
          <w:rFonts w:hint="eastAsia"/>
        </w:rPr>
        <w:br/>
      </w:r>
      <w:r>
        <w:rPr>
          <w:rFonts w:hint="eastAsia"/>
        </w:rPr>
        <w:t>　　未来，超材料的应用将更加广泛和深入。在通信领域，超材料将用于开发更高效、更小型化的天线和滤波器。在能源领域，超材料可以用于提高太阳能电池的效率或设计新型的能量收集装置。在医学领域，超材料有望实现更精确的成像技术和治疗手段。同时，研究将更加注重超材料的实用性和成本效益，推动其从实验室走向商业化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208d7c5866c4732" w:history="1">
        <w:r>
          <w:rPr>
            <w:rStyle w:val="Hyperlink"/>
          </w:rPr>
          <w:t>2024-2030年中国超材料行业发展现状调研与市场前景预测报告</w:t>
        </w:r>
      </w:hyperlink>
      <w:r>
        <w:rPr>
          <w:rFonts w:hint="eastAsia"/>
        </w:rPr>
        <w:t>全面分析了超材料行业的市场规模、需求和价格动态，同时对超材料产业链进行了探讨。报告客观描述了超材料行业现状，审慎预测了超材料市场前景及发展趋势。此外，报告还聚焦于超材料重点企业，剖析了市场竞争格局、集中度以及品牌影响力，并对超材料细分市场进行了研究。超材料报告以专业、科学的视角，为投资者和行业决策者提供了权威的市场洞察与决策参考，是超材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超材料产业概述</w:t>
      </w:r>
      <w:r>
        <w:rPr>
          <w:rFonts w:hint="eastAsia"/>
        </w:rPr>
        <w:br/>
      </w:r>
      <w:r>
        <w:rPr>
          <w:rFonts w:hint="eastAsia"/>
        </w:rPr>
        <w:t>　　第一节 超材料定义与分类</w:t>
      </w:r>
      <w:r>
        <w:rPr>
          <w:rFonts w:hint="eastAsia"/>
        </w:rPr>
        <w:br/>
      </w:r>
      <w:r>
        <w:rPr>
          <w:rFonts w:hint="eastAsia"/>
        </w:rPr>
        <w:t>　　第二节 超材料产业链结构及关键环节剖析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超材料商业模式与盈利模式解析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超材料经济指标与行业评估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2019-2023年全球超材料市场规模及增长趋势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主要国家与地区超材料市场对比</w:t>
      </w:r>
      <w:r>
        <w:rPr>
          <w:rFonts w:hint="eastAsia"/>
        </w:rPr>
        <w:br/>
      </w:r>
      <w:r>
        <w:rPr>
          <w:rFonts w:hint="eastAsia"/>
        </w:rPr>
        <w:t>　　第三节 2024-2030年全球超材料行业发展趋势与前景预测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国际超材料市场发展趋势及对我国启示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二、对我国超材料市场的借鉴意义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中国超材料行业市场规模分析与预测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超材料市场的总体规模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一、2019-2023年超材料市场规模变化及趋势分析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二、2024年超材料行业市场规模特点</w:t>
      </w:r>
      <w:r>
        <w:rPr>
          <w:rFonts w:hint="eastAsia"/>
        </w:rPr>
        <w:br/>
      </w:r>
      <w:r>
        <w:rPr>
          <w:rFonts w:hint="eastAsia"/>
        </w:rPr>
        <w:t>　　第二节 超材料市场规模的构成</w:t>
      </w:r>
      <w:r>
        <w:rPr>
          <w:rFonts w:hint="eastAsia"/>
        </w:rPr>
        <w:br/>
      </w:r>
      <w:r>
        <w:rPr>
          <w:rFonts w:hint="eastAsia"/>
        </w:rPr>
        <w:t>　　　　一、超材料客户群体特征与偏好分析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二、不同类型超材料市场规模分布</w:t>
      </w:r>
      <w:r>
        <w:rPr>
          <w:rFonts w:hint="eastAsia"/>
        </w:rPr>
        <w:br/>
      </w:r>
      <w:r>
        <w:rPr>
          <w:rFonts w:hint="eastAsia"/>
        </w:rPr>
        <w:t>　　　　三、各地区超材料市场规模差异与特点</w:t>
      </w:r>
      <w:r>
        <w:rPr>
          <w:rFonts w:hint="eastAsia"/>
        </w:rPr>
        <w:br/>
      </w:r>
      <w:r>
        <w:rPr>
          <w:rFonts w:hint="eastAsia"/>
        </w:rPr>
        <w:t>　　第三节 超材料市场规模的预测与展望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一、未来几年超材料市场规模增长预测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2019-2023年中国超材料行业总体发展与财务状况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2019-2023年超材料行业规模情况</w:t>
      </w:r>
      <w:r>
        <w:rPr>
          <w:rFonts w:hint="eastAsia"/>
        </w:rPr>
        <w:br/>
      </w:r>
      <w:r>
        <w:rPr>
          <w:rFonts w:hint="eastAsia"/>
        </w:rPr>
        <w:t>　　　　一、超材料行业企业数量规模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二、超材料行业从业人员规模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三、超材料行业市场敏感性分析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2019-2023年超材料行业财务能力分析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一、超材料行业盈利能力</w:t>
      </w:r>
      <w:r>
        <w:rPr>
          <w:rFonts w:hint="eastAsia"/>
        </w:rPr>
        <w:br/>
      </w:r>
      <w:r>
        <w:rPr>
          <w:rFonts w:hint="eastAsia"/>
        </w:rPr>
        <w:t>　　　　二、超材料行业偿债能力</w:t>
      </w:r>
      <w:r>
        <w:rPr>
          <w:rFonts w:hint="eastAsia"/>
        </w:rPr>
        <w:br/>
      </w:r>
      <w:r>
        <w:rPr>
          <w:rFonts w:hint="eastAsia"/>
        </w:rPr>
        <w:t>　　　　三、超材料行业营运能力</w:t>
      </w:r>
      <w:r>
        <w:rPr>
          <w:rFonts w:hint="eastAsia"/>
        </w:rPr>
        <w:br/>
      </w:r>
      <w:r>
        <w:rPr>
          <w:rFonts w:hint="eastAsia"/>
        </w:rPr>
        <w:t>　　　　四、超材料行业发展能力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中国超材料行业细分市场调研与机会挖掘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超材料细分市场（一）市场调研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超材料细分市场（二）市场调研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中国超材料行业区域市场调研分析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2019-2023年中国超材料行业重点区域调研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一、重点地区（一）超材料市场规模与特点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二、重点地区（二）超材料市场规模及特点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三、重点地区（三）超材料市场规模及特点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四、重点地区（四）超材料市场规模及特点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不同区域超材料市场的对比与启示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二、超材料市场拓展策略与建议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中国超材料行业的营销渠道与客户分析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超材料行业渠道分析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二、各类渠道对超材料行业的影响</w:t>
      </w:r>
      <w:r>
        <w:rPr>
          <w:rFonts w:hint="eastAsia"/>
        </w:rPr>
        <w:br/>
      </w:r>
      <w:r>
        <w:rPr>
          <w:rFonts w:hint="eastAsia"/>
        </w:rPr>
        <w:t>　　　　三、主要超材料企业渠道策略研究</w:t>
      </w:r>
      <w:r>
        <w:rPr>
          <w:rFonts w:hint="eastAsia"/>
        </w:rPr>
        <w:br/>
      </w:r>
      <w:r>
        <w:rPr>
          <w:rFonts w:hint="eastAsia"/>
        </w:rPr>
        <w:t>　　第二节 超材料行业客户分析与定位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中国超材料行业竞争格局及策略选择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超材料行业总体市场竞争状况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一、超材料行业竞争结构分析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二、超材料企业竞争格局与集中度评估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三、超材料行业SWOT分析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超材料企业发展策略分析</w:t>
      </w:r>
      <w:r>
        <w:rPr>
          <w:rFonts w:hint="eastAsia"/>
        </w:rPr>
        <w:br/>
      </w:r>
      <w:r>
        <w:rPr>
          <w:rFonts w:hint="eastAsia"/>
        </w:rPr>
        <w:t>　　第一节 超材料市场与销售策略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超材料品牌战略思考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二、超材料行业主管部门、监管体制及相关政策法规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3、超材料行业的主要法律、法规和政策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4、2024年超材料行业法律法规和政策对行业的影响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二、超材料消费者需求分析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一、超材料技术的应用与创新</w:t>
      </w:r>
      <w:r>
        <w:rPr>
          <w:rFonts w:hint="eastAsia"/>
        </w:rPr>
        <w:br/>
      </w:r>
      <w:r>
        <w:rPr>
          <w:rFonts w:hint="eastAsia"/>
        </w:rPr>
        <w:t>　　　　二、超材料行业发展的技术趋势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2024-2030年超材料行业展趋势预测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2024-2030年超材料市场发展前景分析</w:t>
      </w:r>
      <w:r>
        <w:rPr>
          <w:rFonts w:hint="eastAsia"/>
        </w:rPr>
        <w:br/>
      </w:r>
      <w:r>
        <w:rPr>
          <w:rFonts w:hint="eastAsia"/>
        </w:rPr>
        <w:t>　　　　一、超材料市场发展潜力</w:t>
      </w:r>
      <w:r>
        <w:rPr>
          <w:rFonts w:hint="eastAsia"/>
        </w:rPr>
        <w:br/>
      </w:r>
      <w:r>
        <w:rPr>
          <w:rFonts w:hint="eastAsia"/>
        </w:rPr>
        <w:t>　　　　二、超材料市场前景分析</w:t>
      </w:r>
      <w:r>
        <w:rPr>
          <w:rFonts w:hint="eastAsia"/>
        </w:rPr>
        <w:br/>
      </w:r>
      <w:r>
        <w:rPr>
          <w:rFonts w:hint="eastAsia"/>
        </w:rPr>
        <w:t>　　　　三、超材料细分行业发展前景分析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2024-2030年超材料发展趋势预测</w:t>
      </w:r>
      <w:r>
        <w:rPr>
          <w:rFonts w:hint="eastAsia"/>
        </w:rPr>
        <w:br/>
      </w:r>
      <w:r>
        <w:rPr>
          <w:rFonts w:hint="eastAsia"/>
        </w:rPr>
        <w:t>　　　　一、超材料发展趋势预测</w:t>
      </w:r>
      <w:r>
        <w:rPr>
          <w:rFonts w:hint="eastAsia"/>
        </w:rPr>
        <w:br/>
      </w:r>
      <w:r>
        <w:rPr>
          <w:rFonts w:hint="eastAsia"/>
        </w:rPr>
        <w:t>　　　　二、超材料市场规模预测</w:t>
      </w:r>
      <w:r>
        <w:rPr>
          <w:rFonts w:hint="eastAsia"/>
        </w:rPr>
        <w:br/>
      </w:r>
      <w:r>
        <w:rPr>
          <w:rFonts w:hint="eastAsia"/>
        </w:rPr>
        <w:t>　　　　三、超材料细分市场发展趋势预测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未来超材料行业挑战与机遇探讨</w:t>
      </w:r>
      <w:r>
        <w:rPr>
          <w:rFonts w:hint="eastAsia"/>
        </w:rPr>
        <w:br/>
      </w:r>
      <w:r>
        <w:rPr>
          <w:rFonts w:hint="eastAsia"/>
        </w:rPr>
        <w:t>　　　　一、超材料行业挑战</w:t>
      </w:r>
      <w:r>
        <w:rPr>
          <w:rFonts w:hint="eastAsia"/>
        </w:rPr>
        <w:br/>
      </w:r>
      <w:r>
        <w:rPr>
          <w:rFonts w:hint="eastAsia"/>
        </w:rPr>
        <w:t>　　　　二、超材料行业机遇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超材料行业研究结论及建议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对超材料行业发展的建议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(中.智.林)对超材料企业和投资者的建议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超材料介绍</w:t>
      </w:r>
      <w:r>
        <w:rPr>
          <w:rFonts w:hint="eastAsia"/>
        </w:rPr>
        <w:br/>
      </w:r>
      <w:r>
        <w:rPr>
          <w:rFonts w:hint="eastAsia"/>
        </w:rPr>
        <w:t>　　图表 超材料图片</w:t>
      </w:r>
      <w:r>
        <w:rPr>
          <w:rFonts w:hint="eastAsia"/>
        </w:rPr>
        <w:br/>
      </w:r>
      <w:r>
        <w:rPr>
          <w:rFonts w:hint="eastAsia"/>
        </w:rPr>
        <w:t>　　图表 超材料产业链调研</w:t>
      </w:r>
      <w:r>
        <w:rPr>
          <w:rFonts w:hint="eastAsia"/>
        </w:rPr>
        <w:br/>
      </w:r>
      <w:r>
        <w:rPr>
          <w:rFonts w:hint="eastAsia"/>
        </w:rPr>
        <w:t>　　图表 超材料行业特点</w:t>
      </w:r>
      <w:r>
        <w:rPr>
          <w:rFonts w:hint="eastAsia"/>
        </w:rPr>
        <w:br/>
      </w:r>
      <w:r>
        <w:rPr>
          <w:rFonts w:hint="eastAsia"/>
        </w:rPr>
        <w:t>　　图表 超材料政策</w:t>
      </w:r>
      <w:r>
        <w:rPr>
          <w:rFonts w:hint="eastAsia"/>
        </w:rPr>
        <w:br/>
      </w:r>
      <w:r>
        <w:rPr>
          <w:rFonts w:hint="eastAsia"/>
        </w:rPr>
        <w:t>　　图表 超材料技术 标准</w:t>
      </w:r>
      <w:r>
        <w:rPr>
          <w:rFonts w:hint="eastAsia"/>
        </w:rPr>
        <w:br/>
      </w:r>
      <w:r>
        <w:rPr>
          <w:rFonts w:hint="eastAsia"/>
        </w:rPr>
        <w:t>　　图表 超材料最新消息 动态</w:t>
      </w:r>
      <w:r>
        <w:rPr>
          <w:rFonts w:hint="eastAsia"/>
        </w:rPr>
        <w:br/>
      </w:r>
      <w:r>
        <w:rPr>
          <w:rFonts w:hint="eastAsia"/>
        </w:rPr>
        <w:t>　　图表 超材料行业现状</w:t>
      </w:r>
      <w:r>
        <w:rPr>
          <w:rFonts w:hint="eastAsia"/>
        </w:rPr>
        <w:br/>
      </w:r>
      <w:r>
        <w:rPr>
          <w:rFonts w:hint="eastAsia"/>
        </w:rPr>
        <w:t>　　图表 2019-2023年超材料行业市场容量统计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2019-2023年中国超材料市场规模情况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2019-2023年中国超材料销售统计</w:t>
      </w:r>
      <w:r>
        <w:rPr>
          <w:rFonts w:hint="eastAsia"/>
        </w:rPr>
        <w:br/>
      </w:r>
      <w:r>
        <w:rPr>
          <w:rFonts w:hint="eastAsia"/>
        </w:rPr>
        <w:t>　　图表 2019-2023年中国超材料利润总额</w:t>
      </w:r>
      <w:r>
        <w:rPr>
          <w:rFonts w:hint="eastAsia"/>
        </w:rPr>
        <w:br/>
      </w:r>
      <w:r>
        <w:rPr>
          <w:rFonts w:hint="eastAsia"/>
        </w:rPr>
        <w:t>　　图表 2019-2023年中国超材料企业数量统计</w:t>
      </w:r>
      <w:r>
        <w:rPr>
          <w:rFonts w:hint="eastAsia"/>
        </w:rPr>
        <w:br/>
      </w:r>
      <w:r>
        <w:rPr>
          <w:rFonts w:hint="eastAsia"/>
        </w:rPr>
        <w:t>　　图表 2023年超材料成本和利润分析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2019-2023年中国超材料行业经营效益分析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2019-2023年中国超材料行业发展能力分析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2019-2023年中国超材料行业盈利能力分析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2019-2023年中国超材料行业运营能力分析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2019-2023年中国超材料行业偿债能力分析</w:t>
      </w:r>
      <w:r>
        <w:rPr>
          <w:rFonts w:hint="eastAsia"/>
        </w:rPr>
        <w:br/>
      </w:r>
      <w:r>
        <w:rPr>
          <w:rFonts w:hint="eastAsia"/>
        </w:rPr>
        <w:t>　　图表 超材料品牌分析</w:t>
      </w:r>
      <w:r>
        <w:rPr>
          <w:rFonts w:hint="eastAsia"/>
        </w:rPr>
        <w:br/>
      </w:r>
      <w:r>
        <w:rPr>
          <w:rFonts w:hint="eastAsia"/>
        </w:rPr>
        <w:t>　　图表 **地区超材料市场规模</w:t>
      </w:r>
      <w:r>
        <w:rPr>
          <w:rFonts w:hint="eastAsia"/>
        </w:rPr>
        <w:br/>
      </w:r>
      <w:r>
        <w:rPr>
          <w:rFonts w:hint="eastAsia"/>
        </w:rPr>
        <w:t>　　图表 **地区超材料行业市场需求</w:t>
      </w:r>
      <w:r>
        <w:rPr>
          <w:rFonts w:hint="eastAsia"/>
        </w:rPr>
        <w:br/>
      </w:r>
      <w:r>
        <w:rPr>
          <w:rFonts w:hint="eastAsia"/>
        </w:rPr>
        <w:t>　　图表 **地区超材料市场调研</w:t>
      </w:r>
      <w:r>
        <w:rPr>
          <w:rFonts w:hint="eastAsia"/>
        </w:rPr>
        <w:br/>
      </w:r>
      <w:r>
        <w:rPr>
          <w:rFonts w:hint="eastAsia"/>
        </w:rPr>
        <w:t>　　图表 **地区超材料行业市场需求分析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**地区超材料市场规模</w:t>
      </w:r>
      <w:r>
        <w:rPr>
          <w:rFonts w:hint="eastAsia"/>
        </w:rPr>
        <w:br/>
      </w:r>
      <w:r>
        <w:rPr>
          <w:rFonts w:hint="eastAsia"/>
        </w:rPr>
        <w:t>　　图表 **地区超材料行业市场需求</w:t>
      </w:r>
      <w:r>
        <w:rPr>
          <w:rFonts w:hint="eastAsia"/>
        </w:rPr>
        <w:br/>
      </w:r>
      <w:r>
        <w:rPr>
          <w:rFonts w:hint="eastAsia"/>
        </w:rPr>
        <w:t>　　图表 **地区超材料市场调研</w:t>
      </w:r>
      <w:r>
        <w:rPr>
          <w:rFonts w:hint="eastAsia"/>
        </w:rPr>
        <w:br/>
      </w:r>
      <w:r>
        <w:rPr>
          <w:rFonts w:hint="eastAsia"/>
        </w:rPr>
        <w:t>　　图表 **地区超材料市场需求分析</w:t>
      </w:r>
      <w:r>
        <w:rPr>
          <w:rFonts w:hint="eastAsia"/>
        </w:rPr>
        <w:br/>
      </w:r>
      <w:r>
        <w:rPr>
          <w:rFonts w:hint="eastAsia"/>
        </w:rPr>
        <w:t>　　图表 超材料上游发展</w:t>
      </w:r>
      <w:r>
        <w:rPr>
          <w:rFonts w:hint="eastAsia"/>
        </w:rPr>
        <w:br/>
      </w:r>
      <w:r>
        <w:rPr>
          <w:rFonts w:hint="eastAsia"/>
        </w:rPr>
        <w:t>　　图表 超材料下游发展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超材料企业（一）概况</w:t>
      </w:r>
      <w:r>
        <w:rPr>
          <w:rFonts w:hint="eastAsia"/>
        </w:rPr>
        <w:br/>
      </w:r>
      <w:r>
        <w:rPr>
          <w:rFonts w:hint="eastAsia"/>
        </w:rPr>
        <w:t>　　图表 企业超材料业务</w:t>
      </w:r>
      <w:r>
        <w:rPr>
          <w:rFonts w:hint="eastAsia"/>
        </w:rPr>
        <w:br/>
      </w:r>
      <w:r>
        <w:rPr>
          <w:rFonts w:hint="eastAsia"/>
        </w:rPr>
        <w:t>　　图表 超材料企业（一）经营情况分析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超材料企业（二）简介</w:t>
      </w:r>
      <w:r>
        <w:rPr>
          <w:rFonts w:hint="eastAsia"/>
        </w:rPr>
        <w:br/>
      </w:r>
      <w:r>
        <w:rPr>
          <w:rFonts w:hint="eastAsia"/>
        </w:rPr>
        <w:t>　　图表 企业超材料业务</w:t>
      </w:r>
      <w:r>
        <w:rPr>
          <w:rFonts w:hint="eastAsia"/>
        </w:rPr>
        <w:br/>
      </w:r>
      <w:r>
        <w:rPr>
          <w:rFonts w:hint="eastAsia"/>
        </w:rPr>
        <w:t>　　图表 超材料企业（二）经营情况分析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超材料企业（三）概况</w:t>
      </w:r>
      <w:r>
        <w:rPr>
          <w:rFonts w:hint="eastAsia"/>
        </w:rPr>
        <w:br/>
      </w:r>
      <w:r>
        <w:rPr>
          <w:rFonts w:hint="eastAsia"/>
        </w:rPr>
        <w:t>　　图表 企业超材料业务</w:t>
      </w:r>
      <w:r>
        <w:rPr>
          <w:rFonts w:hint="eastAsia"/>
        </w:rPr>
        <w:br/>
      </w:r>
      <w:r>
        <w:rPr>
          <w:rFonts w:hint="eastAsia"/>
        </w:rPr>
        <w:t>　　图表 超材料企业（三）经营情况分析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超材料企业（三）成长能力情况</w:t>
      </w:r>
      <w:r>
        <w:rPr>
          <w:rFonts w:hint="eastAsia"/>
        </w:rPr>
        <w:br/>
      </w:r>
      <w:r>
        <w:rPr>
          <w:rFonts w:hint="eastAsia"/>
        </w:rPr>
        <w:t>　　图表 超材料企业（四）简介</w:t>
      </w:r>
      <w:r>
        <w:rPr>
          <w:rFonts w:hint="eastAsia"/>
        </w:rPr>
        <w:br/>
      </w:r>
      <w:r>
        <w:rPr>
          <w:rFonts w:hint="eastAsia"/>
        </w:rPr>
        <w:t>　　图表 企业超材料业务</w:t>
      </w:r>
      <w:r>
        <w:rPr>
          <w:rFonts w:hint="eastAsia"/>
        </w:rPr>
        <w:br/>
      </w:r>
      <w:r>
        <w:rPr>
          <w:rFonts w:hint="eastAsia"/>
        </w:rPr>
        <w:t>　　图表 超材料企业（四）经营情况分析</w:t>
      </w:r>
      <w:r>
        <w:rPr>
          <w:rFonts w:hint="eastAsia"/>
        </w:rPr>
        <w:br/>
      </w:r>
      <w:r>
        <w:rPr>
          <w:rFonts w:hint="eastAsia"/>
        </w:rPr>
        <w:t>　　图表 超材料企业（四）盈利能力情况</w:t>
      </w:r>
      <w:r>
        <w:rPr>
          <w:rFonts w:hint="eastAsia"/>
        </w:rPr>
        <w:br/>
      </w:r>
      <w:r>
        <w:rPr>
          <w:rFonts w:hint="eastAsia"/>
        </w:rPr>
        <w:t>　　图表 超材料企业（四）偿债能力情况</w:t>
      </w:r>
      <w:r>
        <w:rPr>
          <w:rFonts w:hint="eastAsia"/>
        </w:rPr>
        <w:br/>
      </w:r>
      <w:r>
        <w:rPr>
          <w:rFonts w:hint="eastAsia"/>
        </w:rPr>
        <w:t>　　图表 超材料企业（四）运营能力情况</w:t>
      </w:r>
      <w:r>
        <w:rPr>
          <w:rFonts w:hint="eastAsia"/>
        </w:rPr>
        <w:br/>
      </w:r>
      <w:r>
        <w:rPr>
          <w:rFonts w:hint="eastAsia"/>
        </w:rPr>
        <w:t>　　图表 超材料企业（四）成长能力情况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超材料投资、并购情况</w:t>
      </w:r>
      <w:r>
        <w:rPr>
          <w:rFonts w:hint="eastAsia"/>
        </w:rPr>
        <w:br/>
      </w:r>
      <w:r>
        <w:rPr>
          <w:rFonts w:hint="eastAsia"/>
        </w:rPr>
        <w:t>　　图表 超材料优势</w:t>
      </w:r>
      <w:r>
        <w:rPr>
          <w:rFonts w:hint="eastAsia"/>
        </w:rPr>
        <w:br/>
      </w:r>
      <w:r>
        <w:rPr>
          <w:rFonts w:hint="eastAsia"/>
        </w:rPr>
        <w:t>　　图表 超材料劣势</w:t>
      </w:r>
      <w:r>
        <w:rPr>
          <w:rFonts w:hint="eastAsia"/>
        </w:rPr>
        <w:br/>
      </w:r>
      <w:r>
        <w:rPr>
          <w:rFonts w:hint="eastAsia"/>
        </w:rPr>
        <w:t>　　图表 超材料机会</w:t>
      </w:r>
      <w:r>
        <w:rPr>
          <w:rFonts w:hint="eastAsia"/>
        </w:rPr>
        <w:br/>
      </w:r>
      <w:r>
        <w:rPr>
          <w:rFonts w:hint="eastAsia"/>
        </w:rPr>
        <w:t>　　图表 超材料威胁</w:t>
      </w:r>
      <w:r>
        <w:rPr>
          <w:rFonts w:hint="eastAsia"/>
        </w:rPr>
        <w:br/>
      </w:r>
      <w:r>
        <w:rPr>
          <w:rFonts w:hint="eastAsia"/>
        </w:rPr>
        <w:t>　　图表 进入超材料行业壁垒</w:t>
      </w:r>
      <w:r>
        <w:rPr>
          <w:rFonts w:hint="eastAsia"/>
        </w:rPr>
        <w:br/>
      </w:r>
      <w:r>
        <w:rPr>
          <w:rFonts w:hint="eastAsia"/>
        </w:rPr>
        <w:t>　　图表 超材料发展有利因素</w:t>
      </w:r>
      <w:r>
        <w:rPr>
          <w:rFonts w:hint="eastAsia"/>
        </w:rPr>
        <w:br/>
      </w:r>
      <w:r>
        <w:rPr>
          <w:rFonts w:hint="eastAsia"/>
        </w:rPr>
        <w:t>　　图表 超材料发展不利因素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2024-2030年中国超材料行业信息化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2024-2030年中国超材料行业市场容量预测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2024-2030年中国超材料行业风险</w:t>
      </w:r>
      <w:r>
        <w:rPr>
          <w:rFonts w:hint="eastAsia"/>
        </w:rPr>
        <w:br/>
      </w:r>
      <w:r>
        <w:rPr>
          <w:rFonts w:hint="eastAsia"/>
        </w:rPr>
        <w:t>　　图表 2024-2030年中国超材料市场前景分析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2024-2030年中国超材料发展趋势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8d7c5866c4732" w:history="1">
        <w:r>
          <w:rPr>
            <w:rStyle w:val="Hyperlink"/>
          </w:rPr>
          <w:t>2024-2030年中国超材料行业发展现状调研与市场前景预测报告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08d7c5866c4732" w:history="1">
        <w:r>
          <w:rPr>
            <w:rStyle w:val="Hyperlink"/>
          </w:rPr>
          <w:t>https://www.20087.com/5/60/ChaoCaiLiaoQianJing.html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33405926d4b02" w:history="1">
      <w:r>
        <w:rPr>
          <w:rStyle w:val="Hyperlink"/>
        </w:rPr>
        <w:t>2024-2030年中国超材料行业发展现状调研与市场前景预测报告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ChaoCaiLiaoQianJing.html" TargetMode="External" Id="Rd208d7c5866c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ChaoCaiLiaoQianJing.html" TargetMode="External" Id="R29633405926d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2024-10-11T09:48:40Z</dcterms:created>
  <dcterms:modified xsi:type="dcterms:W3CDTF">2024-10-11T10:48:40Z</dcterms:modified>
  <dc:subject>2024-2030年中国超材料行业发展现状调研与市场前景预测报告</dc:subject>
  <dc:title>2024-2030年中国超材料行业发展现状调研与市场前景预测报告</dc:title>
  <cp:keywords>2024-2030年中国超材料行业发展现状调研与市场前景预测报告</cp:keywords>
  <dc:description>2024-2030年中国超材料行业发展现状调研与市场前景预测报告</dc:description>
</cp:coreProperties>
</file>