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cfba0d9884ee6" w:history="1">
              <w:r>
                <w:rPr>
                  <w:rStyle w:val="Hyperlink"/>
                </w:rPr>
                <w:t>2025-2031年中国高分子材料行业现状分析与发展前景研究报告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cfba0d9884ee6" w:history="1">
              <w:r>
                <w:rPr>
                  <w:rStyle w:val="Hyperlink"/>
                </w:rPr>
                <w:t>2025-2031年中国高分子材料行业现状分析与发展前景研究报告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cfba0d9884ee6" w:history="1">
                <w:r>
                  <w:rPr>
                    <w:rStyle w:val="Hyperlink"/>
                  </w:rPr>
                  <w:t>https://www.20087.com/M_ShiYouHuaGong/05/GaoFenZiCaiLiaoHangYeXianZhuangYuFaZhanQuShi.html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包括塑料、橡胶、纤维和涂料等，是现代工业和生活不可或缺的组成部分。近年来，随着材料科学的进步，高分子材料的性能和应用领域得到了极大扩展。生物可降解塑料、高性能工程塑料、智能高分子材料等新型材料的开发，不仅满足了特定行业的需求，如航空航天、电子、医疗等，还响应了环保和可持续发展的呼吁。同时，3D打印技术的应用，让高分子材料在定制化和复杂结构制造中展现了独特优势。</w:t>
      </w:r>
      <w:r>
        <w:rPr>
          <w:rFonts w:hint="eastAsia"/>
        </w:rPr>
        <w:br/>
      </w:r>
      <w:r>
        <w:rPr>
          <w:rFonts w:hint="eastAsia"/>
        </w:rPr>
        <w:t>　　未来，高分子材料的发展将更加侧重于多功能化、智能化和可持续性。多功能化体现在材料将集成多种性能，如导电、抗菌、自修复等，以适应更广泛的应用场景。智能化意味着高分子材料将具备感知、响应环境变化的能力，如形状记忆、温度敏感等特性，以实现智能穿戴、智能包装等领域的创新应用。可持续性则要求材料开发过程中减少对环境的影响，包括使用可再生资源、开发可降解材料和循环利用技术，推动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cfba0d9884ee6" w:history="1">
        <w:r>
          <w:rPr>
            <w:rStyle w:val="Hyperlink"/>
          </w:rPr>
          <w:t>2025-2031年中国高分子材料行业现状分析与发展前景研究报告</w:t>
        </w:r>
      </w:hyperlink>
      <w:r>
        <w:rPr>
          <w:rFonts w:hint="eastAsia"/>
        </w:rPr>
        <w:t>》基于多年行业研究积累，结合高分子材料市场发展现状，依托行业权威数据资源和长期市场监测数据库，对高分子材料市场规模、技术现状及未来方向进行了全面分析。报告梳理了高分子材料行业竞争格局，重点评估了主要企业的市场表现及品牌影响力，并通过SWOT分析揭示了高分子材料行业机遇与潜在风险。同时，报告对高分子材料市场前景和发展趋势进行了科学预测，为投资者提供了投资价值判断和策略建议，助力把握高分子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高分子材料行业发展综述</w:t>
      </w:r>
      <w:r>
        <w:rPr>
          <w:rFonts w:hint="eastAsia"/>
        </w:rPr>
        <w:br/>
      </w:r>
      <w:r>
        <w:rPr>
          <w:rFonts w:hint="eastAsia"/>
        </w:rPr>
        <w:t>　　第一节 高分子材料行业定义及特征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国际高分子材料行业发展分析及经验借鉴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全球高分子材料市场总体情况分析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一、全球高分子材料市场结构</w:t>
      </w:r>
      <w:r>
        <w:rPr>
          <w:rFonts w:hint="eastAsia"/>
        </w:rPr>
        <w:br/>
      </w:r>
      <w:r>
        <w:rPr>
          <w:rFonts w:hint="eastAsia"/>
        </w:rPr>
        <w:t>　　　　二、全球高分子材料行业发展分析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三、全球高分子材料行业竞争格局</w:t>
      </w:r>
      <w:r>
        <w:rPr>
          <w:rFonts w:hint="eastAsia"/>
        </w:rPr>
        <w:br/>
      </w:r>
      <w:r>
        <w:rPr>
          <w:rFonts w:hint="eastAsia"/>
        </w:rPr>
        <w:t>　　第二节 美国高分子材料行业发展经验借鉴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一、美国高分子材料行业发展历程分析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二、美国高分子材料行业市场现状分析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三、美国高分子材料行业发展趋势预测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四、美国高分子材料行业对中国的启示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日本高分子材料行业发展经验借鉴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一、日本高分子材料行业发展历程分析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二、日本高分子材料行业市场现状分析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三、日本高分子材料行业发展趋势预测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四、日本高分子材料行业对中国的启示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德国高分子材料行业发展经验借鉴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一、德国高分子材料行业发展历程分析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二、德国高分子材料行业市场现状分析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三、德国高分子材料行业发展趋势预测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四、德国高分子材料行业对中国的启示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中国高分子材料行业运行现状分析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中国高分子材料行业发展状况分析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一、中国高分子材料行业发展阶段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二、中国高分子材料行业发展总体概况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三、中国高分子材料行业发展特点分析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2024-2025年高分子材料行业发展现状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一、中国高分子材料行业市场规模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二、中国高分子材料行业发展分析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三、中国高分子材料企业发展分析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2024-2025年高分子材料市场情况分析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一、中国高分子材料市场总体概况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二、中国高分子材料产品市场发展分析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三、中国高分子材料市场发展趋势分析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中国高分子材料市场供需形势分析</w:t>
      </w:r>
      <w:r>
        <w:rPr>
          <w:rFonts w:hint="eastAsia"/>
        </w:rPr>
        <w:br/>
      </w:r>
      <w:r>
        <w:rPr>
          <w:rFonts w:hint="eastAsia"/>
        </w:rPr>
        <w:t>　　第一节 高分子材料行业生产分析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中国高分子材料市场供需分析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一、2024-2025年中国高分子材料行业供给情况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二、2024-2025年中国高分子材料行业需求情况</w:t>
      </w:r>
      <w:r>
        <w:rPr>
          <w:rFonts w:hint="eastAsia"/>
        </w:rPr>
        <w:br/>
      </w:r>
      <w:r>
        <w:rPr>
          <w:rFonts w:hint="eastAsia"/>
        </w:rPr>
        <w:t>　　第三节 高分子材料产品市场应用及需求预测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一、高分子材料产品应用市场总体需求分析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二、2025-2031年高分子材料行业领域需求量预测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高分子材料行业进出口市场分析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一、高分子材料行业进出口综述</w:t>
      </w:r>
      <w:r>
        <w:rPr>
          <w:rFonts w:hint="eastAsia"/>
        </w:rPr>
        <w:br/>
      </w:r>
      <w:r>
        <w:rPr>
          <w:rFonts w:hint="eastAsia"/>
        </w:rPr>
        <w:t>　　　　二、高分子材料行业出口市场分析</w:t>
      </w:r>
      <w:r>
        <w:rPr>
          <w:rFonts w:hint="eastAsia"/>
        </w:rPr>
        <w:br/>
      </w:r>
      <w:r>
        <w:rPr>
          <w:rFonts w:hint="eastAsia"/>
        </w:rPr>
        <w:t>　　　　三、高分子材料行业进口市场分析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中国高分子材料出口面临的挑战及对策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一、中国高分子材料出口面临的挑战</w:t>
      </w:r>
      <w:r>
        <w:rPr>
          <w:rFonts w:hint="eastAsia"/>
        </w:rPr>
        <w:br/>
      </w:r>
      <w:r>
        <w:rPr>
          <w:rFonts w:hint="eastAsia"/>
        </w:rPr>
        <w:t>　　　　二、高分子材料行业进出口前景</w:t>
      </w:r>
      <w:r>
        <w:rPr>
          <w:rFonts w:hint="eastAsia"/>
        </w:rPr>
        <w:br/>
      </w:r>
      <w:r>
        <w:rPr>
          <w:rFonts w:hint="eastAsia"/>
        </w:rPr>
        <w:t>　　　　三、高分子材料行业进出口发展建议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高分子材料市场竞争格局及集中度分析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高分子材料行业国际竞争格局分析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一、国际高分子材料市场发展状况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二、国际高分子材料市场竞争格局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三、国际高分子材料市场发展趋势分析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四、国际高分子材料重点企业竞争力分析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高分子材料行业国内竞争格局分析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一、国内高分子材料行业市场规模分析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三、国内高分子材料行业竞争力分析</w:t>
      </w:r>
      <w:r>
        <w:rPr>
          <w:rFonts w:hint="eastAsia"/>
        </w:rPr>
        <w:br/>
      </w:r>
      <w:r>
        <w:rPr>
          <w:rFonts w:hint="eastAsia"/>
        </w:rPr>
        <w:t>　　第三节 高分子材料行业集中度分析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沈阳化大高分子材料研发中心有限公司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浙江信汇合成新材料有限公司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浙江卫星石化股份有限公司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山东日科化学股份有限公司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南京蓝柯高分子材料有限公司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广州普天高分子材料有限公司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山东江山高分子材料有限公司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青岛智达高分子材料有限公司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山东万图高分子材料有限公司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2025-2031年高分子材料行业前景及趋势预测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2025-2031年高分子材料市场发展前景</w:t>
      </w:r>
      <w:r>
        <w:rPr>
          <w:rFonts w:hint="eastAsia"/>
        </w:rPr>
        <w:br/>
      </w:r>
      <w:r>
        <w:rPr>
          <w:rFonts w:hint="eastAsia"/>
        </w:rPr>
        <w:t>　　　　一、高分子材料市场发展潜力</w:t>
      </w:r>
      <w:r>
        <w:rPr>
          <w:rFonts w:hint="eastAsia"/>
        </w:rPr>
        <w:br/>
      </w:r>
      <w:r>
        <w:rPr>
          <w:rFonts w:hint="eastAsia"/>
        </w:rPr>
        <w:t>　　　　二、高分子材料市场发展前景展望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三、高分子材料细分行业发展前景分析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2025-2031年高分子材料市场发展趋势预测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二、高分子材料行业市场规模预测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三、高分子材料行业细分市场发展趋势预测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2025-2031年高分子材料行业投资机会与风险防范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中国高分子材料行业投资特性分析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二、高分子材料行业盈利模式分析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三、高分子材料行业盈利因素分析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中国高分子材料行业投资情况分析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一、高分子材料行业总体投资及结构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二、高分子材料行业投资规模情况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三、高分子材料行业投资项目分析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中国高分子材料行业投资风险</w:t>
      </w:r>
      <w:r>
        <w:rPr>
          <w:rFonts w:hint="eastAsia"/>
        </w:rPr>
        <w:br/>
      </w:r>
      <w:r>
        <w:rPr>
          <w:rFonts w:hint="eastAsia"/>
        </w:rPr>
        <w:t>　　　　一、高分子材料行业供求风险</w:t>
      </w:r>
      <w:r>
        <w:rPr>
          <w:rFonts w:hint="eastAsia"/>
        </w:rPr>
        <w:br/>
      </w:r>
      <w:r>
        <w:rPr>
          <w:rFonts w:hint="eastAsia"/>
        </w:rPr>
        <w:t>　　　　二、高分子材料行业关联产业风险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三、高分子材料行业产品结构风险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四、高分子材料行业技术风险</w:t>
      </w:r>
      <w:r>
        <w:rPr>
          <w:rFonts w:hint="eastAsia"/>
        </w:rPr>
        <w:br/>
      </w:r>
      <w:r>
        <w:rPr>
          <w:rFonts w:hint="eastAsia"/>
        </w:rPr>
        <w:t>　　第四节 高分子材料行业投资机会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四、高分子材料行业投资机遇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高分子材料行业发展战略研究</w:t>
      </w:r>
      <w:r>
        <w:rPr>
          <w:rFonts w:hint="eastAsia"/>
        </w:rPr>
        <w:br/>
      </w:r>
      <w:r>
        <w:rPr>
          <w:rFonts w:hint="eastAsia"/>
        </w:rPr>
        <w:t>　　第一节 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高分子材料行业经营策略分析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一、高分子材料市场细分策略</w:t>
      </w:r>
      <w:r>
        <w:rPr>
          <w:rFonts w:hint="eastAsia"/>
        </w:rPr>
        <w:br/>
      </w:r>
      <w:r>
        <w:rPr>
          <w:rFonts w:hint="eastAsia"/>
        </w:rPr>
        <w:t>　　　　二、高分子材料市场创新策略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四、高分子材料新产品差异化战略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中.智.林.：高分子材料行业投资战略研究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一、2025年高分子材料行业投资战略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二、2025-2031年高分子材料行业投资战略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高分子材料行业生命周期</w:t>
      </w:r>
      <w:r>
        <w:rPr>
          <w:rFonts w:hint="eastAsia"/>
        </w:rPr>
        <w:br/>
      </w:r>
      <w:r>
        <w:rPr>
          <w:rFonts w:hint="eastAsia"/>
        </w:rPr>
        <w:t>　　图表 高分子材料行业产业链结构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2019-2024年全球高分子材料行业市场规模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2019-2024年中国高分子材料行业市场规模</w:t>
      </w:r>
      <w:r>
        <w:rPr>
          <w:rFonts w:hint="eastAsia"/>
        </w:rPr>
        <w:br/>
      </w:r>
      <w:r>
        <w:rPr>
          <w:rFonts w:hint="eastAsia"/>
        </w:rPr>
        <w:t>　　图表 2019-2024年高分子材料行业重要数据指标比较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2019-2024年中国高分子材料市场占全球份额比较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2019-2024年高分子材料行业工业总产值</w:t>
      </w:r>
      <w:r>
        <w:rPr>
          <w:rFonts w:hint="eastAsia"/>
        </w:rPr>
        <w:br/>
      </w:r>
      <w:r>
        <w:rPr>
          <w:rFonts w:hint="eastAsia"/>
        </w:rPr>
        <w:t>　　图表 2019-2024年高分子材料行业销售收入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2019-2024年高分子材料行业资产总计</w:t>
      </w:r>
      <w:r>
        <w:rPr>
          <w:rFonts w:hint="eastAsia"/>
        </w:rPr>
        <w:br/>
      </w:r>
      <w:r>
        <w:rPr>
          <w:rFonts w:hint="eastAsia"/>
        </w:rPr>
        <w:t>　　图表 2019-2024年高分子材料行业负债总计</w:t>
      </w:r>
      <w:r>
        <w:rPr>
          <w:rFonts w:hint="eastAsia"/>
        </w:rPr>
        <w:br/>
      </w:r>
      <w:r>
        <w:rPr>
          <w:rFonts w:hint="eastAsia"/>
        </w:rPr>
        <w:t>　　图表 2019-2024年高分子材料行业竞争力分析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2019-2024年高分子材料市场价格走势</w:t>
      </w:r>
      <w:r>
        <w:rPr>
          <w:rFonts w:hint="eastAsia"/>
        </w:rPr>
        <w:br/>
      </w:r>
      <w:r>
        <w:rPr>
          <w:rFonts w:hint="eastAsia"/>
        </w:rPr>
        <w:t>　　图表 2019-2024年高分子材料行业主营业务收入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2019-2024年高分子材料行业主营业务成本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2019-2024年高分子材料行业销售费用分析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2019-2024年高分子材料行业需求分析</w:t>
      </w:r>
      <w:r>
        <w:rPr>
          <w:rFonts w:hint="eastAsia"/>
        </w:rPr>
        <w:br/>
      </w:r>
      <w:r>
        <w:rPr>
          <w:rFonts w:hint="eastAsia"/>
        </w:rPr>
        <w:t>　　图表 2019-2024年高分子材料行业进口数据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2019-2024年高分子材料行业集中度</w:t>
      </w:r>
      <w:r>
        <w:rPr>
          <w:rFonts w:hint="eastAsia"/>
        </w:rPr>
        <w:br/>
      </w:r>
      <w:r>
        <w:rPr>
          <w:rFonts w:hint="eastAsia"/>
        </w:rPr>
        <w:t>　　图表 2025-2031年高分子材料行业市场规模预测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2025-2031年高分子材料行业销售收入预测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2025-2031年高分子材料行业产量预测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cfba0d9884ee6" w:history="1">
        <w:r>
          <w:rPr>
            <w:rStyle w:val="Hyperlink"/>
          </w:rPr>
          <w:t>2025-2031年中国高分子材料行业现状分析与发展前景研究报告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cfba0d9884ee6" w:history="1">
        <w:r>
          <w:rPr>
            <w:rStyle w:val="Hyperlink"/>
          </w:rPr>
          <w:t>https://www.20087.com/M_ShiYouHuaGong/05/GaoFenZiCaiLiaoHangYeXianZhuangYuFaZhanQuShi.html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热点：十大未来最具潜力新材料、生活中常见的高聚物、材料类排名前30名的大学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ca14aedb4358" w:history="1">
      <w:r>
        <w:rPr>
          <w:rStyle w:val="Hyperlink"/>
        </w:rPr>
        <w:t>2025-2031年中国高分子材料行业现状分析与发展前景研究报告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GaoFenZiCaiLiaoHangYeXianZhuangYuFaZhanQuShi.html" TargetMode="External" Id="R87ecfba0d98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GaoFenZiCaiLiaoHangYeXianZhuangYuFaZhanQuShi.html" TargetMode="External" Id="R2a76ca14aed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2024-12-13T03:46:00Z</dcterms:created>
  <dcterms:modified xsi:type="dcterms:W3CDTF">2024-12-13T04:46:00Z</dcterms:modified>
  <dc:subject>2025-2031年中国高分子材料行业现状分析与发展前景研究报告</dc:subject>
  <dc:title>2025-2031年中国高分子材料行业现状分析与发展前景研究报告</dc:title>
  <cp:keywords>2025-2031年中国高分子材料行业现状分析与发展前景研究报告</cp:keywords>
  <dc:description>2025-2031年中国高分子材料行业现状分析与发展前景研究报告</dc:description>
</cp:coreProperties>
</file>