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1c03a2e70429c" w:history="1">
              <w:r>
                <w:rPr>
                  <w:rStyle w:val="Hyperlink"/>
                </w:rPr>
                <w:t>全球与中国1,6-己二醇行业现状调研与发展趋势预测报告（2022-2028年）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1c03a2e70429c" w:history="1">
              <w:r>
                <w:rPr>
                  <w:rStyle w:val="Hyperlink"/>
                </w:rPr>
                <w:t>全球与中国1,6-己二醇行业现状调研与发展趋势预测报告（2022-2028年）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1c03a2e70429c" w:history="1">
                <w:r>
                  <w:rPr>
                    <w:rStyle w:val="Hyperlink"/>
                  </w:rPr>
                  <w:t>https://www.20087.com/5/70/16-JiErChunShiChangXianZhuangYuQ.html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是一种重要的化工原料，广泛应用于聚氨酯、增塑剂、涂料等行业。近年来，随着聚合物科学的进步和工业需求的增长，1,6-己二醇的生产工艺和产品质量不断改进。目前，通过优化合成路线和催化剂的选择，生产过程中实现了更高的收率和更低的成本。此外，1,6-己二醇还被用于开发新型聚合物材料，这些材料具有优异的机械性能和热稳定性，适用于高端制造领域。</w:t>
      </w:r>
      <w:r>
        <w:rPr>
          <w:rFonts w:hint="eastAsia"/>
        </w:rPr>
        <w:br/>
      </w:r>
      <w:r>
        <w:rPr>
          <w:rFonts w:hint="eastAsia"/>
        </w:rPr>
        <w:t>　　未来，1,6-己二醇的研究与应用将更加注重可持续性和功能性。随着绿色化学理念的推广，寻找环境友好的合成方法将成为一个重要方向，例如通过生物基原料替代传统石油衍生品，降低生产过程中的碳足迹。同时，结合纳米技术和表面改性技术，开发出具有特殊功能的1,6-己二醇衍生物，如阻燃、抗菌等特性，将拓宽其在复合材料和功能性涂层中的应用。此外，随着对1,6-己二醇分子结构与其性能关系研究的深入，预计未来会出现更多高性能的改性材料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1c03a2e70429c" w:history="1">
        <w:r>
          <w:rPr>
            <w:rStyle w:val="Hyperlink"/>
          </w:rPr>
          <w:t>全球与中国1,6-己二醇行业现状调研与发展趋势预测报告（2022-2028年）</w:t>
        </w:r>
      </w:hyperlink>
      <w:r>
        <w:rPr>
          <w:rFonts w:hint="eastAsia"/>
        </w:rPr>
        <w:t>》深入剖析了当前1,6-己二醇行业的现状，全面梳理了1,6-己二醇市场需求、市场规模、产业链结构以及价格体系。1,6-己二醇报告探讨了1,6-己二醇各细分市场的特点，展望了市场前景与发展趋势，并基于权威数据进行了科学预测。同时，1,6-己二醇报告还对品牌竞争格局、市场集中度、重点企业运营状况进行了客观分析，指出了行业面临的风险与机遇。1,6-己二醇报告旨在为1,6-己二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1,6-己二醇行业简介</w:t>
      </w:r>
      <w:r>
        <w:rPr>
          <w:rFonts w:hint="eastAsia"/>
        </w:rPr>
        <w:br/>
      </w:r>
      <w:r>
        <w:rPr>
          <w:rFonts w:hint="eastAsia"/>
        </w:rPr>
        <w:t>　　　　1.1.1 1,6-己二醇行业界定及分类</w:t>
      </w:r>
      <w:r>
        <w:rPr>
          <w:rFonts w:hint="eastAsia"/>
        </w:rPr>
        <w:br/>
      </w:r>
      <w:r>
        <w:rPr>
          <w:rFonts w:hint="eastAsia"/>
        </w:rPr>
        <w:t>　　　　1.1.2 1,6-己二醇行业特征</w:t>
      </w:r>
      <w:r>
        <w:rPr>
          <w:rFonts w:hint="eastAsia"/>
        </w:rPr>
        <w:br/>
      </w:r>
      <w:r>
        <w:rPr>
          <w:rFonts w:hint="eastAsia"/>
        </w:rPr>
        <w:t>　　1.2 1,6-己二醇产品主要分类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不同种类1,6-己二醇价格走势（2017-2021年）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1,6-己二醇主要应用领域分析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聚氨酯</w:t>
      </w:r>
      <w:r>
        <w:rPr>
          <w:rFonts w:hint="eastAsia"/>
        </w:rPr>
        <w:br/>
      </w:r>
      <w:r>
        <w:rPr>
          <w:rFonts w:hint="eastAsia"/>
        </w:rPr>
        <w:t>　　　　1.3.3 聚酯增塑剂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全球1,6-己二醇供需现状及预测（2017-2021年）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全球1,6-己二醇产能、产量、产能利用率及发展趋势（2017-2021年）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全球1,6-己二醇产量、表观消费量及发展趋势（2017-2021年）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全球1,6-己二醇产量、市场需求量及发展趋势（2017-2021年）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中国1,6-己二醇供需现状及预测（2017-2021年）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中国1,6-己二醇产能、产量、产能利用率及发展趋势（2017-2021年）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中国1,6-己二醇产量、表观消费量及发展趋势（2017-2021年）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中国1,6-己二醇产量、市场需求量及发展趋势（2017-2021年）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1,6-己二醇中国及欧美日等行业政策分析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全球与中国主要厂商1,6-己二醇产量、产值及竞争分析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全球市场1,6-己二醇主要厂商2021和2022年产量、产值及市场份额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全球市场1,6-己二醇主要厂商2021和2022年产量列表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全球市场1,6-己二醇主要厂商2021和2022年产值列表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全球市场1,6-己二醇主要厂商2021和2022年产品价格列表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中国市场1,6-己二醇主要厂商2021和2022年产量、产值及市场份额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中国市场1,6-己二醇主要厂商2021和2022年产量列表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中国市场1,6-己二醇主要厂商2021和2022年产值列表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1,6-己二醇厂商产地分布及商业化日期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1,6-己二醇行业集中度、竞争程度分析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1,6-己二醇行业集中度分析</w:t>
      </w:r>
      <w:r>
        <w:rPr>
          <w:rFonts w:hint="eastAsia"/>
        </w:rPr>
        <w:br/>
      </w:r>
      <w:r>
        <w:rPr>
          <w:rFonts w:hint="eastAsia"/>
        </w:rPr>
        <w:t>　　　　2.4.2 1,6-己二醇行业竞争程度分析</w:t>
      </w:r>
      <w:r>
        <w:rPr>
          <w:rFonts w:hint="eastAsia"/>
        </w:rPr>
        <w:br/>
      </w:r>
      <w:r>
        <w:rPr>
          <w:rFonts w:hint="eastAsia"/>
        </w:rPr>
        <w:t>　　2.5 1,6-己二醇全球领先企业SWOT分析</w:t>
      </w:r>
      <w:r>
        <w:rPr>
          <w:rFonts w:hint="eastAsia"/>
        </w:rPr>
        <w:br/>
      </w:r>
      <w:r>
        <w:rPr>
          <w:rFonts w:hint="eastAsia"/>
        </w:rPr>
        <w:t>　　2.6 1,6-己二醇中国企业SWOT分析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从生产角度分析全球主要地区1,6-己二醇产量、产值、市场份额、增长率及发展趋势（2017-2021年）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全球主要地区1,6-己二醇产量、产值及市场份额（2017-2021年）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全球主要地区1,6-己二醇产量及市场份额（2017-2021年）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全球主要地区1,6-己二醇产值及市场份额（2017-2021年）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印度市场1,6-己二醇2017-2021年产量、产值及增长率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从消费角度分析全球主要地区1,6-己二醇消费量、市场份额及发展趋势（2017-2021年）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全球主要地区1,6-己二醇消费量、市场份额及发展预测（2017-2021年）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中国市场1,6-己二醇2017-2021年消费量、增长率及发展预测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美国市场1,6-己二醇2017-2021年消费量、增长率及发展预测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欧洲市场1,6-己二醇2017-2021年消费量、增长率及发展预测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日本市场1,6-己二醇2017-2021年消费量、增长率及发展预测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东南亚市场1,6-己二醇2017-2021年消费量、增长率及发展预测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印度市场1,6-己二醇2017-2021年消费量增长率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全球与中国1,6-己二醇主要生产商分析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重点企业（7）1,6-己二醇产品规格、参数及特点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重点企业（7）1,6-己二醇产品规格及价格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重点企业（7）1,6-己二醇产能、产量、产值、价格及毛利率（2017-2021年）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不同类型1,6-己二醇产量、价格、产值及市场份额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全球市场不同类型1,6-己二醇产量、产值及市场份额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全球市场1,6-己二醇不同类型1,6-己二醇产量及市场份额（2017-2021年）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全球市场不同类型1,6-己二醇产值、市场份额（2017-2021年）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全球市场不同类型1,6-己二醇价格走势（2017-2021年）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中国市场1,6-己二醇主要分类产量、产值及市场份额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中国市场1,6-己二醇主要分类产量及市场份额及（2017-2021年）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中国市场1,6-己二醇主要分类产值、市场份额（2017-2021年）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中国市场1,6-己二醇主要分类价格走势（2017-2021年）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1,6-己二醇上游原料及下游主要应用领域分析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1,6-己二醇产业链分析</w:t>
      </w:r>
      <w:r>
        <w:rPr>
          <w:rFonts w:hint="eastAsia"/>
        </w:rPr>
        <w:br/>
      </w:r>
      <w:r>
        <w:rPr>
          <w:rFonts w:hint="eastAsia"/>
        </w:rPr>
        <w:t>　　7.2 1,6-己二醇产业上游供应分析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全球市场1,6-己二醇下游主要应用领域消费量、市场份额及增长率（2017-2021年）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中国市场1,6-己二醇主要应用领域消费量、市场份额及增长率（2017-2021年）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中国市场1,6-己二醇产量、消费量、进出口分析及未来趋势（2017-2021年）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中国市场1,6-己二醇产量、消费量、进出口分析及未来趋势（2017-2021年）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中国市场1,6-己二醇进出口贸易趋势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中国市场1,6-己二醇主要进口来源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中国市场1,6-己二醇主要出口目的地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中国市场1,6-己二醇主要地区分布</w:t>
      </w:r>
      <w:r>
        <w:rPr>
          <w:rFonts w:hint="eastAsia"/>
        </w:rPr>
        <w:br/>
      </w:r>
      <w:r>
        <w:rPr>
          <w:rFonts w:hint="eastAsia"/>
        </w:rPr>
        <w:t>　　9.1 中国1,6-己二醇生产地区分布</w:t>
      </w:r>
      <w:r>
        <w:rPr>
          <w:rFonts w:hint="eastAsia"/>
        </w:rPr>
        <w:br/>
      </w:r>
      <w:r>
        <w:rPr>
          <w:rFonts w:hint="eastAsia"/>
        </w:rPr>
        <w:t>　　9.2 中国1,6-己二醇消费地区分布</w:t>
      </w:r>
      <w:r>
        <w:rPr>
          <w:rFonts w:hint="eastAsia"/>
        </w:rPr>
        <w:br/>
      </w:r>
      <w:r>
        <w:rPr>
          <w:rFonts w:hint="eastAsia"/>
        </w:rPr>
        <w:t>　　9.3 中国1,6-己二醇市场集中度及发展趋势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1,6-己二醇技术及相关行业技术发展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1,6-己二醇销售渠道分析及建议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国内市场1,6-己二醇销售渠道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国内市场1,6-己二醇未来销售模式及销售渠道的趋势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企业海外1,6-己二醇销售渠道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欧美日等地区1,6-己二醇销售渠道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欧美日等地区1,6-己二醇未来销售模式及销售渠道的趋势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1,6-己二醇销售/营销策略建议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1,6-己二醇产品市场定位及目标消费者分析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1,6-己二醇产品图片</w:t>
      </w:r>
      <w:r>
        <w:rPr>
          <w:rFonts w:hint="eastAsia"/>
        </w:rPr>
        <w:br/>
      </w:r>
      <w:r>
        <w:rPr>
          <w:rFonts w:hint="eastAsia"/>
        </w:rPr>
        <w:t>　　表 1,6-己二醇产品分类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2022年全球不同种类1,6-己二醇产量市场份额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不同种类1,6-己二醇价格列表及趋势（2017-2021年）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纯度99.7%产品图片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1,6-己二醇主要应用领域表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全球2021年1,6-己二醇不同应用领域消费量市场份额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全球市场1,6-己二醇产量（万吨）及增长率（2017-2021年）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全球市场1,6-己二醇产值（万元）及增长率（2017-2021年）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中国市场1,6-己二醇产量（万吨）、增长率及发展趋势（2017-2021年）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中国市场1,6-己二醇产值（万元）、增长率及未来发展趋势（2017-2021年）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全球1,6-己二醇产能（万吨）、产量（万吨）、产能利用率及发展趋势（2017-2021年）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全球1,6-己二醇产量（万吨）、表观消费量及发展趋势（2017-2021年）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全球1,6-己二醇产量（万吨）、市场需求量及发展趋势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中国1,6-己二醇产能（万吨）、产量（万吨）、产能利用率及发展趋势（2017-2021年）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中国1,6-己二醇产量（万吨）、表观消费量及发展趋势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中国1,6-己二醇产量（万吨）、市场需求量及发展趋势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全球市场1,6-己二醇主要厂商2021和2022年产量（万吨）列表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全球市场1,6-己二醇主要厂商2021和2022年产量市场份额列表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全球市场1,6-己二醇主要厂商2021年产量市场份额列表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全球市场1,6-己二醇主要厂商2021和2022年产值（万元）列表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全球市场1,6-己二醇主要厂商2021和2022年产值市场份额列表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全球市场1,6-己二醇主要厂商2021年产值市场份额列表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全球市场1,6-己二醇主要厂商2021和2022年产品价格列表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中国市场1,6-己二醇主要厂商2021和2022年产量（万吨）列表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中国市场1,6-己二醇主要厂商2021和2022年产量市场份额列表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中国市场1,6-己二醇主要厂商2021年产量市场份额列表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中国市场1,6-己二醇主要厂商2021和2022年产值（万元）列表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中国市场1,6-己二醇主要厂商2021和2022年产值市场份额列表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中国市场1,6-己二醇主要厂商2021年产值市场份额列表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1,6-己二醇厂商产地分布及商业化日期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1,6-己二醇全球领先企业SWOT分析</w:t>
      </w:r>
      <w:r>
        <w:rPr>
          <w:rFonts w:hint="eastAsia"/>
        </w:rPr>
        <w:br/>
      </w:r>
      <w:r>
        <w:rPr>
          <w:rFonts w:hint="eastAsia"/>
        </w:rPr>
        <w:t>　　表 1,6-己二醇中国企业SWOT分析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全球主要地区1,6-己二醇2017-2021年产量（万吨）列表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全球主要地区1,6-己二醇2017-2021年产值（万元）列表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全球主要地区1,6-己二醇2017年产值市场份额</w:t>
      </w:r>
      <w:r>
        <w:rPr>
          <w:rFonts w:hint="eastAsia"/>
        </w:rPr>
        <w:br/>
      </w:r>
      <w:r>
        <w:rPr>
          <w:rFonts w:hint="eastAsia"/>
        </w:rPr>
        <w:t>　　图 中国市场1,6-己二醇2017-2021年产量（万吨）及增长率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印度市场1,6-己二醇2017-2021年产量（万吨）及增长率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印度市场1,6-己二醇2017-2021年产值（万元）及增长率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全球主要地区1,6-己二醇2017-2021年消费量（万吨）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全球主要地区1,6-己二醇2017年消费量市场份额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中国市场1,6-己二醇2017-2021年消费量（万吨）、增长率及发展预测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欧洲市场1,6-己二醇2017-2021年消费量（万吨）、增长率及发展预测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日本市场1,6-己二醇2017-2021年消费量（万吨）、增长率及发展预测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东南亚市场1,6-己二醇2017-2021年消费量（万吨）、增长率及发展预测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印度市场1,6-己二醇2017-2021年消费量（万吨）、增长率及发展预测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重点企业（7）1,6-己二醇产品规格、参数、特点及价格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重点企业（7）1,6-己二醇产品规格及价格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重点企业（7）1,6-己二醇产能（万吨）、产量（万吨）、产值（万元）、价格及毛利率（2017-2021年）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重点企业（7）1,6-己二醇产量全球市场份额（2021年）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重点企业（7）1,6-己二醇产量全球市场份额（2022年）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全球市场不同类型1,6-己二醇产量（万吨）（2017-2021年）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全球市场不同类型1,6-己二醇产量市场份额（2017-2021年）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全球市场不同类型1,6-己二醇产值（万元）（2017-2021年）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全球市场不同类型1,6-己二醇产值市场份额（2017-2021年）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全球市场不同类型1,6-己二醇价格走势（2017-2021年）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1,6-己二醇产业链图</w:t>
      </w:r>
      <w:r>
        <w:rPr>
          <w:rFonts w:hint="eastAsia"/>
        </w:rPr>
        <w:br/>
      </w:r>
      <w:r>
        <w:rPr>
          <w:rFonts w:hint="eastAsia"/>
        </w:rPr>
        <w:t>　　表 1,6-己二醇上游原料供应商及联系方式列表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全球市场1,6-己二醇主要应用领域消费量（万吨）（2017-2021年）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全球市场1,6-己二醇主要应用领域消费量市场份额（2017-2021年）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2022年全球市场1,6-己二醇主要应用领域消费量市场份额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全球市场1,6-己二醇主要应用领域消费量增长率（2017-2021年）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中国市场1,6-己二醇产量（万吨）、消费量（万吨）、进出口分析及未来趋势（2017-2021年）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1c03a2e70429c" w:history="1">
        <w:r>
          <w:rPr>
            <w:rStyle w:val="Hyperlink"/>
          </w:rPr>
          <w:t>全球与中国1,6-己二醇行业现状调研与发展趋势预测报告（2022-2028年）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1c03a2e70429c" w:history="1">
        <w:r>
          <w:rPr>
            <w:rStyle w:val="Hyperlink"/>
          </w:rPr>
          <w:t>https://www.20087.com/5/70/16-JiErChunShiChangXianZhuangYuQ.html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b28201054754" w:history="1">
      <w:r>
        <w:rPr>
          <w:rStyle w:val="Hyperlink"/>
        </w:rPr>
        <w:t>全球与中国1,6-己二醇行业现状调研与发展趋势预测报告（2022-2028年）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16-JiErChunShiChangXianZhuangYuQ.html" TargetMode="External" Id="R8931c03a2e7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16-JiErChunShiChangXianZhuangYuQ.html" TargetMode="External" Id="R87b9b282010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2022-01-27T08:34:00Z</dcterms:created>
  <dcterms:modified xsi:type="dcterms:W3CDTF">2022-01-27T09:34:00Z</dcterms:modified>
  <dc:subject>全球与中国1,6-己二醇行业现状调研与发展趋势预测报告（2022-2028年）</dc:subject>
  <dc:title>全球与中国1,6-己二醇行业现状调研与发展趋势预测报告（2022-2028年）</dc:title>
  <cp:keywords>全球与中国1,6-己二醇行业现状调研与发展趋势预测报告（2022-2028年）</cp:keywords>
  <dc:description>全球与中国1,6-己二醇行业现状调研与发展趋势预测报告（2022-2028年）</dc:description>
</cp:coreProperties>
</file>