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c123cb05d4786" w:history="1">
              <w:r>
                <w:rPr>
                  <w:rStyle w:val="Hyperlink"/>
                </w:rPr>
                <w:t>2025-2031年全球与中国2,3-二氯苯甲醛行业发展全面调研与未来趋势分析报告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c123cb05d4786" w:history="1">
              <w:r>
                <w:rPr>
                  <w:rStyle w:val="Hyperlink"/>
                </w:rPr>
                <w:t>2025-2031年全球与中国2,3-二氯苯甲醛行业发展全面调研与未来趋势分析报告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c123cb05d4786" w:history="1">
                <w:r>
                  <w:rPr>
                    <w:rStyle w:val="Hyperlink"/>
                  </w:rPr>
                  <w:t>https://www.20087.com/5/70/23ErLvBenJiaQuanFaZhanQuShiYuCe.html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苯甲醛是一种重要的有机合成中间体，广泛应用于农药、医药和香料的制造。近年来，随着精细化工行业的快速发展，对高品质、高纯度的2,3-二氯苯甲醛需求增加，推动了生产技术和纯化工艺的创新。同时，环境保护法规的加强促使生产商采取更加环保的合成路线，减少有毒副产物的生成。</w:t>
      </w:r>
      <w:r>
        <w:rPr>
          <w:rFonts w:hint="eastAsia"/>
        </w:rPr>
        <w:br/>
      </w:r>
      <w:r>
        <w:rPr>
          <w:rFonts w:hint="eastAsia"/>
        </w:rPr>
        <w:t>　　未来，2,3-二氯苯甲醛的发展将更加注重绿色化学和定制化生产。绿色化学方面，将开发更环保的合成方法，如使用生物催化剂和温和反应条件，减少化学废物的产生。定制化生产方面，随着下游行业对特定规格产品的需求增加，生产商将提供更加个性化的服务，包括特定纯度等级、包装和交付选项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c123cb05d4786" w:history="1">
        <w:r>
          <w:rPr>
            <w:rStyle w:val="Hyperlink"/>
          </w:rPr>
          <w:t>2025-2031年全球与中国2,3-二氯苯甲醛行业发展全面调研与未来趋势分析报告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2,3-二氯苯甲醛行业的市场规模、需求变化、产业链动态及区域发展格局。报告重点解读了2,3-二氯苯甲醛行业竞争态势与重点企业的市场表现，并通过科学研判行业趋势与前景，揭示了2,3-二氯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2,3-二氯苯甲醛行业介绍</w:t>
      </w:r>
      <w:r>
        <w:rPr>
          <w:rFonts w:hint="eastAsia"/>
        </w:rPr>
        <w:br/>
      </w:r>
      <w:r>
        <w:rPr>
          <w:rFonts w:hint="eastAsia"/>
        </w:rPr>
        <w:t>　　1.2 2,3-二氯苯甲醛主要种类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2,3-二氯苯甲醛重点厂商总部</w:t>
      </w:r>
      <w:r>
        <w:rPr>
          <w:rFonts w:hint="eastAsia"/>
        </w:rPr>
        <w:br/>
      </w:r>
      <w:r>
        <w:rPr>
          <w:rFonts w:hint="eastAsia"/>
        </w:rPr>
        <w:t>　　2.4 2,3-二氯苯甲醛行业企业集中度分析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中国重点2,3-二氯苯甲醛企业SWOT分析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5.1.3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5.2.3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5.3.3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5.4.3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5.5.3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5.6.3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5.7.3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5.8.3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5.9.3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企业2,3-二氯苯甲醛产品</w:t>
      </w:r>
      <w:r>
        <w:rPr>
          <w:rFonts w:hint="eastAsia"/>
        </w:rPr>
        <w:br/>
      </w:r>
      <w:r>
        <w:rPr>
          <w:rFonts w:hint="eastAsia"/>
        </w:rPr>
        <w:t>　　　　5.10.3 企业2,3-二氯苯甲醛产量、价格、收入、成本、毛利情况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2,3-二氯苯甲醛产业链分析</w:t>
      </w:r>
      <w:r>
        <w:rPr>
          <w:rFonts w:hint="eastAsia"/>
        </w:rPr>
        <w:br/>
      </w:r>
      <w:r>
        <w:rPr>
          <w:rFonts w:hint="eastAsia"/>
        </w:rPr>
        <w:t>　　7.2 2,3-二氯苯甲醛产业上游供应分析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2025年中国市场2,3-二氯苯甲醛主要地区分布</w:t>
      </w:r>
      <w:r>
        <w:rPr>
          <w:rFonts w:hint="eastAsia"/>
        </w:rPr>
        <w:br/>
      </w:r>
      <w:r>
        <w:rPr>
          <w:rFonts w:hint="eastAsia"/>
        </w:rPr>
        <w:t>　　9.1 中国2,3-二氯苯甲醛生产地区分布</w:t>
      </w:r>
      <w:r>
        <w:rPr>
          <w:rFonts w:hint="eastAsia"/>
        </w:rPr>
        <w:br/>
      </w:r>
      <w:r>
        <w:rPr>
          <w:rFonts w:hint="eastAsia"/>
        </w:rPr>
        <w:t>　　9.2 中国2,3-二氯苯甲醛消费地区分布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影响中国市场2,3-二氯苯甲醛供需因素分析</w:t>
      </w:r>
      <w:r>
        <w:rPr>
          <w:rFonts w:hint="eastAsia"/>
        </w:rPr>
        <w:br/>
      </w:r>
      <w:r>
        <w:rPr>
          <w:rFonts w:hint="eastAsia"/>
        </w:rPr>
        <w:t>　　10.1 2,3-二氯苯甲醛及相关行业技术发展概况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海外市场2,3-二氯苯甲醛销售渠道分析</w:t>
      </w:r>
      <w:r>
        <w:rPr>
          <w:rFonts w:hint="eastAsia"/>
        </w:rPr>
        <w:br/>
      </w:r>
      <w:r>
        <w:rPr>
          <w:rFonts w:hint="eastAsia"/>
        </w:rPr>
        <w:t>　　12.3 2,3-二氯苯甲醛行业营销策略建议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2,3-二氯苯甲醛产品介绍</w:t>
      </w:r>
      <w:r>
        <w:rPr>
          <w:rFonts w:hint="eastAsia"/>
        </w:rPr>
        <w:br/>
      </w:r>
      <w:r>
        <w:rPr>
          <w:rFonts w:hint="eastAsia"/>
        </w:rPr>
        <w:t>　　表 2,3-二氯苯甲醛产品分类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中国2,3-二氯苯甲醛重点企业SWOT分析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2020-2031年中国市场不同种类2,3-二氯苯甲醛价格走势</w:t>
      </w:r>
      <w:r>
        <w:rPr>
          <w:rFonts w:hint="eastAsia"/>
        </w:rPr>
        <w:br/>
      </w:r>
      <w:r>
        <w:rPr>
          <w:rFonts w:hint="eastAsia"/>
        </w:rPr>
        <w:t>　　图 2,3-二氯苯甲醛产业链</w:t>
      </w:r>
      <w:r>
        <w:rPr>
          <w:rFonts w:hint="eastAsia"/>
        </w:rPr>
        <w:br/>
      </w:r>
      <w:r>
        <w:rPr>
          <w:rFonts w:hint="eastAsia"/>
        </w:rPr>
        <w:t>　　表 2,3-二氯苯甲醛原材料</w:t>
      </w:r>
      <w:r>
        <w:rPr>
          <w:rFonts w:hint="eastAsia"/>
        </w:rPr>
        <w:br/>
      </w:r>
      <w:r>
        <w:rPr>
          <w:rFonts w:hint="eastAsia"/>
        </w:rPr>
        <w:t>　　表 2,3-二氯苯甲醛上游原料供应商及联系方式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2020-2031年中国市场2,3-二氯苯甲醛进出口量</w:t>
      </w:r>
      <w:r>
        <w:rPr>
          <w:rFonts w:hint="eastAsia"/>
        </w:rPr>
        <w:br/>
      </w:r>
      <w:r>
        <w:rPr>
          <w:rFonts w:hint="eastAsia"/>
        </w:rPr>
        <w:t>　　图 2025年2,3-二氯苯甲醛生产地区分布</w:t>
      </w:r>
      <w:r>
        <w:rPr>
          <w:rFonts w:hint="eastAsia"/>
        </w:rPr>
        <w:br/>
      </w:r>
      <w:r>
        <w:rPr>
          <w:rFonts w:hint="eastAsia"/>
        </w:rPr>
        <w:t>　　图 2025年2,3-二氯苯甲醛消费地区分布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2025-2031年不同种类2,3-二氯苯甲醛产量占比</w:t>
      </w:r>
      <w:r>
        <w:rPr>
          <w:rFonts w:hint="eastAsia"/>
        </w:rPr>
        <w:br/>
      </w:r>
      <w:r>
        <w:rPr>
          <w:rFonts w:hint="eastAsia"/>
        </w:rPr>
        <w:t>　　图 2025-2031年2,3-二氯苯甲醛价格走势预测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c123cb05d4786" w:history="1">
        <w:r>
          <w:rPr>
            <w:rStyle w:val="Hyperlink"/>
          </w:rPr>
          <w:t>2025-2031年全球与中国2,3-二氯苯甲醛行业发展全面调研与未来趋势分析报告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c123cb05d4786" w:history="1">
        <w:r>
          <w:rPr>
            <w:rStyle w:val="Hyperlink"/>
          </w:rPr>
          <w:t>https://www.20087.com/5/70/23ErLvBenJiaQuanFaZhanQuShiYuCe.html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热点：24二氯苯甲醛结晶吗、2,3-二氯苯甲醛自然界是否存在、甲苯氧化为苯甲醛、2,3-二氯苯甲醛工厂、26二氯苯甲醛、2,3-二氯苯甲醛毒性、二氯苯甲醛、2,3-二氯苯甲醛合成、4-氯苯甲醛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8514bb9d4fdf" w:history="1">
      <w:r>
        <w:rPr>
          <w:rStyle w:val="Hyperlink"/>
        </w:rPr>
        <w:t>2025-2031年全球与中国2,3-二氯苯甲醛行业发展全面调研与未来趋势分析报告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23ErLvBenJiaQuanFaZhanQuShiYuCe.html" TargetMode="External" Id="R15cc123cb05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23ErLvBenJiaQuanFaZhanQuShiYuCe.html" TargetMode="External" Id="Rf12c8514bb9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2025-03-17T08:33:00Z</dcterms:created>
  <dcterms:modified xsi:type="dcterms:W3CDTF">2025-03-17T09:33:00Z</dcterms:modified>
  <dc:subject>2025-2031年全球与中国2,3-二氯苯甲醛行业发展全面调研与未来趋势分析报告</dc:subject>
  <dc:title>2025-2031年全球与中国2,3-二氯苯甲醛行业发展全面调研与未来趋势分析报告</dc:title>
  <cp:keywords>2025-2031年全球与中国2,3-二氯苯甲醛行业发展全面调研与未来趋势分析报告</cp:keywords>
  <dc:description>2025-2031年全球与中国2,3-二氯苯甲醛行业发展全面调研与未来趋势分析报告</dc:description>
</cp:coreProperties>
</file>