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8cbb584f34ec5" w:history="1">
              <w:r>
                <w:rPr>
                  <w:rStyle w:val="Hyperlink"/>
                </w:rPr>
                <w:t>2026-2032年中国LNG加注站发展现状调研与市场前景分析报告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8cbb584f34ec5" w:history="1">
              <w:r>
                <w:rPr>
                  <w:rStyle w:val="Hyperlink"/>
                </w:rPr>
                <w:t>2026-2032年中国LNG加注站发展现状调研与市场前景分析报告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8cbb584f34ec5" w:history="1">
                <w:r>
                  <w:rPr>
                    <w:rStyle w:val="Hyperlink"/>
                  </w:rPr>
                  <w:t>https://www.20087.com/5/50/LNGJiaZhuZhanShiChangXianZhuangHeQianJing.html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加注站是为液化天然气（LNG）燃料船舶、重卡及工程机械提供加注服务的专用能源设施，涵盖储罐、潜液泵、加注机及安全控制系统，是交通领域清洁替代的重要基础设施。目前，LNG加注站主流LNG加注站在“双碳”目标与内河航运绿色转型推动下，普遍强调加注效率、BOG（蒸发气）回收率及本质安全设计；对低温阀门密封性、防爆区域划分及应急切断响应速度要求显著提升。然而，部分站点因选址受限或审批复杂，布局密度不足；BOG处理成本高，经济性承压；船用加注标准与陆用体系尚未完全统一，影响跨区域运营。</w:t>
      </w:r>
      <w:r>
        <w:rPr>
          <w:rFonts w:hint="eastAsia"/>
        </w:rPr>
        <w:br/>
      </w:r>
      <w:r>
        <w:rPr>
          <w:rFonts w:hint="eastAsia"/>
        </w:rPr>
        <w:t>　　未来，LNG加注站将向“LNG+氢能”混合站、智慧运营与绿色供能方向升级。一方面，集成BOG再液化或发电系统，实现能源闭环；推广移动式或趸船式加注装置，提升港口与内河覆盖灵活性。另一方面，通过数字孪生平台实现储罐液位、压力与泄漏风险实时监控；AI优化加注调度与库存管理。此外，LNG加注站将作为过渡节点，预留氨/氢燃料接口，支撑未来零碳航运转型。长期来看，LNG加注站将从单一燃料补给点升级为融合多能协同、智能管控与航运脱碳路径衔接的绿色交通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8cbb584f34ec5" w:history="1">
        <w:r>
          <w:rPr>
            <w:rStyle w:val="Hyperlink"/>
          </w:rPr>
          <w:t>2026-2032年中国LNG加注站发展现状调研与市场前景分析报告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LNG加注站行业的市场规模、需求变化、产业链动态及区域发展格局。报告重点解读了LNG加注站行业竞争态势与重点企业的市场表现，并通过科学研判行业趋势与前景，揭示了LNG加注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LNG加注站产业概述</w:t>
      </w:r>
      <w:r>
        <w:rPr>
          <w:rFonts w:hint="eastAsia"/>
        </w:rPr>
        <w:br/>
      </w:r>
      <w:r>
        <w:rPr>
          <w:rFonts w:hint="eastAsia"/>
        </w:rPr>
        <w:t>　　第一节 LNG加注站定义与分类</w:t>
      </w:r>
      <w:r>
        <w:rPr>
          <w:rFonts w:hint="eastAsia"/>
        </w:rPr>
        <w:br/>
      </w:r>
      <w:r>
        <w:rPr>
          <w:rFonts w:hint="eastAsia"/>
        </w:rPr>
        <w:t>　　第二节 LNG加注站产业链结构及关键环节剖析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LNG加注站商业模式与盈利模式解析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LNG加注站经济指标与行业评估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全球LNG加注站市场发展综述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2020-2025年全球LNG加注站市场规模及增长趋势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主要国家与地区LNG加注站市场对比</w:t>
      </w:r>
      <w:r>
        <w:rPr>
          <w:rFonts w:hint="eastAsia"/>
        </w:rPr>
        <w:br/>
      </w:r>
      <w:r>
        <w:rPr>
          <w:rFonts w:hint="eastAsia"/>
        </w:rPr>
        <w:t>　　第三节 2026-2032年全球LNG加注站行业发展趋势与前景预测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国际LNG加注站市场发展趋势及对我国启示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二、对我国LNG加注站市场的借鉴意义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中国LNG加注站行业市场规模分析与预测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LNG加注站市场的总体规模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一、2020-2025年LNG加注站市场规模变化及趋势分析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二、2026年LNG加注站行业市场规模特点</w:t>
      </w:r>
      <w:r>
        <w:rPr>
          <w:rFonts w:hint="eastAsia"/>
        </w:rPr>
        <w:br/>
      </w:r>
      <w:r>
        <w:rPr>
          <w:rFonts w:hint="eastAsia"/>
        </w:rPr>
        <w:t>　　第二节 LNG加注站市场规模的构成</w:t>
      </w:r>
      <w:r>
        <w:rPr>
          <w:rFonts w:hint="eastAsia"/>
        </w:rPr>
        <w:br/>
      </w:r>
      <w:r>
        <w:rPr>
          <w:rFonts w:hint="eastAsia"/>
        </w:rPr>
        <w:t>　　　　一、LNG加注站客户群体特征与偏好分析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二、不同类型LNG加注站市场规模分布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三、各地区LNG加注站市场规模差异与特点</w:t>
      </w:r>
      <w:r>
        <w:rPr>
          <w:rFonts w:hint="eastAsia"/>
        </w:rPr>
        <w:br/>
      </w:r>
      <w:r>
        <w:rPr>
          <w:rFonts w:hint="eastAsia"/>
        </w:rPr>
        <w:t>　　第三节 LNG加注站市场规模的预测与展望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一、未来几年LNG加注站市场规模增长预测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2025-2026年LNG加注站行业技术发展现状及趋势分析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LNG加注站行业技术发展现状分析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国内外LNG加注站行业技术差距分析及差距形成的主要原因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LNG加注站行业技术发展方向、趋势预测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提升LNG加注站行业技术能力策略建议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2020-2025年中国LNG加注站行业总体发展与财务状况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2020-2025年LNG加注站行业规模情况</w:t>
      </w:r>
      <w:r>
        <w:rPr>
          <w:rFonts w:hint="eastAsia"/>
        </w:rPr>
        <w:br/>
      </w:r>
      <w:r>
        <w:rPr>
          <w:rFonts w:hint="eastAsia"/>
        </w:rPr>
        <w:t>　　　　一、LNG加注站行业企业数量规模</w:t>
      </w:r>
      <w:r>
        <w:rPr>
          <w:rFonts w:hint="eastAsia"/>
        </w:rPr>
        <w:br/>
      </w:r>
      <w:r>
        <w:rPr>
          <w:rFonts w:hint="eastAsia"/>
        </w:rPr>
        <w:t>　　　　二、LNG加注站行业从业人员规模</w:t>
      </w:r>
      <w:r>
        <w:rPr>
          <w:rFonts w:hint="eastAsia"/>
        </w:rPr>
        <w:br/>
      </w:r>
      <w:r>
        <w:rPr>
          <w:rFonts w:hint="eastAsia"/>
        </w:rPr>
        <w:t>　　　　三、LNG加注站行业市场敏感性分析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2020-2025年LNG加注站行业财务能力分析</w:t>
      </w:r>
      <w:r>
        <w:rPr>
          <w:rFonts w:hint="eastAsia"/>
        </w:rPr>
        <w:br/>
      </w:r>
      <w:r>
        <w:rPr>
          <w:rFonts w:hint="eastAsia"/>
        </w:rPr>
        <w:t>　　　　一、LNG加注站行业盈利能力</w:t>
      </w:r>
      <w:r>
        <w:rPr>
          <w:rFonts w:hint="eastAsia"/>
        </w:rPr>
        <w:br/>
      </w:r>
      <w:r>
        <w:rPr>
          <w:rFonts w:hint="eastAsia"/>
        </w:rPr>
        <w:t>　　　　二、LNG加注站行业偿债能力</w:t>
      </w:r>
      <w:r>
        <w:rPr>
          <w:rFonts w:hint="eastAsia"/>
        </w:rPr>
        <w:br/>
      </w:r>
      <w:r>
        <w:rPr>
          <w:rFonts w:hint="eastAsia"/>
        </w:rPr>
        <w:t>　　　　三、LNG加注站行业营运能力</w:t>
      </w:r>
      <w:r>
        <w:rPr>
          <w:rFonts w:hint="eastAsia"/>
        </w:rPr>
        <w:br/>
      </w:r>
      <w:r>
        <w:rPr>
          <w:rFonts w:hint="eastAsia"/>
        </w:rPr>
        <w:t>　　　　四、LNG加注站行业发展能力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中国LNG加注站行业细分市场调研与机会挖掘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LNG加注站细分市场（一）市场调研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LNG加注站细分市场（二）市场调研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中国LNG加注站行业区域市场调研分析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2020-2025年中国LNG加注站行业重点区域调研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一、重点地区（一）LNG加注站市场规模与特点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二、重点地区（二）LNG加注站市场规模及特点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三、重点地区（三）LNG加注站市场规模及特点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四、重点地区（四）LNG加注站市场规模及特点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不同区域LNG加注站市场的对比与启示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二、LNG加注站市场拓展策略与建议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中国LNG加注站行业的营销渠道与客户分析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LNG加注站行业渠道分析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二、各类渠道对LNG加注站行业的影响</w:t>
      </w:r>
      <w:r>
        <w:rPr>
          <w:rFonts w:hint="eastAsia"/>
        </w:rPr>
        <w:br/>
      </w:r>
      <w:r>
        <w:rPr>
          <w:rFonts w:hint="eastAsia"/>
        </w:rPr>
        <w:t>　　　　三、主要LNG加注站企业渠道策略研究</w:t>
      </w:r>
      <w:r>
        <w:rPr>
          <w:rFonts w:hint="eastAsia"/>
        </w:rPr>
        <w:br/>
      </w:r>
      <w:r>
        <w:rPr>
          <w:rFonts w:hint="eastAsia"/>
        </w:rPr>
        <w:t>　　第二节 LNG加注站行业客户分析与定位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中国LNG加注站行业竞争格局及策略选择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LNG加注站行业总体市场竞争状况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一、LNG加注站行业竞争结构分析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二、LNG加注站企业竞争格局与集中度评估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三、LNG加注站行业SWOT分析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LNG加注站行业重点企业调研分析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LNG加注站企业发展策略分析</w:t>
      </w:r>
      <w:r>
        <w:rPr>
          <w:rFonts w:hint="eastAsia"/>
        </w:rPr>
        <w:br/>
      </w:r>
      <w:r>
        <w:rPr>
          <w:rFonts w:hint="eastAsia"/>
        </w:rPr>
        <w:t>　　第一节 LNG加注站市场与销售策略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LNG加注站品牌战略思考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中国LNG加注站行业发展环境分析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二、LNG加注站行业主管部门、监管体制及相关政策法规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3、LNG加注站行业的主要法律、法规和政策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4、2026年LNG加注站行业法律法规和政策对行业的影响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二、LNG加注站消费者需求分析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一、LNG加注站技术的应用与创新</w:t>
      </w:r>
      <w:r>
        <w:rPr>
          <w:rFonts w:hint="eastAsia"/>
        </w:rPr>
        <w:br/>
      </w:r>
      <w:r>
        <w:rPr>
          <w:rFonts w:hint="eastAsia"/>
        </w:rPr>
        <w:t>　　　　二、LNG加注站行业发展的技术趋势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2026-2032年LNG加注站行业展趋势预测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2026-2032年LNG加注站市场发展前景分析</w:t>
      </w:r>
      <w:r>
        <w:rPr>
          <w:rFonts w:hint="eastAsia"/>
        </w:rPr>
        <w:br/>
      </w:r>
      <w:r>
        <w:rPr>
          <w:rFonts w:hint="eastAsia"/>
        </w:rPr>
        <w:t>　　　　一、LNG加注站市场发展潜力</w:t>
      </w:r>
      <w:r>
        <w:rPr>
          <w:rFonts w:hint="eastAsia"/>
        </w:rPr>
        <w:br/>
      </w:r>
      <w:r>
        <w:rPr>
          <w:rFonts w:hint="eastAsia"/>
        </w:rPr>
        <w:t>　　　　二、LNG加注站市场前景分析</w:t>
      </w:r>
      <w:r>
        <w:rPr>
          <w:rFonts w:hint="eastAsia"/>
        </w:rPr>
        <w:br/>
      </w:r>
      <w:r>
        <w:rPr>
          <w:rFonts w:hint="eastAsia"/>
        </w:rPr>
        <w:t>　　　　三、LNG加注站细分行业发展前景分析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2026-2032年LNG加注站发展趋势预测</w:t>
      </w:r>
      <w:r>
        <w:rPr>
          <w:rFonts w:hint="eastAsia"/>
        </w:rPr>
        <w:br/>
      </w:r>
      <w:r>
        <w:rPr>
          <w:rFonts w:hint="eastAsia"/>
        </w:rPr>
        <w:t>　　　　一、LNG加注站发展趋势预测</w:t>
      </w:r>
      <w:r>
        <w:rPr>
          <w:rFonts w:hint="eastAsia"/>
        </w:rPr>
        <w:br/>
      </w:r>
      <w:r>
        <w:rPr>
          <w:rFonts w:hint="eastAsia"/>
        </w:rPr>
        <w:t>　　　　二、LNG加注站市场规模预测</w:t>
      </w:r>
      <w:r>
        <w:rPr>
          <w:rFonts w:hint="eastAsia"/>
        </w:rPr>
        <w:br/>
      </w:r>
      <w:r>
        <w:rPr>
          <w:rFonts w:hint="eastAsia"/>
        </w:rPr>
        <w:t>　　　　三、LNG加注站细分市场发展趋势预测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未来LNG加注站行业挑战与机遇探讨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一、LNG加注站行业挑战</w:t>
      </w:r>
      <w:r>
        <w:rPr>
          <w:rFonts w:hint="eastAsia"/>
        </w:rPr>
        <w:br/>
      </w:r>
      <w:r>
        <w:rPr>
          <w:rFonts w:hint="eastAsia"/>
        </w:rPr>
        <w:t>　　　　二、LNG加注站行业机遇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LNG加注站行业研究结论及建议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对LNG加注站行业发展的建议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中:智:林:对LNG加注站企业和投资者的建议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LNG加注站行业历程</w:t>
      </w:r>
      <w:r>
        <w:rPr>
          <w:rFonts w:hint="eastAsia"/>
        </w:rPr>
        <w:br/>
      </w:r>
      <w:r>
        <w:rPr>
          <w:rFonts w:hint="eastAsia"/>
        </w:rPr>
        <w:t>　　图表 LNG加注站行业生命周期</w:t>
      </w:r>
      <w:r>
        <w:rPr>
          <w:rFonts w:hint="eastAsia"/>
        </w:rPr>
        <w:br/>
      </w:r>
      <w:r>
        <w:rPr>
          <w:rFonts w:hint="eastAsia"/>
        </w:rPr>
        <w:t>　　图表 LNG加注站行业产业链分析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2020-2025年LNG加注站行业市场容量统计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2020-2025年中国LNG加注站行业市场规模及增长情况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2020-2025年中国LNG加注站行业销售收入分析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2020-2025年中国LNG加注站行业盈利情况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2020-2025年中国LNG加注站行业利润总额分析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2020-2025年中国LNG加注站行业企业数量情况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2020-2025年中国LNG加注站行业企业平均规模情况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2020-2025年中国LNG加注站行业竞争力分析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2020-2025年中国LNG加注站行业盈利能力分析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2020-2025年中国LNG加注站行业运营能力分析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2020-2025年中国LNG加注站行业偿债能力分析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2020-2025年中国LNG加注站行业发展能力分析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2020-2025年中国LNG加注站行业经营效益分析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**地区LNG加注站市场规模及增长情况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**地区LNG加注站行业市场需求情况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**地区LNG加注站市场规模及增长情况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**地区LNG加注站行业市场需求情况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**地区LNG加注站市场规模及增长情况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**地区LNG加注站行业市场需求情况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LNG加注站重点企业（一）基本信息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LNG加注站重点企业（一）经营情况分析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LNG加注站重点企业（一）盈利能力情况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LNG加注站重点企业（一）偿债能力情况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LNG加注站重点企业（一）运营能力情况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LNG加注站重点企业（一）成长能力情况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LNG加注站重点企业（二）基本信息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LNG加注站重点企业（二）经营情况分析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LNG加注站重点企业（二）盈利能力情况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LNG加注站重点企业（二）偿债能力情况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LNG加注站重点企业（二）运营能力情况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LNG加注站重点企业（二）成长能力情况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2026-2032年中国LNG加注站行业市场容量预测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2026-2032年中国LNG加注站行业市场规模预测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2026-2032年中国LNG加注站市场前景分析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2026-2032年中国LNG加注站行业发展趋势预测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8cbb584f34ec5" w:history="1">
        <w:r>
          <w:rPr>
            <w:rStyle w:val="Hyperlink"/>
          </w:rPr>
          <w:t>2026-2032年中国LNG加注站发展现状调研与市场前景分析报告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8cbb584f34ec5" w:history="1">
        <w:r>
          <w:rPr>
            <w:rStyle w:val="Hyperlink"/>
          </w:rPr>
          <w:t>https://www.20087.com/5/50/LNGJiaZhuZhanShiChangXianZhuangHeQianJing.html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热点：LNG加注站、LNG加注站设备、LNG加注站投资预算、LNG加注站价格、LNG加注站一览表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61ead1e7e4af7" w:history="1">
      <w:r>
        <w:rPr>
          <w:rStyle w:val="Hyperlink"/>
        </w:rPr>
        <w:t>2026-2032年中国LNG加注站发展现状调研与市场前景分析报告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LNGJiaZhuZhanShiChangXianZhuangHeQianJing.html" TargetMode="External" Id="Raa48cbb584f3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LNGJiaZhuZhanShiChangXianZhuangHeQianJing.html" TargetMode="External" Id="R39961ead1e7e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2025-11-19T05:42:23Z</dcterms:created>
  <dcterms:modified xsi:type="dcterms:W3CDTF">2025-11-19T06:42:23Z</dcterms:modified>
  <dc:subject>2026-2032年中国LNG加注站发展现状调研与市场前景分析报告</dc:subject>
  <dc:title>2026-2032年中国LNG加注站发展现状调研与市场前景分析报告</dc:title>
  <cp:keywords>2026-2032年中国LNG加注站发展现状调研与市场前景分析报告</cp:keywords>
  <dc:description>2026-2032年中国LNG加注站发展现状调研与市场前景分析报告</dc:description>
</cp:coreProperties>
</file>