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b3db3c54b4101" w:history="1">
              <w:r>
                <w:rPr>
                  <w:rStyle w:val="Hyperlink"/>
                </w:rPr>
                <w:t>2025-2031年中国农膜行业市场分析及前景趋势预测报告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b3db3c54b4101" w:history="1">
              <w:r>
                <w:rPr>
                  <w:rStyle w:val="Hyperlink"/>
                </w:rPr>
                <w:t>2025-2031年中国农膜行业市场分析及前景趋势预测报告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b3db3c54b4101" w:history="1">
                <w:r>
                  <w:rPr>
                    <w:rStyle w:val="Hyperlink"/>
                  </w:rPr>
                  <w:t>https://www.20087.com/5/10/NongMoShiChangXianZhuangHeQianJing.html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包括地膜、棚膜和遮阳膜等，是现代农业生产中不可或缺的材料，能够改善作物生长环境，提高产量和品质。目前，农膜技术正朝着多功能化和生物降解方向发展。多功能农膜不仅能够防风保温，还能调节透光率、防病虫害和抑制杂草生长。生物降解农膜的出现，旨在解决传统塑料农膜带来的环境污染问题，减少农田残留。</w:t>
      </w:r>
      <w:r>
        <w:rPr>
          <w:rFonts w:hint="eastAsia"/>
        </w:rPr>
        <w:br/>
      </w:r>
      <w:r>
        <w:rPr>
          <w:rFonts w:hint="eastAsia"/>
        </w:rPr>
        <w:t>　　未来，农膜将更加注重可持续性和智能化。可持续性方面，将研发更多生物基材料和可完全降解的农膜，减少对环境的影响。同时，通过改进配方和生产工艺，提高农膜的耐用性和回收利用效率。智能化则是指农膜将集成传感器和智能控制系统，能够根据作物生长需要自动调节透光、保湿和通风等参数，实现精准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b3db3c54b4101" w:history="1">
        <w:r>
          <w:rPr>
            <w:rStyle w:val="Hyperlink"/>
          </w:rPr>
          <w:t>2025-2031年中国农膜行业市场分析及前景趋势预测报告</w:t>
        </w:r>
      </w:hyperlink>
      <w:r>
        <w:rPr>
          <w:rFonts w:hint="eastAsia"/>
        </w:rPr>
        <w:t>》依托权威机构及行业协会数据，结合农膜行业的宏观环境与微观实践，从农膜市场规模、市场需求、技术现状及产业链结构等多维度进行了系统调研与分析。报告通过严谨的研究方法与翔实的数据支持，辅以直观图表，全面剖析了农膜行业发展趋势、重点企业表现及市场竞争格局，并通过SWOT分析揭示了行业机遇与潜在风险，为农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农膜行业概述</w:t>
      </w:r>
      <w:r>
        <w:rPr>
          <w:rFonts w:hint="eastAsia"/>
        </w:rPr>
        <w:br/>
      </w:r>
      <w:r>
        <w:rPr>
          <w:rFonts w:hint="eastAsia"/>
        </w:rPr>
        <w:t>　　第一节 农膜行业定义</w:t>
      </w:r>
      <w:r>
        <w:rPr>
          <w:rFonts w:hint="eastAsia"/>
        </w:rPr>
        <w:br/>
      </w:r>
      <w:r>
        <w:rPr>
          <w:rFonts w:hint="eastAsia"/>
        </w:rPr>
        <w:t>　　第二节 农膜行业发展历程</w:t>
      </w:r>
      <w:r>
        <w:rPr>
          <w:rFonts w:hint="eastAsia"/>
        </w:rPr>
        <w:br/>
      </w:r>
      <w:r>
        <w:rPr>
          <w:rFonts w:hint="eastAsia"/>
        </w:rPr>
        <w:t>　　第三节 农膜行业分类</w:t>
      </w:r>
      <w:r>
        <w:rPr>
          <w:rFonts w:hint="eastAsia"/>
        </w:rPr>
        <w:br/>
      </w:r>
      <w:r>
        <w:rPr>
          <w:rFonts w:hint="eastAsia"/>
        </w:rPr>
        <w:t>　　第四节 农膜产业链应用领域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中国农膜行业发展政策环境分析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、《农用薄膜行业规范条件（》</w:t>
      </w:r>
      <w:r>
        <w:rPr>
          <w:rFonts w:hint="eastAsia"/>
        </w:rPr>
        <w:br/>
      </w:r>
      <w:r>
        <w:rPr>
          <w:rFonts w:hint="eastAsia"/>
        </w:rPr>
        <w:t>　　　　　　2 、《聚乙烯吹塑农用地面覆盖薄膜》</w:t>
      </w:r>
      <w:r>
        <w:rPr>
          <w:rFonts w:hint="eastAsia"/>
        </w:rPr>
        <w:br/>
      </w:r>
      <w:r>
        <w:rPr>
          <w:rFonts w:hint="eastAsia"/>
        </w:rPr>
        <w:t>　　　　　　3 、《抗菌塑料——抗菌性能试验方法和抗菌效果》</w:t>
      </w:r>
      <w:r>
        <w:rPr>
          <w:rFonts w:hint="eastAsia"/>
        </w:rPr>
        <w:br/>
      </w:r>
      <w:r>
        <w:rPr>
          <w:rFonts w:hint="eastAsia"/>
        </w:rPr>
        <w:t>　　　　　　4 、甘肃下发农用薄膜《草案》规范标准</w:t>
      </w:r>
      <w:r>
        <w:rPr>
          <w:rFonts w:hint="eastAsia"/>
        </w:rPr>
        <w:br/>
      </w:r>
      <w:r>
        <w:rPr>
          <w:rFonts w:hint="eastAsia"/>
        </w:rPr>
        <w:t>　　　　　　5 、新疆发布《聚乙烯吹塑农用地面覆盖薄膜》强制性地方标准</w:t>
      </w:r>
      <w:r>
        <w:rPr>
          <w:rFonts w:hint="eastAsia"/>
        </w:rPr>
        <w:br/>
      </w:r>
      <w:r>
        <w:rPr>
          <w:rFonts w:hint="eastAsia"/>
        </w:rPr>
        <w:t>　　第三节 中国农膜行业发展社会环境分析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中国农膜行业总体发展状况</w:t>
      </w:r>
      <w:r>
        <w:rPr>
          <w:rFonts w:hint="eastAsia"/>
        </w:rPr>
        <w:br/>
      </w:r>
      <w:r>
        <w:rPr>
          <w:rFonts w:hint="eastAsia"/>
        </w:rPr>
        <w:t>　　第一节 总体效益运行状况</w:t>
      </w:r>
      <w:r>
        <w:rPr>
          <w:rFonts w:hint="eastAsia"/>
        </w:rPr>
        <w:br/>
      </w:r>
      <w:r>
        <w:rPr>
          <w:rFonts w:hint="eastAsia"/>
        </w:rPr>
        <w:t>　　第二节 农膜产品产量分析及预测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一、2020-2025年我国农膜产量分析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二、2025-2031年我国农膜产量预测</w:t>
      </w:r>
      <w:r>
        <w:rPr>
          <w:rFonts w:hint="eastAsia"/>
        </w:rPr>
        <w:br/>
      </w:r>
      <w:r>
        <w:rPr>
          <w:rFonts w:hint="eastAsia"/>
        </w:rPr>
        <w:t>　　第三节 农膜市场需求分析及预测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一、2020-2025年我国农膜市场需求分析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二、2025-2031年我国农膜市场需求预测</w:t>
      </w:r>
      <w:r>
        <w:rPr>
          <w:rFonts w:hint="eastAsia"/>
        </w:rPr>
        <w:br/>
      </w:r>
      <w:r>
        <w:rPr>
          <w:rFonts w:hint="eastAsia"/>
        </w:rPr>
        <w:t>　　第四节 农膜所属行业市场产销率分析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其他乙烯聚合物非泡沫塑料板、片、膜、箔所属行业进出口数据分析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一、其他乙烯聚合物非泡沫塑料板、片、膜、箔所属行业进口分析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（一）其他乙烯聚合物非泡沫塑料板、片、膜、箔所属行业进口数量分析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（二）其他乙烯聚合物非泡沫塑料板、片、膜、箔所属行业进口金额分析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（三）其他乙烯聚合物非泡沫塑料板、片、膜、箔所属行业进口均价分析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二、其他乙烯聚合物非泡沫塑料板、片、膜、箔所属行业出口分析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（一）其他乙烯聚合物非泡沫塑料板、片、膜、箔所属行业出口数量分析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（二）其他乙烯聚合物非泡沫塑料板、片、膜、箔所属行业出口金额分析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（三）其他乙烯聚合物非泡沫塑料板、片、膜、箔所属行业出口均价分析</w:t>
      </w:r>
      <w:r>
        <w:rPr>
          <w:rFonts w:hint="eastAsia"/>
        </w:rPr>
        <w:br/>
      </w:r>
      <w:r>
        <w:rPr>
          <w:rFonts w:hint="eastAsia"/>
        </w:rPr>
        <w:t>　　第二节 其他丙烯聚合物非泡沫塑料板、片、膜、箔所属行业进出口数据分析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一、其他丙烯聚合物非泡沫塑料板、片、膜、箔所属行业进口分析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（一）其他丙烯聚合物非泡沫塑料板、片、膜、箔所属行业进口数量分析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（二）其他丙烯聚合物非泡沫塑料板、片、膜、箔所属行业进口金额分析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（三）其他丙烯聚合物非泡沫塑料板、片、膜、箔所属行业进口均价分析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二、其他丙烯聚合物非泡沫塑料板、片、膜、箔所属行业出口分析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（一）其他丙烯聚合物非泡沫塑料板、片、膜、箔所属行业出口数量分析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（二）其他丙烯聚合物非泡沫塑料板、片、膜、箔所属行业出口金额分析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（三）其他丙烯聚合物非泡沫塑料板、片、膜、箔所属行业出口均价分析</w:t>
      </w:r>
      <w:r>
        <w:rPr>
          <w:rFonts w:hint="eastAsia"/>
        </w:rPr>
        <w:br/>
      </w:r>
      <w:r>
        <w:rPr>
          <w:rFonts w:hint="eastAsia"/>
        </w:rPr>
        <w:t>　　第三节 增塑剂≥6％氯乙烯聚合物制非泡沫塑料板所属行业进出口数据分析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一、增塑剂≥6％氯乙烯聚合物制非泡沫塑料板所属行业进口分析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（一）增塑剂≥6％氯乙烯聚合物制非泡沫塑料板所属行业进口数量分析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（二）增塑剂≥6％氯乙烯聚合物制非泡沫塑料板所属行业进口金额分析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（三）增塑剂≥6％氯乙烯聚合物制非泡沫塑料板所属行业进口均价分析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二、增塑剂≥6％氯乙烯聚合物制非泡沫塑料板所属行业出口分析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（一）增塑剂≥6％氯乙烯聚合物制非泡沫塑料板所属行业出口数量分析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（二）增塑剂≥6％氯乙烯聚合物制非泡沫塑料板所属行业出口金额分析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（三）增塑剂≥6％氯乙烯聚合物制非泡沫塑料板所属行业出口均价分析</w:t>
      </w:r>
      <w:r>
        <w:rPr>
          <w:rFonts w:hint="eastAsia"/>
        </w:rPr>
        <w:br/>
      </w:r>
      <w:r>
        <w:rPr>
          <w:rFonts w:hint="eastAsia"/>
        </w:rPr>
        <w:t>　　第四节 其他氯乙烯聚合物制非泡沫塑料的板、片所属行业进出口数据分析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一、其他氯乙烯聚合物制非泡沫塑料的板、片所属行业进口分析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（一）其他氯乙烯聚合物制非泡沫塑料的板、片所属行业进口数量分析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（二）其他氯乙烯聚合物制非泡沫塑料的板、片所属行业进口金额分析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（三）其他氯乙烯聚合物制非泡沫塑料的板、片所属行业进口均价分析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二、其他氯乙烯聚合物制非泡沫塑料的板、片所属行业出口分析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（一）其他氯乙烯聚合物制非泡沫塑料的板、片所属行业出口数量分析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（二）其他氯乙烯聚合物制非泡沫塑料的板、片所属行业出口金额分析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（三）其他氯乙烯聚合物制非泡沫塑料的板、片所属行业出口均价分析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农膜行业发展现状分析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全球农膜行业发展分析</w:t>
      </w:r>
      <w:r>
        <w:rPr>
          <w:rFonts w:hint="eastAsia"/>
        </w:rPr>
        <w:br/>
      </w:r>
      <w:r>
        <w:rPr>
          <w:rFonts w:hint="eastAsia"/>
        </w:rPr>
        <w:t>　　　　一、全球农膜行业发展环境</w:t>
      </w:r>
      <w:r>
        <w:rPr>
          <w:rFonts w:hint="eastAsia"/>
        </w:rPr>
        <w:br/>
      </w:r>
      <w:r>
        <w:rPr>
          <w:rFonts w:hint="eastAsia"/>
        </w:rPr>
        <w:t>　　　　二、全球农膜行业技术应用</w:t>
      </w:r>
      <w:r>
        <w:rPr>
          <w:rFonts w:hint="eastAsia"/>
        </w:rPr>
        <w:br/>
      </w:r>
      <w:r>
        <w:rPr>
          <w:rFonts w:hint="eastAsia"/>
        </w:rPr>
        <w:t>　　　　三、全球农膜行业发展预测</w:t>
      </w:r>
      <w:r>
        <w:rPr>
          <w:rFonts w:hint="eastAsia"/>
        </w:rPr>
        <w:br/>
      </w:r>
      <w:r>
        <w:rPr>
          <w:rFonts w:hint="eastAsia"/>
        </w:rPr>
        <w:t>　　第二节 中国农膜行业发展分析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二、中国农膜行业发展态势分析</w:t>
      </w:r>
      <w:r>
        <w:rPr>
          <w:rFonts w:hint="eastAsia"/>
        </w:rPr>
        <w:br/>
      </w:r>
      <w:r>
        <w:rPr>
          <w:rFonts w:hint="eastAsia"/>
        </w:rPr>
        <w:t>　　第三节 主要农用薄膜产品性能比较分析</w:t>
      </w:r>
      <w:r>
        <w:rPr>
          <w:rFonts w:hint="eastAsia"/>
        </w:rPr>
        <w:br/>
      </w:r>
      <w:r>
        <w:rPr>
          <w:rFonts w:hint="eastAsia"/>
        </w:rPr>
        <w:t>　　第四节 中国农膜行业发展动态分析</w:t>
      </w:r>
      <w:r>
        <w:rPr>
          <w:rFonts w:hint="eastAsia"/>
        </w:rPr>
        <w:br/>
      </w:r>
      <w:r>
        <w:rPr>
          <w:rFonts w:hint="eastAsia"/>
        </w:rPr>
        <w:t>　　第五节 中国农膜生产行业发展策略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中国农膜使用情况分析</w:t>
      </w:r>
      <w:r>
        <w:rPr>
          <w:rFonts w:hint="eastAsia"/>
        </w:rPr>
        <w:br/>
      </w:r>
      <w:r>
        <w:rPr>
          <w:rFonts w:hint="eastAsia"/>
        </w:rPr>
        <w:t>　　第一节 中国农膜使用情况分析</w:t>
      </w:r>
      <w:r>
        <w:rPr>
          <w:rFonts w:hint="eastAsia"/>
        </w:rPr>
        <w:br/>
      </w:r>
      <w:r>
        <w:rPr>
          <w:rFonts w:hint="eastAsia"/>
        </w:rPr>
        <w:t>　　第二节 中国农膜区域使用情况分析</w:t>
      </w:r>
      <w:r>
        <w:rPr>
          <w:rFonts w:hint="eastAsia"/>
        </w:rPr>
        <w:br/>
      </w:r>
      <w:r>
        <w:rPr>
          <w:rFonts w:hint="eastAsia"/>
        </w:rPr>
        <w:t>　　　　一、东北地区使用情况分析</w:t>
      </w:r>
      <w:r>
        <w:rPr>
          <w:rFonts w:hint="eastAsia"/>
        </w:rPr>
        <w:br/>
      </w:r>
      <w:r>
        <w:rPr>
          <w:rFonts w:hint="eastAsia"/>
        </w:rPr>
        <w:t>　　　　二、华北地区使用情况分析</w:t>
      </w:r>
      <w:r>
        <w:rPr>
          <w:rFonts w:hint="eastAsia"/>
        </w:rPr>
        <w:br/>
      </w:r>
      <w:r>
        <w:rPr>
          <w:rFonts w:hint="eastAsia"/>
        </w:rPr>
        <w:t>　　　　三、华东地区使用情况分析</w:t>
      </w:r>
      <w:r>
        <w:rPr>
          <w:rFonts w:hint="eastAsia"/>
        </w:rPr>
        <w:br/>
      </w:r>
      <w:r>
        <w:rPr>
          <w:rFonts w:hint="eastAsia"/>
        </w:rPr>
        <w:t>　　　　四、华中地区使用情况分析</w:t>
      </w:r>
      <w:r>
        <w:rPr>
          <w:rFonts w:hint="eastAsia"/>
        </w:rPr>
        <w:br/>
      </w:r>
      <w:r>
        <w:rPr>
          <w:rFonts w:hint="eastAsia"/>
        </w:rPr>
        <w:t>　　　　五、华南地区使用情况分析</w:t>
      </w:r>
      <w:r>
        <w:rPr>
          <w:rFonts w:hint="eastAsia"/>
        </w:rPr>
        <w:br/>
      </w:r>
      <w:r>
        <w:rPr>
          <w:rFonts w:hint="eastAsia"/>
        </w:rPr>
        <w:t>　　　　六、西南地区使用情况分析</w:t>
      </w:r>
      <w:r>
        <w:rPr>
          <w:rFonts w:hint="eastAsia"/>
        </w:rPr>
        <w:br/>
      </w:r>
      <w:r>
        <w:rPr>
          <w:rFonts w:hint="eastAsia"/>
        </w:rPr>
        <w:t>　　　　七、西北地区使用情况分析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2025-2031年中国农膜使用情况预测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农用塑料薄膜污染现状分析</w:t>
      </w:r>
      <w:r>
        <w:rPr>
          <w:rFonts w:hint="eastAsia"/>
        </w:rPr>
        <w:br/>
      </w:r>
      <w:r>
        <w:rPr>
          <w:rFonts w:hint="eastAsia"/>
        </w:rPr>
        <w:t>　　第一节 中国农用薄膜使用现状分析</w:t>
      </w:r>
      <w:r>
        <w:rPr>
          <w:rFonts w:hint="eastAsia"/>
        </w:rPr>
        <w:br/>
      </w:r>
      <w:r>
        <w:rPr>
          <w:rFonts w:hint="eastAsia"/>
        </w:rPr>
        <w:t>　　第二节 中国农用残膜污染现状分析</w:t>
      </w:r>
      <w:r>
        <w:rPr>
          <w:rFonts w:hint="eastAsia"/>
        </w:rPr>
        <w:br/>
      </w:r>
      <w:r>
        <w:rPr>
          <w:rFonts w:hint="eastAsia"/>
        </w:rPr>
        <w:t>　　第三节 农业白色污染的危害分析</w:t>
      </w:r>
      <w:r>
        <w:rPr>
          <w:rFonts w:hint="eastAsia"/>
        </w:rPr>
        <w:br/>
      </w:r>
      <w:r>
        <w:rPr>
          <w:rFonts w:hint="eastAsia"/>
        </w:rPr>
        <w:t>　　　　一、造成作物减产</w:t>
      </w:r>
      <w:r>
        <w:rPr>
          <w:rFonts w:hint="eastAsia"/>
        </w:rPr>
        <w:br/>
      </w:r>
      <w:r>
        <w:rPr>
          <w:rFonts w:hint="eastAsia"/>
        </w:rPr>
        <w:t>　　　　二、降低供肥能力</w:t>
      </w:r>
      <w:r>
        <w:rPr>
          <w:rFonts w:hint="eastAsia"/>
        </w:rPr>
        <w:br/>
      </w:r>
      <w:r>
        <w:rPr>
          <w:rFonts w:hint="eastAsia"/>
        </w:rPr>
        <w:t>　　　　三、影响生态环境</w:t>
      </w:r>
      <w:r>
        <w:rPr>
          <w:rFonts w:hint="eastAsia"/>
        </w:rPr>
        <w:br/>
      </w:r>
      <w:r>
        <w:rPr>
          <w:rFonts w:hint="eastAsia"/>
        </w:rPr>
        <w:t>　　　　四、影响人体健康</w:t>
      </w:r>
      <w:r>
        <w:rPr>
          <w:rFonts w:hint="eastAsia"/>
        </w:rPr>
        <w:br/>
      </w:r>
      <w:r>
        <w:rPr>
          <w:rFonts w:hint="eastAsia"/>
        </w:rPr>
        <w:t>　　第四节 我国农业白色污染成因分析</w:t>
      </w:r>
      <w:r>
        <w:rPr>
          <w:rFonts w:hint="eastAsia"/>
        </w:rPr>
        <w:br/>
      </w:r>
      <w:r>
        <w:rPr>
          <w:rFonts w:hint="eastAsia"/>
        </w:rPr>
        <w:t>　　　　一、农膜质量问题</w:t>
      </w:r>
      <w:r>
        <w:rPr>
          <w:rFonts w:hint="eastAsia"/>
        </w:rPr>
        <w:br/>
      </w:r>
      <w:r>
        <w:rPr>
          <w:rFonts w:hint="eastAsia"/>
        </w:rPr>
        <w:t>　　　　二、环境管理问题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中国农膜回收利用情况分析</w:t>
      </w:r>
      <w:r>
        <w:rPr>
          <w:rFonts w:hint="eastAsia"/>
        </w:rPr>
        <w:br/>
      </w:r>
      <w:r>
        <w:rPr>
          <w:rFonts w:hint="eastAsia"/>
        </w:rPr>
        <w:t>　　第一节 国外农膜回收现状分析</w:t>
      </w:r>
      <w:r>
        <w:rPr>
          <w:rFonts w:hint="eastAsia"/>
        </w:rPr>
        <w:br/>
      </w:r>
      <w:r>
        <w:rPr>
          <w:rFonts w:hint="eastAsia"/>
        </w:rPr>
        <w:t>　　第二节 中国农膜回收现状分析</w:t>
      </w:r>
      <w:r>
        <w:rPr>
          <w:rFonts w:hint="eastAsia"/>
        </w:rPr>
        <w:br/>
      </w:r>
      <w:r>
        <w:rPr>
          <w:rFonts w:hint="eastAsia"/>
        </w:rPr>
        <w:t>　　第三节 农膜回收利用存在问题</w:t>
      </w:r>
      <w:r>
        <w:rPr>
          <w:rFonts w:hint="eastAsia"/>
        </w:rPr>
        <w:br/>
      </w:r>
      <w:r>
        <w:rPr>
          <w:rFonts w:hint="eastAsia"/>
        </w:rPr>
        <w:t>　　第四节 农膜回收利用行动目标</w:t>
      </w:r>
      <w:r>
        <w:rPr>
          <w:rFonts w:hint="eastAsia"/>
        </w:rPr>
        <w:br/>
      </w:r>
      <w:r>
        <w:rPr>
          <w:rFonts w:hint="eastAsia"/>
        </w:rPr>
        <w:t>　　第五节 农膜回收利用措施分析</w:t>
      </w:r>
      <w:r>
        <w:rPr>
          <w:rFonts w:hint="eastAsia"/>
        </w:rPr>
        <w:br/>
      </w:r>
      <w:r>
        <w:rPr>
          <w:rFonts w:hint="eastAsia"/>
        </w:rPr>
        <w:t>　　第六节 农膜回收利用重点任务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中国农膜行业产业链分析</w:t>
      </w:r>
      <w:r>
        <w:rPr>
          <w:rFonts w:hint="eastAsia"/>
        </w:rPr>
        <w:br/>
      </w:r>
      <w:r>
        <w:rPr>
          <w:rFonts w:hint="eastAsia"/>
        </w:rPr>
        <w:t>　　第一节 农膜行业产业链概述</w:t>
      </w:r>
      <w:r>
        <w:rPr>
          <w:rFonts w:hint="eastAsia"/>
        </w:rPr>
        <w:br/>
      </w:r>
      <w:r>
        <w:rPr>
          <w:rFonts w:hint="eastAsia"/>
        </w:rPr>
        <w:t>　　第二节 农膜行业上游产业发展分析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二、聚乙烯</w:t>
      </w:r>
      <w:r>
        <w:rPr>
          <w:rFonts w:hint="eastAsia"/>
        </w:rPr>
        <w:br/>
      </w:r>
      <w:r>
        <w:rPr>
          <w:rFonts w:hint="eastAsia"/>
        </w:rPr>
        <w:t>　　　　三、聚氯乙烯</w:t>
      </w:r>
      <w:r>
        <w:rPr>
          <w:rFonts w:hint="eastAsia"/>
        </w:rPr>
        <w:br/>
      </w:r>
      <w:r>
        <w:rPr>
          <w:rFonts w:hint="eastAsia"/>
        </w:rPr>
        <w:t>　　第三节 农膜行业下游应用市场需求分析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一、粮食行业发展分析</w:t>
      </w:r>
      <w:r>
        <w:rPr>
          <w:rFonts w:hint="eastAsia"/>
        </w:rPr>
        <w:br/>
      </w:r>
      <w:r>
        <w:rPr>
          <w:rFonts w:hint="eastAsia"/>
        </w:rPr>
        <w:t>　　　　二、油料行业发展分析</w:t>
      </w:r>
      <w:r>
        <w:rPr>
          <w:rFonts w:hint="eastAsia"/>
        </w:rPr>
        <w:br/>
      </w:r>
      <w:r>
        <w:rPr>
          <w:rFonts w:hint="eastAsia"/>
        </w:rPr>
        <w:t>　　　　三、棉花行业发展分析</w:t>
      </w:r>
      <w:r>
        <w:rPr>
          <w:rFonts w:hint="eastAsia"/>
        </w:rPr>
        <w:br/>
      </w:r>
      <w:r>
        <w:rPr>
          <w:rFonts w:hint="eastAsia"/>
        </w:rPr>
        <w:t>　　　　四、蔬菜行业发展分析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中国农膜行业产品价格分析</w:t>
      </w:r>
      <w:r>
        <w:rPr>
          <w:rFonts w:hint="eastAsia"/>
        </w:rPr>
        <w:br/>
      </w:r>
      <w:r>
        <w:rPr>
          <w:rFonts w:hint="eastAsia"/>
        </w:rPr>
        <w:t>　　第一节 农膜产品价格分析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　　一、成本支撑乏力</w:t>
      </w:r>
      <w:r>
        <w:rPr>
          <w:rFonts w:hint="eastAsia"/>
        </w:rPr>
        <w:br/>
      </w:r>
      <w:r>
        <w:rPr>
          <w:rFonts w:hint="eastAsia"/>
        </w:rPr>
        <w:t>　　　　二、下游托举无力</w:t>
      </w:r>
      <w:r>
        <w:rPr>
          <w:rFonts w:hint="eastAsia"/>
        </w:rPr>
        <w:br/>
      </w:r>
      <w:r>
        <w:rPr>
          <w:rFonts w:hint="eastAsia"/>
        </w:rPr>
        <w:t>　　第三节 主要价格策略</w:t>
      </w:r>
      <w:r>
        <w:rPr>
          <w:rFonts w:hint="eastAsia"/>
        </w:rPr>
        <w:br/>
      </w:r>
      <w:r>
        <w:rPr>
          <w:rFonts w:hint="eastAsia"/>
        </w:rPr>
        <w:t>　　　　一、捆绑定价</w:t>
      </w:r>
      <w:r>
        <w:rPr>
          <w:rFonts w:hint="eastAsia"/>
        </w:rPr>
        <w:br/>
      </w:r>
      <w:r>
        <w:rPr>
          <w:rFonts w:hint="eastAsia"/>
        </w:rPr>
        <w:t>　　　　二、掠夺式定价</w:t>
      </w:r>
      <w:r>
        <w:rPr>
          <w:rFonts w:hint="eastAsia"/>
        </w:rPr>
        <w:br/>
      </w:r>
      <w:r>
        <w:rPr>
          <w:rFonts w:hint="eastAsia"/>
        </w:rPr>
        <w:t>　　　　三、转售价格限制</w:t>
      </w:r>
      <w:r>
        <w:rPr>
          <w:rFonts w:hint="eastAsia"/>
        </w:rPr>
        <w:br/>
      </w:r>
      <w:r>
        <w:rPr>
          <w:rFonts w:hint="eastAsia"/>
        </w:rPr>
        <w:t>　　第四节 低价策略与品牌战略</w:t>
      </w:r>
      <w:r>
        <w:rPr>
          <w:rFonts w:hint="eastAsia"/>
        </w:rPr>
        <w:br/>
      </w:r>
      <w:r>
        <w:rPr>
          <w:rFonts w:hint="eastAsia"/>
        </w:rPr>
        <w:t>　　　　一、低价策略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农膜行业竞争情况分析</w:t>
      </w:r>
      <w:r>
        <w:rPr>
          <w:rFonts w:hint="eastAsia"/>
        </w:rPr>
        <w:br/>
      </w:r>
      <w:r>
        <w:rPr>
          <w:rFonts w:hint="eastAsia"/>
        </w:rPr>
        <w:t>　　第三节 农膜企业竞争策略分析</w:t>
      </w:r>
      <w:r>
        <w:rPr>
          <w:rFonts w:hint="eastAsia"/>
        </w:rPr>
        <w:br/>
      </w:r>
      <w:r>
        <w:rPr>
          <w:rFonts w:hint="eastAsia"/>
        </w:rPr>
        <w:t>　　　　一、坚持创新战略</w:t>
      </w:r>
      <w:r>
        <w:rPr>
          <w:rFonts w:hint="eastAsia"/>
        </w:rPr>
        <w:br/>
      </w:r>
      <w:r>
        <w:rPr>
          <w:rFonts w:hint="eastAsia"/>
        </w:rPr>
        <w:t>　　　　二、坚持三品战略</w:t>
      </w:r>
      <w:r>
        <w:rPr>
          <w:rFonts w:hint="eastAsia"/>
        </w:rPr>
        <w:br/>
      </w:r>
      <w:r>
        <w:rPr>
          <w:rFonts w:hint="eastAsia"/>
        </w:rPr>
        <w:t>　　　　三、坚持合作共赢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农膜行业重点企业竞争分析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山东天壮环保科技有限公司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华创阳安股份有限公司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天津市天塑科技集团有限公司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山东东大塑业有限公司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当前农膜存在的问题分析</w:t>
      </w:r>
      <w:r>
        <w:rPr>
          <w:rFonts w:hint="eastAsia"/>
        </w:rPr>
        <w:br/>
      </w:r>
      <w:r>
        <w:rPr>
          <w:rFonts w:hint="eastAsia"/>
        </w:rPr>
        <w:t>　　第二节 2025-2031年中国农膜未来发展预测分析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一、2025-2031年中国农膜行业发展前景分析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二、2025-2031年中国农膜行业发展方向分析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2025-2031年中国农膜行业重点任务分析</w:t>
      </w:r>
      <w:r>
        <w:rPr>
          <w:rFonts w:hint="eastAsia"/>
        </w:rPr>
        <w:br/>
      </w:r>
      <w:r>
        <w:rPr>
          <w:rFonts w:hint="eastAsia"/>
        </w:rPr>
        <w:t>　　　　一、以创新驱动引领企业转型升级</w:t>
      </w:r>
      <w:r>
        <w:rPr>
          <w:rFonts w:hint="eastAsia"/>
        </w:rPr>
        <w:br/>
      </w:r>
      <w:r>
        <w:rPr>
          <w:rFonts w:hint="eastAsia"/>
        </w:rPr>
        <w:t>　　　　二、继续参与农膜行业标准和国家标准制定</w:t>
      </w:r>
      <w:r>
        <w:rPr>
          <w:rFonts w:hint="eastAsia"/>
        </w:rPr>
        <w:br/>
      </w:r>
      <w:r>
        <w:rPr>
          <w:rFonts w:hint="eastAsia"/>
        </w:rPr>
        <w:t>　　　　三、积极参加可控全生物降解农地膜农田应用试验</w:t>
      </w:r>
      <w:r>
        <w:rPr>
          <w:rFonts w:hint="eastAsia"/>
        </w:rPr>
        <w:br/>
      </w:r>
      <w:r>
        <w:rPr>
          <w:rFonts w:hint="eastAsia"/>
        </w:rPr>
        <w:t>　　　　四、配合工信部启动农膜行业自主品牌创建工作</w:t>
      </w:r>
      <w:r>
        <w:rPr>
          <w:rFonts w:hint="eastAsia"/>
        </w:rPr>
        <w:br/>
      </w:r>
      <w:r>
        <w:rPr>
          <w:rFonts w:hint="eastAsia"/>
        </w:rPr>
        <w:t>　　　　五、办好中国塑料展会，搭建企业合作平台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2025-2031年中国农用薄膜行业投资机会分析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2025-2031年中国农膜行业投资风险分析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二、政策变动风险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中国农膜行业政策建议分析</w:t>
      </w:r>
      <w:r>
        <w:rPr>
          <w:rFonts w:hint="eastAsia"/>
        </w:rPr>
        <w:br/>
      </w:r>
      <w:r>
        <w:rPr>
          <w:rFonts w:hint="eastAsia"/>
        </w:rPr>
        <w:t>　　第二节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农膜行业类别</w:t>
      </w:r>
      <w:r>
        <w:rPr>
          <w:rFonts w:hint="eastAsia"/>
        </w:rPr>
        <w:br/>
      </w:r>
      <w:r>
        <w:rPr>
          <w:rFonts w:hint="eastAsia"/>
        </w:rPr>
        <w:t>　　图表 农膜行业产业链调研</w:t>
      </w:r>
      <w:r>
        <w:rPr>
          <w:rFonts w:hint="eastAsia"/>
        </w:rPr>
        <w:br/>
      </w:r>
      <w:r>
        <w:rPr>
          <w:rFonts w:hint="eastAsia"/>
        </w:rPr>
        <w:t>　　图表 农膜行业现状</w:t>
      </w:r>
      <w:r>
        <w:rPr>
          <w:rFonts w:hint="eastAsia"/>
        </w:rPr>
        <w:br/>
      </w:r>
      <w:r>
        <w:rPr>
          <w:rFonts w:hint="eastAsia"/>
        </w:rPr>
        <w:t>　　图表 农膜行业标准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2025年中国农膜行业产能</w:t>
      </w:r>
      <w:r>
        <w:rPr>
          <w:rFonts w:hint="eastAsia"/>
        </w:rPr>
        <w:br/>
      </w:r>
      <w:r>
        <w:rPr>
          <w:rFonts w:hint="eastAsia"/>
        </w:rPr>
        <w:t>　　图表 2020-2025年中国农膜行业产量统计</w:t>
      </w:r>
      <w:r>
        <w:rPr>
          <w:rFonts w:hint="eastAsia"/>
        </w:rPr>
        <w:br/>
      </w:r>
      <w:r>
        <w:rPr>
          <w:rFonts w:hint="eastAsia"/>
        </w:rPr>
        <w:t>　　图表 农膜行业动态</w:t>
      </w:r>
      <w:r>
        <w:rPr>
          <w:rFonts w:hint="eastAsia"/>
        </w:rPr>
        <w:br/>
      </w:r>
      <w:r>
        <w:rPr>
          <w:rFonts w:hint="eastAsia"/>
        </w:rPr>
        <w:t>　　图表 2020-2025年中国农膜市场需求量</w:t>
      </w:r>
      <w:r>
        <w:rPr>
          <w:rFonts w:hint="eastAsia"/>
        </w:rPr>
        <w:br/>
      </w:r>
      <w:r>
        <w:rPr>
          <w:rFonts w:hint="eastAsia"/>
        </w:rPr>
        <w:t>　　图表 2025年中国农膜行业需求区域调研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2020-2025年中国农膜行情</w:t>
      </w:r>
      <w:r>
        <w:rPr>
          <w:rFonts w:hint="eastAsia"/>
        </w:rPr>
        <w:br/>
      </w:r>
      <w:r>
        <w:rPr>
          <w:rFonts w:hint="eastAsia"/>
        </w:rPr>
        <w:t>　　图表 2020-2025年中国农膜价格走势图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**地区农膜市场规模</w:t>
      </w:r>
      <w:r>
        <w:rPr>
          <w:rFonts w:hint="eastAsia"/>
        </w:rPr>
        <w:br/>
      </w:r>
      <w:r>
        <w:rPr>
          <w:rFonts w:hint="eastAsia"/>
        </w:rPr>
        <w:t>　　图表 **地区农膜行业市场需求</w:t>
      </w:r>
      <w:r>
        <w:rPr>
          <w:rFonts w:hint="eastAsia"/>
        </w:rPr>
        <w:br/>
      </w:r>
      <w:r>
        <w:rPr>
          <w:rFonts w:hint="eastAsia"/>
        </w:rPr>
        <w:t>　　图表 **地区农膜市场调研</w:t>
      </w:r>
      <w:r>
        <w:rPr>
          <w:rFonts w:hint="eastAsia"/>
        </w:rPr>
        <w:br/>
      </w:r>
      <w:r>
        <w:rPr>
          <w:rFonts w:hint="eastAsia"/>
        </w:rPr>
        <w:t>　　图表 **地区农膜行业市场需求分析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**地区农膜市场规模</w:t>
      </w:r>
      <w:r>
        <w:rPr>
          <w:rFonts w:hint="eastAsia"/>
        </w:rPr>
        <w:br/>
      </w:r>
      <w:r>
        <w:rPr>
          <w:rFonts w:hint="eastAsia"/>
        </w:rPr>
        <w:t>　　图表 **地区农膜行业市场需求</w:t>
      </w:r>
      <w:r>
        <w:rPr>
          <w:rFonts w:hint="eastAsia"/>
        </w:rPr>
        <w:br/>
      </w:r>
      <w:r>
        <w:rPr>
          <w:rFonts w:hint="eastAsia"/>
        </w:rPr>
        <w:t>　　图表 **地区农膜市场调研</w:t>
      </w:r>
      <w:r>
        <w:rPr>
          <w:rFonts w:hint="eastAsia"/>
        </w:rPr>
        <w:br/>
      </w:r>
      <w:r>
        <w:rPr>
          <w:rFonts w:hint="eastAsia"/>
        </w:rPr>
        <w:t>　　图表 **地区农膜行业市场需求分析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农膜行业竞争对手分析</w:t>
      </w:r>
      <w:r>
        <w:rPr>
          <w:rFonts w:hint="eastAsia"/>
        </w:rPr>
        <w:br/>
      </w:r>
      <w:r>
        <w:rPr>
          <w:rFonts w:hint="eastAsia"/>
        </w:rPr>
        <w:t>　　图表 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2025-2031年中国农膜行业市场规模预测</w:t>
      </w:r>
      <w:r>
        <w:rPr>
          <w:rFonts w:hint="eastAsia"/>
        </w:rPr>
        <w:br/>
      </w:r>
      <w:r>
        <w:rPr>
          <w:rFonts w:hint="eastAsia"/>
        </w:rPr>
        <w:t>　　图表 农膜行业准入条件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b3db3c54b4101" w:history="1">
        <w:r>
          <w:rPr>
            <w:rStyle w:val="Hyperlink"/>
          </w:rPr>
          <w:t>2025-2031年中国农膜行业市场分析及前景趋势预测报告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b3db3c54b4101" w:history="1">
        <w:r>
          <w:rPr>
            <w:rStyle w:val="Hyperlink"/>
          </w:rPr>
          <w:t>https://www.20087.com/5/10/NongMoShiChangXianZhuangHeQianJing.html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热点：农膜多少钱一公斤、农膜生产厂家、棚膜农膜批发、农膜回收工作总结、农膜是什么东西、农膜图片大全、农用地膜是什么材料、农膜属于什么经营范围、大棚膜价格一览表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5cbf5e7324cf3" w:history="1">
      <w:r>
        <w:rPr>
          <w:rStyle w:val="Hyperlink"/>
        </w:rPr>
        <w:t>2025-2031年中国农膜行业市场分析及前景趋势预测报告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ongMoShiChangXianZhuangHeQianJing.html" TargetMode="External" Id="R773b3db3c54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ongMoShiChangXianZhuangHeQianJing.html" TargetMode="External" Id="Rc355cbf5e73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2025-03-25T06:04:00Z</dcterms:created>
  <dcterms:modified xsi:type="dcterms:W3CDTF">2025-03-25T07:04:00Z</dcterms:modified>
  <dc:subject>2025-2031年中国农膜行业市场分析及前景趋势预测报告</dc:subject>
  <dc:title>2025-2031年中国农膜行业市场分析及前景趋势预测报告</dc:title>
  <cp:keywords>2025-2031年中国农膜行业市场分析及前景趋势预测报告</cp:keywords>
  <dc:description>2025-2031年中国农膜行业市场分析及前景趋势预测报告</dc:description>
</cp:coreProperties>
</file>