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effccdc81e4a1b" w:history="1">
              <w:r>
                <w:rPr>
                  <w:rStyle w:val="Hyperlink"/>
                </w:rPr>
                <w:t>2026-2032年中国基础油行业发展研究及未来发展趋势预测报告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effccdc81e4a1b" w:history="1">
              <w:r>
                <w:rPr>
                  <w:rStyle w:val="Hyperlink"/>
                </w:rPr>
                <w:t>2026-2032年中国基础油行业发展研究及未来发展趋势预测报告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1166505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effccdc81e4a1b" w:history="1">
                <w:r>
                  <w:rPr>
                    <w:rStyle w:val="Hyperlink"/>
                  </w:rPr>
                  <w:t>https://www.20087.com/5/50/JiChuYouShiChangQianJing.html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础油市场受到全球经济活动和下游行业如润滑油、工业油和特种化学品需求的影响。随着对高质量、低排放润滑油需求的增加，精炼技术的进步使得基础油的纯度和性能得到了显著提升。API分类系统中的III类和IV类基础油因其优异的低温流动性和热氧化稳定性而越来越受欢迎。</w:t>
      </w:r>
      <w:r>
        <w:rPr>
          <w:rFonts w:hint="eastAsia"/>
        </w:rPr>
        <w:br/>
      </w:r>
      <w:r>
        <w:rPr>
          <w:rFonts w:hint="eastAsia"/>
        </w:rPr>
        <w:t>　　未来，基础油行业将更加重视可持续性和环保性能。市场调研网指出，生物基和可再生资源作为原料的使用将增加，以减少对化石燃料的依赖。此外，随着电动汽车市场的扩张，基础油将面临来自合成油和生物油的竞争，推动行业向更高效、更环保的解决方案转型。同时，基础油的定制化将成为趋势，以满足特定应用的性能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effccdc81e4a1b" w:history="1">
        <w:r>
          <w:rPr>
            <w:rStyle w:val="Hyperlink"/>
          </w:rPr>
          <w:t>2026-2032年中国基础油行业发展研究及未来发展趋势预测报告</w:t>
        </w:r>
      </w:hyperlink>
      <w:r>
        <w:rPr>
          <w:rFonts w:hint="eastAsia"/>
        </w:rPr>
        <w:t>》，2025年基础油行业市场规模达 亿元，预计2032年市场规模将达 亿元，期间年均复合增长率（CAGR）达 %。报告依托国家统计局、相关行业协会及科研单位提供的权威数据，全面分析了基础油行业发展环境、产业链结构、市场供需状况及价格变化，重点研究了基础油行业内主要企业的经营现状。报告对基础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基础油产业市场概述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2025-2026年全球基础油市场现状及发展趋势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全球基础油市场现状及发展趋势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一、全球基础油产业竞争现状</w:t>
      </w:r>
      <w:r>
        <w:rPr>
          <w:rFonts w:hint="eastAsia"/>
        </w:rPr>
        <w:br/>
      </w:r>
      <w:r>
        <w:rPr>
          <w:rFonts w:hint="eastAsia"/>
        </w:rPr>
        <w:t>　　　　二、全球基础油产业投资状况</w:t>
      </w:r>
      <w:r>
        <w:rPr>
          <w:rFonts w:hint="eastAsia"/>
        </w:rPr>
        <w:br/>
      </w:r>
      <w:r>
        <w:rPr>
          <w:rFonts w:hint="eastAsia"/>
        </w:rPr>
        <w:t>　　　　三、全球基础油产业市场发展趋势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全球主要国家基础油市场现状及发展趋势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一、A国家地区基础油市场现状及发展趋势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2021-2026年基础油产业市场规模状况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2021-2026年基础油产业投资状况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全球主要国家地区基础油产业现状及产业转移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全球基础油市场经营模式现状及发展趋势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中国基础油产业链发展状况分析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中国基础油产业发展分析</w:t>
      </w:r>
      <w:r>
        <w:rPr>
          <w:rFonts w:hint="eastAsia"/>
        </w:rPr>
        <w:br/>
      </w:r>
      <w:r>
        <w:rPr>
          <w:rFonts w:hint="eastAsia"/>
        </w:rPr>
        <w:t>　　第一节 中国基础油产业发展现状</w:t>
      </w:r>
      <w:r>
        <w:rPr>
          <w:rFonts w:hint="eastAsia"/>
        </w:rPr>
        <w:br/>
      </w:r>
      <w:r>
        <w:rPr>
          <w:rFonts w:hint="eastAsia"/>
        </w:rPr>
        <w:t>　　第二节 中国基础油产业国际地位现状</w:t>
      </w:r>
      <w:r>
        <w:rPr>
          <w:rFonts w:hint="eastAsia"/>
        </w:rPr>
        <w:br/>
      </w:r>
      <w:r>
        <w:rPr>
          <w:rFonts w:hint="eastAsia"/>
        </w:rPr>
        <w:t>　　第三节 中国基础油产业经济运行现状</w:t>
      </w:r>
      <w:r>
        <w:rPr>
          <w:rFonts w:hint="eastAsia"/>
        </w:rPr>
        <w:br/>
      </w:r>
      <w:r>
        <w:rPr>
          <w:rFonts w:hint="eastAsia"/>
        </w:rPr>
        <w:t>　　第四节 中国基础油产业运营模式现状</w:t>
      </w:r>
      <w:r>
        <w:rPr>
          <w:rFonts w:hint="eastAsia"/>
        </w:rPr>
        <w:br/>
      </w:r>
      <w:r>
        <w:rPr>
          <w:rFonts w:hint="eastAsia"/>
        </w:rPr>
        <w:t>　　第五节 中国基础油产业存在的问题及发展策略分析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中国基础油产业发展趋势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中国基础油市场现状及发展趋势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中国基础油市场供给状况</w:t>
      </w:r>
      <w:r>
        <w:rPr>
          <w:rFonts w:hint="eastAsia"/>
        </w:rPr>
        <w:br/>
      </w:r>
      <w:r>
        <w:rPr>
          <w:rFonts w:hint="eastAsia"/>
        </w:rPr>
        <w:t>　　第二节 中国基础油市场需求状况</w:t>
      </w:r>
      <w:r>
        <w:rPr>
          <w:rFonts w:hint="eastAsia"/>
        </w:rPr>
        <w:br/>
      </w:r>
      <w:r>
        <w:rPr>
          <w:rFonts w:hint="eastAsia"/>
        </w:rPr>
        <w:t>　　第三节 中国基础油市场结构状况</w:t>
      </w:r>
      <w:r>
        <w:rPr>
          <w:rFonts w:hint="eastAsia"/>
        </w:rPr>
        <w:br/>
      </w:r>
      <w:r>
        <w:rPr>
          <w:rFonts w:hint="eastAsia"/>
        </w:rPr>
        <w:t>　　第四节 中国基础油市场存在的问题及发展策略分析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中国基础油市场发展潜力及发展趋势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中国基础油产业基本竞争战略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四、基础油产业该战略的SWOT分析</w:t>
      </w:r>
      <w:r>
        <w:rPr>
          <w:rFonts w:hint="eastAsia"/>
        </w:rPr>
        <w:br/>
      </w:r>
      <w:r>
        <w:rPr>
          <w:rFonts w:hint="eastAsia"/>
        </w:rPr>
        <w:t>　　　　五、基础油产业该战略的典型企业分析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中国基础油产业市场竞争分析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中国基础油产业市场营销策略竞争分析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国外领先企业在中国基础油产业市场竞争策略研究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中国基础油产业市场发展预测</w:t>
      </w:r>
      <w:r>
        <w:rPr>
          <w:rFonts w:hint="eastAsia"/>
        </w:rPr>
        <w:br/>
      </w:r>
      <w:r>
        <w:rPr>
          <w:rFonts w:hint="eastAsia"/>
        </w:rPr>
        <w:t>　　第一节 中国基础油产业发展环境预测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中国基础油市场发展预测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一、2026-2032年中国基础油市场需求预测分析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二、2021-2032年中国基础油市场结构预测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三、2021-2032年中国基础油市场集中度预测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四、2021-2032年中国基础油市场供给预测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五、2021-2032年中国基础油市场价格预测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中国基础油产业市场投资机会与风险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中国基础油产业市场投资优势分析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中国基础油产业市场投资劣势分析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中国基础油产业市场投资机会分析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中国基础油产业市场投资风险分析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中国基础油产业市场竞争策略建议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中国基础油产业竞争战略建议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中智^林^－中国基础油市场竞争策略建议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effccdc81e4a1b" w:history="1">
        <w:r>
          <w:rPr>
            <w:rStyle w:val="Hyperlink"/>
          </w:rPr>
          <w:t>2026-2032年中国基础油行业发展研究及未来发展趋势预测报告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1166505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effccdc81e4a1b" w:history="1">
        <w:r>
          <w:rPr>
            <w:rStyle w:val="Hyperlink"/>
          </w:rPr>
          <w:t>https://www.20087.com/5/50/JiChuYouShiChangQianJing.html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热点：基础油价格最新行情走势图、基础油有哪几类、基础油的种类和功效、基础油今日报价、基础油有哪些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9a9099fdd041f9" w:history="1">
      <w:r>
        <w:rPr>
          <w:rStyle w:val="Hyperlink"/>
        </w:rPr>
        <w:t>2026-2032年中国基础油行业发展研究及未来发展趋势预测报告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JiChuYouShiChangQianJing.html" TargetMode="External" Id="R44effccdc81e4a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JiChuYouShiChangQianJing.html" TargetMode="External" Id="Rb19a9099fdd041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2026-06-21T03:49:00Z</dcterms:created>
  <dcterms:modified xsi:type="dcterms:W3CDTF">2026-06-21T04:49:00Z</dcterms:modified>
  <dc:subject>2026-2032年中国基础油行业发展研究及未来发展趋势预测报告</dc:subject>
  <dc:title>2026-2032年中国基础油行业发展研究及未来发展趋势预测报告</dc:title>
  <cp:keywords>2026-2032年中国基础油行业发展研究及未来发展趋势预测报告</cp:keywords>
  <dc:description>2026-2032年中国基础油行业发展研究及未来发展趋势预测报告</dc:description>
</cp:coreProperties>
</file>