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8d00cd4e4763" w:history="1">
              <w:r>
                <w:rPr>
                  <w:rStyle w:val="Hyperlink"/>
                </w:rPr>
                <w:t>2025-2031年中国氯代碳酸乙烯酯行业深度调研与发展前景分析报告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8d00cd4e4763" w:history="1">
              <w:r>
                <w:rPr>
                  <w:rStyle w:val="Hyperlink"/>
                </w:rPr>
                <w:t>2025-2031年中国氯代碳酸乙烯酯行业深度调研与发展前景分析报告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88d00cd4e4763" w:history="1">
                <w:r>
                  <w:rPr>
                    <w:rStyle w:val="Hyperlink"/>
                  </w:rPr>
                  <w:t>https://www.20087.com/5/10/LvDaiTanSuanYiXiZhiFaZhanQianJin.html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碳酸乙烯酯（EC-Cl）是一种重要的有机合成中间体，广泛应用于医药、农药和精细化学品的制造。近年来，随着下游产业对高品质原料的需求增长，EC-Cl的生产工艺不断优化，以提高产率和纯度，减少副产物。同时，环保法规的趋严促使生产商寻求更绿色的合成路线，减少有害物质排放。</w:t>
      </w:r>
      <w:r>
        <w:rPr>
          <w:rFonts w:hint="eastAsia"/>
        </w:rPr>
        <w:br/>
      </w:r>
      <w:r>
        <w:rPr>
          <w:rFonts w:hint="eastAsia"/>
        </w:rPr>
        <w:t>　　未来，氯代碳酸乙烯酯行业将更加注重绿色合成和循环经济。一方面，采用更温和的反应条件和催化剂，开发低能耗、低污染的生产方法，提升整个产业链的环境友好性。另一方面，探索EC-Cl在新兴领域的应用，如新型电池电解液、生物降解材料等，拓宽产品市场，实现资源的高效利用和循环再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88d00cd4e4763" w:history="1">
        <w:r>
          <w:rPr>
            <w:rStyle w:val="Hyperlink"/>
          </w:rPr>
          <w:t>2025-2031年中国氯代碳酸乙烯酯行业深度调研与发展前景分析报告</w:t>
        </w:r>
      </w:hyperlink>
      <w:r>
        <w:rPr>
          <w:rFonts w:hint="eastAsia"/>
        </w:rPr>
        <w:t>》基于详实数据，从市场规模、需求变化及价格动态等维度，全面解析了氯代碳酸乙烯酯行业的现状与发展趋势，并对氯代碳酸乙烯酯产业链各环节进行了系统性探讨。报告科学预测了氯代碳酸乙烯酯行业未来发展方向，重点分析了氯代碳酸乙烯酯技术现状及创新路径，同时聚焦氯代碳酸乙烯酯重点企业的经营表现，评估了市场竞争格局、品牌影响力及市场集中度。通过对细分市场的深入研究及SWOT分析，报告揭示了氯代碳酸乙烯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中国氯代碳酸乙烯酯行业发展环境分析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氯代碳酸乙烯酯行业经济环境分析</w:t>
      </w:r>
      <w:r>
        <w:rPr>
          <w:rFonts w:hint="eastAsia"/>
        </w:rPr>
        <w:br/>
      </w:r>
      <w:r>
        <w:rPr>
          <w:rFonts w:hint="eastAsia"/>
        </w:rPr>
        <w:t>　　第二节 氯代碳酸乙烯酯行业政策环境分析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一、氯代碳酸乙烯酯行业政策影响分析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氯代碳酸乙烯酯特性分析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氯代碳酸乙烯酯所属产业发展现状分析</w:t>
      </w:r>
      <w:r>
        <w:rPr>
          <w:rFonts w:hint="eastAsia"/>
        </w:rPr>
        <w:br/>
      </w:r>
      <w:r>
        <w:rPr>
          <w:rFonts w:hint="eastAsia"/>
        </w:rPr>
        <w:t>　　第一节 氯代碳酸乙烯酯产业链</w:t>
      </w:r>
      <w:r>
        <w:rPr>
          <w:rFonts w:hint="eastAsia"/>
        </w:rPr>
        <w:br/>
      </w:r>
      <w:r>
        <w:rPr>
          <w:rFonts w:hint="eastAsia"/>
        </w:rPr>
        <w:t>　　第二节 氯代碳酸乙烯酯产业特点</w:t>
      </w:r>
      <w:r>
        <w:rPr>
          <w:rFonts w:hint="eastAsia"/>
        </w:rPr>
        <w:br/>
      </w:r>
      <w:r>
        <w:rPr>
          <w:rFonts w:hint="eastAsia"/>
        </w:rPr>
        <w:t>　　第三节 氯代碳酸乙烯酯产业竞争分析</w:t>
      </w:r>
      <w:r>
        <w:rPr>
          <w:rFonts w:hint="eastAsia"/>
        </w:rPr>
        <w:br/>
      </w:r>
      <w:r>
        <w:rPr>
          <w:rFonts w:hint="eastAsia"/>
        </w:rPr>
        <w:t>　　第四节 氯代碳酸乙烯酯产业技术水平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2025-2031年中国氯代碳酸乙烯酯所属行业需求与消费状况分析及预测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2020-2025年中国氯代碳酸乙烯酯产量</w:t>
      </w:r>
      <w:r>
        <w:rPr>
          <w:rFonts w:hint="eastAsia"/>
        </w:rPr>
        <w:br/>
      </w:r>
      <w:r>
        <w:rPr>
          <w:rFonts w:hint="eastAsia"/>
        </w:rPr>
        <w:t>　　第二节 2020-2025年中国氯代碳酸乙烯酯需求量</w:t>
      </w:r>
      <w:r>
        <w:rPr>
          <w:rFonts w:hint="eastAsia"/>
        </w:rPr>
        <w:br/>
      </w:r>
      <w:r>
        <w:rPr>
          <w:rFonts w:hint="eastAsia"/>
        </w:rPr>
        <w:t>　　第三节 2020-2025年氯代碳酸乙烯酯进出口规模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2025-2031年中国氯代碳酸乙烯酯产量预测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氯代碳酸乙烯酯下游产业发展</w:t>
      </w:r>
      <w:r>
        <w:rPr>
          <w:rFonts w:hint="eastAsia"/>
        </w:rPr>
        <w:br/>
      </w:r>
      <w:r>
        <w:rPr>
          <w:rFonts w:hint="eastAsia"/>
        </w:rPr>
        <w:t>　　第一节 氯代碳酸乙烯酯下游产业构成</w:t>
      </w:r>
      <w:r>
        <w:rPr>
          <w:rFonts w:hint="eastAsia"/>
        </w:rPr>
        <w:br/>
      </w:r>
      <w:r>
        <w:rPr>
          <w:rFonts w:hint="eastAsia"/>
        </w:rPr>
        <w:t>　　第二节 氯代碳酸乙烯酯下游细分市场</w:t>
      </w:r>
      <w:r>
        <w:rPr>
          <w:rFonts w:hint="eastAsia"/>
        </w:rPr>
        <w:br/>
      </w:r>
      <w:r>
        <w:rPr>
          <w:rFonts w:hint="eastAsia"/>
        </w:rPr>
        <w:t>　　第三节 氯代碳酸乙烯酯下游产业竞争能力比较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2025-2031年中国氯代碳酸乙烯酯行业市场规模分析及预测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中国氯代碳酸乙烯酯市场结构分析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2020-2025年中国氯代碳酸乙烯酯行业市场规模分析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中国氯代碳酸乙烯酯行业区域市场规模分析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2025-2031年中国氯代碳酸乙烯酯行业市场规模预测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2025-2031年中国氯代碳酸乙烯酯所属行业市场价格分析及预测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2020-2025年中国氯代碳酸乙烯酯行业平均价格趋向分析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2025-2031年中国氯代碳酸乙烯酯行业价格趋向预测分析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氯代碳酸乙烯酯重点企业分析</w:t>
      </w:r>
      <w:r>
        <w:rPr>
          <w:rFonts w:hint="eastAsia"/>
        </w:rPr>
        <w:br/>
      </w:r>
      <w:r>
        <w:rPr>
          <w:rFonts w:hint="eastAsia"/>
        </w:rPr>
        <w:t>　　第一节 衢州市汇通精细化工厂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张家港瀚康化工有限公司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江苏瀚普瑞化工有限公司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中国氯代碳酸乙烯酯行业投资价值与投资前景研究咨询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氯代碳酸乙烯酯行业SWOT模型分析</w:t>
      </w:r>
      <w:r>
        <w:rPr>
          <w:rFonts w:hint="eastAsia"/>
        </w:rPr>
        <w:br/>
      </w:r>
      <w:r>
        <w:rPr>
          <w:rFonts w:hint="eastAsia"/>
        </w:rPr>
        <w:t>　　　　一、氯代碳酸乙烯酯行业优势分析</w:t>
      </w:r>
      <w:r>
        <w:rPr>
          <w:rFonts w:hint="eastAsia"/>
        </w:rPr>
        <w:br/>
      </w:r>
      <w:r>
        <w:rPr>
          <w:rFonts w:hint="eastAsia"/>
        </w:rPr>
        <w:t>　　　　二、氯代碳酸乙烯酯行业劣势分析</w:t>
      </w:r>
      <w:r>
        <w:rPr>
          <w:rFonts w:hint="eastAsia"/>
        </w:rPr>
        <w:br/>
      </w:r>
      <w:r>
        <w:rPr>
          <w:rFonts w:hint="eastAsia"/>
        </w:rPr>
        <w:t>　　　　三、氯代碳酸乙烯酯行业机会分析</w:t>
      </w:r>
      <w:r>
        <w:rPr>
          <w:rFonts w:hint="eastAsia"/>
        </w:rPr>
        <w:br/>
      </w:r>
      <w:r>
        <w:rPr>
          <w:rFonts w:hint="eastAsia"/>
        </w:rPr>
        <w:t>　　　　四、氯代碳酸乙烯酯行业风险分析</w:t>
      </w:r>
      <w:r>
        <w:rPr>
          <w:rFonts w:hint="eastAsia"/>
        </w:rPr>
        <w:br/>
      </w:r>
      <w:r>
        <w:rPr>
          <w:rFonts w:hint="eastAsia"/>
        </w:rPr>
        <w:t>　　第二节 氯代碳酸乙烯酯行业投资价值分析</w:t>
      </w:r>
      <w:r>
        <w:rPr>
          <w:rFonts w:hint="eastAsia"/>
        </w:rPr>
        <w:br/>
      </w:r>
      <w:r>
        <w:rPr>
          <w:rFonts w:hint="eastAsia"/>
        </w:rPr>
        <w:t>　　第三节 氯代碳酸乙烯酯行业投资前景研究分析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中国氯代碳酸乙烯酯产业市场竞争策略建议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中国氯代碳酸乙烯酯市场竞争策略建议</w:t>
      </w:r>
      <w:r>
        <w:rPr>
          <w:rFonts w:hint="eastAsia"/>
        </w:rPr>
        <w:br/>
      </w:r>
      <w:r>
        <w:rPr>
          <w:rFonts w:hint="eastAsia"/>
        </w:rPr>
        <w:t>　　　　一、氯代碳酸乙烯酯市场定位策略建议</w:t>
      </w:r>
      <w:r>
        <w:rPr>
          <w:rFonts w:hint="eastAsia"/>
        </w:rPr>
        <w:br/>
      </w:r>
      <w:r>
        <w:rPr>
          <w:rFonts w:hint="eastAsia"/>
        </w:rPr>
        <w:t>　　　　二、氯代碳酸乙烯酯渠道竞争策略建议</w:t>
      </w:r>
      <w:r>
        <w:rPr>
          <w:rFonts w:hint="eastAsia"/>
        </w:rPr>
        <w:br/>
      </w:r>
      <w:r>
        <w:rPr>
          <w:rFonts w:hint="eastAsia"/>
        </w:rPr>
        <w:t>　　　　三、氯代碳酸乙烯酯品牌竞争策略建议</w:t>
      </w:r>
      <w:r>
        <w:rPr>
          <w:rFonts w:hint="eastAsia"/>
        </w:rPr>
        <w:br/>
      </w:r>
      <w:r>
        <w:rPr>
          <w:rFonts w:hint="eastAsia"/>
        </w:rPr>
        <w:t>　　　　四、氯代碳酸乙烯酯价格竞争策略建议</w:t>
      </w:r>
      <w:r>
        <w:rPr>
          <w:rFonts w:hint="eastAsia"/>
        </w:rPr>
        <w:br/>
      </w:r>
      <w:r>
        <w:rPr>
          <w:rFonts w:hint="eastAsia"/>
        </w:rPr>
        <w:t>　　　　五、氯代碳酸乙烯酯客户服务策略建议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中国氯代碳酸乙烯酯产业竞争战略建议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氯代碳酸乙烯酯行业总结及企业重点客户管理建议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氯代碳酸乙烯酯行业企业问题总结</w:t>
      </w:r>
      <w:r>
        <w:rPr>
          <w:rFonts w:hint="eastAsia"/>
        </w:rPr>
        <w:br/>
      </w:r>
      <w:r>
        <w:rPr>
          <w:rFonts w:hint="eastAsia"/>
        </w:rPr>
        <w:t>　　第二节 氯代碳酸乙烯酯企业应对策略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氯代碳酸乙烯酯市场的重点客户战略实施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2025-2031年中国氯代碳酸乙烯酯行业投资前景预警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氯代碳酸乙烯酯产业链示意图</w:t>
      </w:r>
      <w:r>
        <w:rPr>
          <w:rFonts w:hint="eastAsia"/>
        </w:rPr>
        <w:br/>
      </w:r>
      <w:r>
        <w:rPr>
          <w:rFonts w:hint="eastAsia"/>
        </w:rPr>
        <w:t>　　图表 氯代碳酸乙烯酯产业生命周期一览表</w:t>
      </w:r>
      <w:r>
        <w:rPr>
          <w:rFonts w:hint="eastAsia"/>
        </w:rPr>
        <w:br/>
      </w:r>
      <w:r>
        <w:rPr>
          <w:rFonts w:hint="eastAsia"/>
        </w:rPr>
        <w:t>　　图表 氯代碳酸乙烯酯行业相关政策法规</w:t>
      </w:r>
      <w:r>
        <w:rPr>
          <w:rFonts w:hint="eastAsia"/>
        </w:rPr>
        <w:br/>
      </w:r>
      <w:r>
        <w:rPr>
          <w:rFonts w:hint="eastAsia"/>
        </w:rPr>
        <w:t>　　图表 氯代碳酸乙烯酯下游领域中的应用占比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2020-2025年我国氯代碳酸乙烯酯价格</w:t>
      </w:r>
      <w:r>
        <w:rPr>
          <w:rFonts w:hint="eastAsia"/>
        </w:rPr>
        <w:br/>
      </w:r>
      <w:r>
        <w:rPr>
          <w:rFonts w:hint="eastAsia"/>
        </w:rPr>
        <w:t>　　图表 2020-2025年氯代碳酸乙烯酯市场规模</w:t>
      </w:r>
      <w:r>
        <w:rPr>
          <w:rFonts w:hint="eastAsia"/>
        </w:rPr>
        <w:br/>
      </w:r>
      <w:r>
        <w:rPr>
          <w:rFonts w:hint="eastAsia"/>
        </w:rPr>
        <w:t>　　图表 2020-2025年中国氯代碳酸乙烯酯行业产能</w:t>
      </w:r>
      <w:r>
        <w:rPr>
          <w:rFonts w:hint="eastAsia"/>
        </w:rPr>
        <w:br/>
      </w:r>
      <w:r>
        <w:rPr>
          <w:rFonts w:hint="eastAsia"/>
        </w:rPr>
        <w:t>　　图表 2020-2025年氯代碳酸乙烯酯产量</w:t>
      </w:r>
      <w:r>
        <w:rPr>
          <w:rFonts w:hint="eastAsia"/>
        </w:rPr>
        <w:br/>
      </w:r>
      <w:r>
        <w:rPr>
          <w:rFonts w:hint="eastAsia"/>
        </w:rPr>
        <w:t>　　图表 2020-2025年氯代碳酸乙烯酯市场需求量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2020-2025年我国氯代碳酸乙烯酯产销率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2020-2025年我国氯代碳酸乙烯酯企业数量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2020-2025年西部地区氯代碳酸乙烯酯行业运行现状数据分析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2020-2025年我国氯代碳酸乙烯酯价格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2020-2025年我国氯代碳酸乙烯酯进口统计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2025-2031年我国氯代碳酸乙烯酯市场进出口预测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8d00cd4e4763" w:history="1">
        <w:r>
          <w:rPr>
            <w:rStyle w:val="Hyperlink"/>
          </w:rPr>
          <w:t>2025-2031年中国氯代碳酸乙烯酯行业深度调研与发展前景分析报告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88d00cd4e4763" w:history="1">
        <w:r>
          <w:rPr>
            <w:rStyle w:val="Hyperlink"/>
          </w:rPr>
          <w:t>https://www.20087.com/5/10/LvDaiTanSuanYiXiZhiFaZhanQianJin.html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热点：氯代碳酸乙烯酯是危险品吗、氯代碳酸乙烯酯是危险品吗、氯化钙俗称叫什么、氯代碳酸乙烯酯凝固点、四氯邻苯二甲酸酐、氯代碳酸乙烯酯用途有哪些、硼氢化钠、氯代碳酸乙烯酯多少钱一吨、四氯化碳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e6a1069d4d7e" w:history="1">
      <w:r>
        <w:rPr>
          <w:rStyle w:val="Hyperlink"/>
        </w:rPr>
        <w:t>2025-2031年中国氯代碳酸乙烯酯行业深度调研与发展前景分析报告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DaiTanSuanYiXiZhiFaZhanQianJin.html" TargetMode="External" Id="R81088d00cd4e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DaiTanSuanYiXiZhiFaZhanQianJin.html" TargetMode="External" Id="Rc7e2e6a1069d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2025-05-03T06:31:00Z</dcterms:created>
  <dcterms:modified xsi:type="dcterms:W3CDTF">2025-05-03T07:31:00Z</dcterms:modified>
  <dc:subject>2025-2031年中国氯代碳酸乙烯酯行业深度调研与发展前景分析报告</dc:subject>
  <dc:title>2025-2031年中国氯代碳酸乙烯酯行业深度调研与发展前景分析报告</dc:title>
  <cp:keywords>2025-2031年中国氯代碳酸乙烯酯行业深度调研与发展前景分析报告</cp:keywords>
  <dc:description>2025-2031年中国氯代碳酸乙烯酯行业深度调研与发展前景分析报告</dc:description>
</cp:coreProperties>
</file>