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26b670c74d57" w:history="1">
              <w:r>
                <w:rPr>
                  <w:rStyle w:val="Hyperlink"/>
                </w:rPr>
                <w:t>中国活石市场调研与行业前景预测报告（2025-2031年）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26b670c74d57" w:history="1">
              <w:r>
                <w:rPr>
                  <w:rStyle w:val="Hyperlink"/>
                </w:rPr>
                <w:t>中国活石市场调研与行业前景预测报告（2025-2031年）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26b670c74d57" w:history="1">
                <w:r>
                  <w:rPr>
                    <w:rStyle w:val="Hyperlink"/>
                  </w:rPr>
                  <w:t>https://www.20087.com/5/10/HuoShiHangYeQianJingFenXi.html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石是海洋生态系统的一部分，富含珊瑚礁、藻类、微生物等生物，被广泛应用于海水观赏鱼缸的布置和生态平衡的维持。近年来，随着水族爱好者对自然环境复刻和生物多样性保护的重视，活石的需求量逐年上升。目前，活石的采集和培育已成为一个专业化的产业，涉及海洋生物学、环境科学、物流管理等多个领域。同时，为了减少对野生珊瑚礁的破坏，人工培育的活石逐渐成为市场主流，通过模拟自然环境，加速生物生长，提供生态友好型的产品。</w:t>
      </w:r>
      <w:r>
        <w:rPr>
          <w:rFonts w:hint="eastAsia"/>
        </w:rPr>
        <w:br/>
      </w:r>
      <w:r>
        <w:rPr>
          <w:rFonts w:hint="eastAsia"/>
        </w:rPr>
        <w:t>　　未来，活石的发展趋势将更加侧重于可持续性和生态恢复。一方面，通过生物工程和环境控制技术，优化活石的人工培育过程，提高繁殖效率和生物多样性，减少对野生资源的依赖。另一方面，活石产业将与海洋保护组织、科研机构合作，开展珊瑚礁恢复项目，如建立海洋保护区、实施人工珊瑚礁种植，促进海洋生态系统的恢复和重建。同时，活石市场的规范化和透明化将是行业发展的关键，包括建立活石的品质标准、追溯体系，保障消费者权益，打击非法采集和交易。此外，随着消费者对生态知识的增加，活石将成为海洋教育和科普的媒介，推动公众对海洋生物多样性和环境保护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26b670c74d57" w:history="1">
        <w:r>
          <w:rPr>
            <w:rStyle w:val="Hyperlink"/>
          </w:rPr>
          <w:t>中国活石市场调研与行业前景预测报告（2025-2031年）</w:t>
        </w:r>
      </w:hyperlink>
      <w:r>
        <w:rPr>
          <w:rFonts w:hint="eastAsia"/>
        </w:rPr>
        <w:t>》基于多年活石行业研究积累，结合当前市场发展现状，依托国家权威数据资源和长期市场监测数据库，对活石行业进行了全面调研与分析。报告详细阐述了活石市场规模、市场前景、发展趋势、技术现状及未来方向，重点分析了行业内主要企业的竞争格局，并通过SWOT分析揭示了活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2826b670c74d57" w:history="1">
        <w:r>
          <w:rPr>
            <w:rStyle w:val="Hyperlink"/>
          </w:rPr>
          <w:t>中国活石市场调研与行业前景预测报告（2025-2031年）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活石行业界定</w:t>
      </w:r>
      <w:r>
        <w:rPr>
          <w:rFonts w:hint="eastAsia"/>
        </w:rPr>
        <w:br/>
      </w:r>
      <w:r>
        <w:rPr>
          <w:rFonts w:hint="eastAsia"/>
        </w:rPr>
        <w:t>　　第一节 活石行业定义</w:t>
      </w:r>
      <w:r>
        <w:rPr>
          <w:rFonts w:hint="eastAsia"/>
        </w:rPr>
        <w:br/>
      </w:r>
      <w:r>
        <w:rPr>
          <w:rFonts w:hint="eastAsia"/>
        </w:rPr>
        <w:t>　　第二节 活石行业特点分析</w:t>
      </w:r>
      <w:r>
        <w:rPr>
          <w:rFonts w:hint="eastAsia"/>
        </w:rPr>
        <w:br/>
      </w:r>
      <w:r>
        <w:rPr>
          <w:rFonts w:hint="eastAsia"/>
        </w:rPr>
        <w:t>　　第三节 活石行业发展历程</w:t>
      </w:r>
      <w:r>
        <w:rPr>
          <w:rFonts w:hint="eastAsia"/>
        </w:rPr>
        <w:br/>
      </w:r>
      <w:r>
        <w:rPr>
          <w:rFonts w:hint="eastAsia"/>
        </w:rPr>
        <w:t>　　第四节 活石产业链分析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国外活石行业总体情况</w:t>
      </w:r>
      <w:r>
        <w:rPr>
          <w:rFonts w:hint="eastAsia"/>
        </w:rPr>
        <w:br/>
      </w:r>
      <w:r>
        <w:rPr>
          <w:rFonts w:hint="eastAsia"/>
        </w:rPr>
        <w:t>　　第二节 活石行业重点国家、地区市场分析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2024-2025年中国活石行业发展环境分析</w:t>
      </w:r>
      <w:r>
        <w:rPr>
          <w:rFonts w:hint="eastAsia"/>
        </w:rPr>
        <w:br/>
      </w:r>
      <w:r>
        <w:rPr>
          <w:rFonts w:hint="eastAsia"/>
        </w:rPr>
        <w:t>　　第一节 活石行业经济环境分析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活石行业政策环境分析</w:t>
      </w:r>
      <w:r>
        <w:rPr>
          <w:rFonts w:hint="eastAsia"/>
        </w:rPr>
        <w:br/>
      </w:r>
      <w:r>
        <w:rPr>
          <w:rFonts w:hint="eastAsia"/>
        </w:rPr>
        <w:t>　　　　一、活石行业相关政策</w:t>
      </w:r>
      <w:r>
        <w:rPr>
          <w:rFonts w:hint="eastAsia"/>
        </w:rPr>
        <w:br/>
      </w:r>
      <w:r>
        <w:rPr>
          <w:rFonts w:hint="eastAsia"/>
        </w:rPr>
        <w:t>　　　　二、活石行业相关标准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国内外活石行业技术差异与原因</w:t>
      </w:r>
      <w:r>
        <w:rPr>
          <w:rFonts w:hint="eastAsia"/>
        </w:rPr>
        <w:br/>
      </w:r>
      <w:r>
        <w:rPr>
          <w:rFonts w:hint="eastAsia"/>
        </w:rPr>
        <w:t>　　第三节 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一、2019-2024年活石行业市场需求情况</w:t>
      </w:r>
      <w:r>
        <w:rPr>
          <w:rFonts w:hint="eastAsia"/>
        </w:rPr>
        <w:br/>
      </w:r>
      <w:r>
        <w:rPr>
          <w:rFonts w:hint="eastAsia"/>
        </w:rPr>
        <w:t>　　　　二、活石行业市场需求特点分析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三、2025-2031年活石行业产量预测分析</w:t>
      </w:r>
      <w:r>
        <w:rPr>
          <w:rFonts w:hint="eastAsia"/>
        </w:rPr>
        <w:br/>
      </w:r>
      <w:r>
        <w:rPr>
          <w:rFonts w:hint="eastAsia"/>
        </w:rPr>
        <w:t>　　第四节 活石行业市场供需平衡状况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中国活石行业进出口情况分析</w:t>
      </w:r>
      <w:r>
        <w:rPr>
          <w:rFonts w:hint="eastAsia"/>
        </w:rPr>
        <w:br/>
      </w:r>
      <w:r>
        <w:rPr>
          <w:rFonts w:hint="eastAsia"/>
        </w:rPr>
        <w:t>　　第一节 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三、2025-2031年活石行业出口情况预测</w:t>
      </w:r>
      <w:r>
        <w:rPr>
          <w:rFonts w:hint="eastAsia"/>
        </w:rPr>
        <w:br/>
      </w:r>
      <w:r>
        <w:rPr>
          <w:rFonts w:hint="eastAsia"/>
        </w:rPr>
        <w:t>　　第二节 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三、2025-2031年活石行业进口情况预测</w:t>
      </w:r>
      <w:r>
        <w:rPr>
          <w:rFonts w:hint="eastAsia"/>
        </w:rPr>
        <w:br/>
      </w:r>
      <w:r>
        <w:rPr>
          <w:rFonts w:hint="eastAsia"/>
        </w:rPr>
        <w:t>　　第三节 活石行业进出口面临的挑战及对策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中国活石行业产品价格监测</w:t>
      </w:r>
      <w:r>
        <w:rPr>
          <w:rFonts w:hint="eastAsia"/>
        </w:rPr>
        <w:br/>
      </w:r>
      <w:r>
        <w:rPr>
          <w:rFonts w:hint="eastAsia"/>
        </w:rPr>
        <w:t>　　　　一、活石市场价格特征</w:t>
      </w:r>
      <w:r>
        <w:rPr>
          <w:rFonts w:hint="eastAsia"/>
        </w:rPr>
        <w:br/>
      </w:r>
      <w:r>
        <w:rPr>
          <w:rFonts w:hint="eastAsia"/>
        </w:rPr>
        <w:t>　　　　二、当前活石市场价格评述</w:t>
      </w:r>
      <w:r>
        <w:rPr>
          <w:rFonts w:hint="eastAsia"/>
        </w:rPr>
        <w:br/>
      </w:r>
      <w:r>
        <w:rPr>
          <w:rFonts w:hint="eastAsia"/>
        </w:rPr>
        <w:t>　　　　三、影响活石市场价格因素分析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2025-2031年活石行业投资特性分析</w:t>
      </w:r>
      <w:r>
        <w:rPr>
          <w:rFonts w:hint="eastAsia"/>
        </w:rPr>
        <w:br/>
      </w:r>
      <w:r>
        <w:rPr>
          <w:rFonts w:hint="eastAsia"/>
        </w:rPr>
        <w:t>　　　　一、活石行业进入壁垒</w:t>
      </w:r>
      <w:r>
        <w:rPr>
          <w:rFonts w:hint="eastAsia"/>
        </w:rPr>
        <w:br/>
      </w:r>
      <w:r>
        <w:rPr>
          <w:rFonts w:hint="eastAsia"/>
        </w:rPr>
        <w:t>　　　　二、活石行业盈利模式</w:t>
      </w:r>
      <w:r>
        <w:rPr>
          <w:rFonts w:hint="eastAsia"/>
        </w:rPr>
        <w:br/>
      </w:r>
      <w:r>
        <w:rPr>
          <w:rFonts w:hint="eastAsia"/>
        </w:rPr>
        <w:t>　　　　三、活石行业盈利因素</w:t>
      </w:r>
      <w:r>
        <w:rPr>
          <w:rFonts w:hint="eastAsia"/>
        </w:rPr>
        <w:br/>
      </w:r>
      <w:r>
        <w:rPr>
          <w:rFonts w:hint="eastAsia"/>
        </w:rPr>
        <w:t>　　第三节 活石行业“波特五力模型”分析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活石企业竞争策略分析</w:t>
      </w:r>
      <w:r>
        <w:rPr>
          <w:rFonts w:hint="eastAsia"/>
        </w:rPr>
        <w:br/>
      </w:r>
      <w:r>
        <w:rPr>
          <w:rFonts w:hint="eastAsia"/>
        </w:rPr>
        <w:t>　　第一节 活石市场竞争策略分析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活石行业发展建议分析</w:t>
      </w:r>
      <w:r>
        <w:rPr>
          <w:rFonts w:hint="eastAsia"/>
        </w:rPr>
        <w:br/>
      </w:r>
      <w:r>
        <w:rPr>
          <w:rFonts w:hint="eastAsia"/>
        </w:rPr>
        <w:t>　　第一节 活石行业研究结论及建议</w:t>
      </w:r>
      <w:r>
        <w:rPr>
          <w:rFonts w:hint="eastAsia"/>
        </w:rPr>
        <w:br/>
      </w:r>
      <w:r>
        <w:rPr>
          <w:rFonts w:hint="eastAsia"/>
        </w:rPr>
        <w:t>　　第二节 活石细分行业研究结论及建议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活石行业竞争策略总结及建议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2025-2031年中国活石行业利润预测</w:t>
      </w:r>
      <w:r>
        <w:rPr>
          <w:rFonts w:hint="eastAsia"/>
        </w:rPr>
        <w:br/>
      </w:r>
      <w:r>
        <w:rPr>
          <w:rFonts w:hint="eastAsia"/>
        </w:rPr>
        <w:t>　　图表 2025年活石行业壁垒</w:t>
      </w:r>
      <w:r>
        <w:rPr>
          <w:rFonts w:hint="eastAsia"/>
        </w:rPr>
        <w:br/>
      </w:r>
      <w:r>
        <w:rPr>
          <w:rFonts w:hint="eastAsia"/>
        </w:rPr>
        <w:t>　　图表 2025年活石市场前景分析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2025-2031年中国活石市场需求预测</w:t>
      </w:r>
      <w:r>
        <w:rPr>
          <w:rFonts w:hint="eastAsia"/>
        </w:rPr>
        <w:br/>
      </w:r>
      <w:r>
        <w:rPr>
          <w:rFonts w:hint="eastAsia"/>
        </w:rPr>
        <w:t>　　图表 2025年活石发展趋势预测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26b670c74d57" w:history="1">
        <w:r>
          <w:rPr>
            <w:rStyle w:val="Hyperlink"/>
          </w:rPr>
          <w:t>中国活石市场调研与行业前景预测报告（2025-2031年）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26b670c74d57" w:history="1">
        <w:r>
          <w:rPr>
            <w:rStyle w:val="Hyperlink"/>
          </w:rPr>
          <w:t>https://www.20087.com/5/10/HuoShiHangYeQianJingFenXi.html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热点：活石玩具是牌子吗、活石学院、活石歌曲原唱、活石诗歌、活石基督歌曲播放、活石的作用与功效、主乃活石我们也像活石、活石学院深圳校区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4006faed49ee" w:history="1">
      <w:r>
        <w:rPr>
          <w:rStyle w:val="Hyperlink"/>
        </w:rPr>
        <w:t>中国活石市场调研与行业前景预测报告（2025-2031年）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ShiHangYeQianJingFenXi.html" TargetMode="External" Id="Ree2826b670c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ShiHangYeQianJingFenXi.html" TargetMode="External" Id="Re9ac4006fae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2025-02-16T05:59:00Z</dcterms:created>
  <dcterms:modified xsi:type="dcterms:W3CDTF">2025-02-16T06:59:00Z</dcterms:modified>
  <dc:subject>中国活石市场调研与行业前景预测报告（2025-2031年）</dc:subject>
  <dc:title>中国活石市场调研与行业前景预测报告（2025-2031年）</dc:title>
  <cp:keywords>中国活石市场调研与行业前景预测报告（2025-2031年）</cp:keywords>
  <dc:description>中国活石市场调研与行业前景预测报告（2025-2031年）</dc:description>
</cp:coreProperties>
</file>