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3a3fefe6f422a" w:history="1">
              <w:r>
                <w:rPr>
                  <w:rStyle w:val="Hyperlink"/>
                </w:rPr>
                <w:t>2025-2031年中国煤焦油沥青行业研究及前景分析报告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3a3fefe6f422a" w:history="1">
              <w:r>
                <w:rPr>
                  <w:rStyle w:val="Hyperlink"/>
                </w:rPr>
                <w:t>2025-2031年中国煤焦油沥青行业研究及前景分析报告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3a3fefe6f422a" w:history="1">
                <w:r>
                  <w:rPr>
                    <w:rStyle w:val="Hyperlink"/>
                  </w:rPr>
                  <w:t>https://www.20087.com/5/30/MeiJiaoYouLiQingFaZhanQianJing.html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沥青是炼焦过程中产生的副产品，广泛应用于道路铺设、建筑材料和防腐处理等领域。目前，随着环保法规的严格实施，煤焦油沥青的生产正面临挑战，需要减少有害物质排放，提高资源利用率。同时，新型改性煤焦油沥青的开发，通过添加橡胶、树脂等材料，提高了沥青的柔韧性和耐久性，满足了现代道路建设和维护的需求。</w:t>
      </w:r>
      <w:r>
        <w:rPr>
          <w:rFonts w:hint="eastAsia"/>
        </w:rPr>
        <w:br/>
      </w:r>
      <w:r>
        <w:rPr>
          <w:rFonts w:hint="eastAsia"/>
        </w:rPr>
        <w:t>　　未来，煤焦油沥青的发展将更加注重环保和可持续性。一方面，通过改进生产工艺，采用清洁燃烧技术和尾气处理设备，减少有害物质排放，提高生产过程的环境友好性。另一方面，研发可再生或生物基的替代材料，减少对化石燃料的依赖，推动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3a3fefe6f422a" w:history="1">
        <w:r>
          <w:rPr>
            <w:rStyle w:val="Hyperlink"/>
          </w:rPr>
          <w:t>2025-2031年中国煤焦油沥青行业研究及前景分析报告</w:t>
        </w:r>
      </w:hyperlink>
      <w:r>
        <w:rPr>
          <w:rFonts w:hint="eastAsia"/>
        </w:rPr>
        <w:t>》基于国家统计局及相关行业协会的详实数据，结合国内外煤焦油沥青行业研究资料及深入市场调研，系统分析了煤焦油沥青行业的市场规模、市场需求及产业链现状。报告重点探讨了煤焦油沥青行业整体运行情况及细分领域特点，科学预测了煤焦油沥青市场前景与发展趋势，揭示了煤焦油沥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73a3fefe6f422a" w:history="1">
        <w:r>
          <w:rPr>
            <w:rStyle w:val="Hyperlink"/>
          </w:rPr>
          <w:t>2025-2031年中国煤焦油沥青行业研究及前景分析报告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煤焦油沥青行业相关概述</w:t>
      </w:r>
      <w:r>
        <w:rPr>
          <w:rFonts w:hint="eastAsia"/>
        </w:rPr>
        <w:br/>
      </w:r>
      <w:r>
        <w:rPr>
          <w:rFonts w:hint="eastAsia"/>
        </w:rPr>
        <w:t>　　第一节 煤焦油沥青行业相关概述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煤焦油沥青行业经营模式分析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煤焦油沥青行业发展环境分析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中国煤焦油沥青行业政策环境分析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中国煤焦油沥青行业技术环境分析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2020-2025年中国煤焦油沥青市场供需分析</w:t>
      </w:r>
      <w:r>
        <w:rPr>
          <w:rFonts w:hint="eastAsia"/>
        </w:rPr>
        <w:br/>
      </w:r>
      <w:r>
        <w:rPr>
          <w:rFonts w:hint="eastAsia"/>
        </w:rPr>
        <w:t>　　第一节 中国煤焦油沥青市场供给状况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一、2020-2025年中国煤焦油沥青产量分析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二、2025-2031年中国煤焦油沥青产量预测</w:t>
      </w:r>
      <w:r>
        <w:rPr>
          <w:rFonts w:hint="eastAsia"/>
        </w:rPr>
        <w:br/>
      </w:r>
      <w:r>
        <w:rPr>
          <w:rFonts w:hint="eastAsia"/>
        </w:rPr>
        <w:t>　　第二节 中国煤焦油沥青市场需求状况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一、2020-2025年中国煤焦油沥青需求分析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二、2025-2031年中国煤焦油沥青需求预测</w:t>
      </w:r>
      <w:r>
        <w:rPr>
          <w:rFonts w:hint="eastAsia"/>
        </w:rPr>
        <w:br/>
      </w:r>
      <w:r>
        <w:rPr>
          <w:rFonts w:hint="eastAsia"/>
        </w:rPr>
        <w:t>　　第三节 中国煤焦油沥青市场价格分析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中国煤焦油沥青行业产业链分析</w:t>
      </w:r>
      <w:r>
        <w:rPr>
          <w:rFonts w:hint="eastAsia"/>
        </w:rPr>
        <w:br/>
      </w:r>
      <w:r>
        <w:rPr>
          <w:rFonts w:hint="eastAsia"/>
        </w:rPr>
        <w:t>　　第一节 煤焦油沥青行业产业链概述</w:t>
      </w:r>
      <w:r>
        <w:rPr>
          <w:rFonts w:hint="eastAsia"/>
        </w:rPr>
        <w:br/>
      </w:r>
      <w:r>
        <w:rPr>
          <w:rFonts w:hint="eastAsia"/>
        </w:rPr>
        <w:t>　　第二节 煤焦油沥青上游产业发展状况分析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煤焦油沥青下游应用需求市场分析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2020-2025年煤焦油沥青所属行业进出口数据分析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2020-2025年煤焦油沥青所属行业进口情况分析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2020-2025年煤焦油沥青所属行业出口情况分析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国内煤焦油沥青生产厂商竞争力分析</w:t>
      </w:r>
      <w:r>
        <w:rPr>
          <w:rFonts w:hint="eastAsia"/>
        </w:rPr>
        <w:br/>
      </w:r>
      <w:r>
        <w:rPr>
          <w:rFonts w:hint="eastAsia"/>
        </w:rPr>
        <w:t>　　第一节 旭阳集团有限公司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武汉平煤武钢联合焦化有限责任公司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2025-2031年中国煤焦油沥青行业发展前景及投资策略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2025-2031年中国煤焦油沥青行业投资前景分析</w:t>
      </w:r>
      <w:r>
        <w:rPr>
          <w:rFonts w:hint="eastAsia"/>
        </w:rPr>
        <w:br/>
      </w:r>
      <w:r>
        <w:rPr>
          <w:rFonts w:hint="eastAsia"/>
        </w:rPr>
        <w:t>　　　　一、煤焦油沥青行业发展前景</w:t>
      </w:r>
      <w:r>
        <w:rPr>
          <w:rFonts w:hint="eastAsia"/>
        </w:rPr>
        <w:br/>
      </w:r>
      <w:r>
        <w:rPr>
          <w:rFonts w:hint="eastAsia"/>
        </w:rPr>
        <w:t>　　　　二、煤焦油沥青发展趋势分析</w:t>
      </w:r>
      <w:r>
        <w:rPr>
          <w:rFonts w:hint="eastAsia"/>
        </w:rPr>
        <w:br/>
      </w:r>
      <w:r>
        <w:rPr>
          <w:rFonts w:hint="eastAsia"/>
        </w:rPr>
        <w:t>　　　　三、煤焦油沥青市场前景分析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2025-2031年中国煤焦油沥青行业投资风险分析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2025-2031年中国煤焦油沥青行业投资策略及建议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煤焦油沥青企业投资战略与客户策略分析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煤焦油沥青企业发展战略规划背景意义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煤焦油沥青企业战略规划制定依据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煤焦油沥青企业战略规划策略分析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(中.智.林)煤焦油沥青企业重点客户战略实施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3a3fefe6f422a" w:history="1">
        <w:r>
          <w:rPr>
            <w:rStyle w:val="Hyperlink"/>
          </w:rPr>
          <w:t>2025-2031年中国煤焦油沥青行业研究及前景分析报告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3a3fefe6f422a" w:history="1">
        <w:r>
          <w:rPr>
            <w:rStyle w:val="Hyperlink"/>
          </w:rPr>
          <w:t>https://www.20087.com/5/30/MeiJiaoYouLiQingFaZhanQianJing.html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热点：沥青路面价格、煤焦油沥青价格、煤焦油的作用与功效、煤焦油沥青漆多少钱一kg、沥青生产工艺流程、煤焦油沥青和石油沥青的区别、煤沥青生产厂家、煤焦油沥青漆l01-17、煤焦油沥青属于危化品吗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cc144df884376" w:history="1">
      <w:r>
        <w:rPr>
          <w:rStyle w:val="Hyperlink"/>
        </w:rPr>
        <w:t>2025-2031年中国煤焦油沥青行业研究及前景分析报告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eiJiaoYouLiQingFaZhanQianJing.html" TargetMode="External" Id="R2173a3fefe6f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eiJiaoYouLiQingFaZhanQianJing.html" TargetMode="External" Id="Rc3ecc144df88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2025-05-19T02:39:00Z</dcterms:created>
  <dcterms:modified xsi:type="dcterms:W3CDTF">2025-05-19T03:39:00Z</dcterms:modified>
  <dc:subject>2025-2031年中国煤焦油沥青行业研究及前景分析报告</dc:subject>
  <dc:title>2025-2031年中国煤焦油沥青行业研究及前景分析报告</dc:title>
  <cp:keywords>2025-2031年中国煤焦油沥青行业研究及前景分析报告</cp:keywords>
  <dc:description>2025-2031年中国煤焦油沥青行业研究及前景分析报告</dc:description>
</cp:coreProperties>
</file>