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f9754d02455f" w:history="1">
              <w:r>
                <w:rPr>
                  <w:rStyle w:val="Hyperlink"/>
                </w:rPr>
                <w:t>2025-2031年中国粘接剂市场研究分析与前景趋势报告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f9754d02455f" w:history="1">
              <w:r>
                <w:rPr>
                  <w:rStyle w:val="Hyperlink"/>
                </w:rPr>
                <w:t>2025-2031年中国粘接剂市场研究分析与前景趋势报告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6f9754d02455f" w:history="1">
                <w:r>
                  <w:rPr>
                    <w:rStyle w:val="Hyperlink"/>
                  </w:rPr>
                  <w:t>https://www.20087.com/5/60/ZhanJieJiHangYeQianJingQuShi.html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接剂作为连接材料的关键，广泛应用于建筑、汽车、电子、包装等多个行业。随着材料科学的进步，高性能、环保型粘接剂不断涌现，如环氧树脂、聚氨酯等，满足了不同应用场景对强度、耐温、耐候等性能的要求。特别是在轻量化和环保趋势下，低VOC（挥发性有机化合物）粘接剂的开发成为行业热点。此外，针对特殊要求的定制化粘接解决方案，如导电胶、生物医用胶等，展示了粘接剂市场的多元化和专业化趋势。</w:t>
      </w:r>
      <w:r>
        <w:rPr>
          <w:rFonts w:hint="eastAsia"/>
        </w:rPr>
        <w:br/>
      </w:r>
      <w:r>
        <w:rPr>
          <w:rFonts w:hint="eastAsia"/>
        </w:rPr>
        <w:t>　　未来，粘接剂行业的发展将侧重于可持续性和技术创新。随着环保法规的日益严格，生物基、可降解粘接剂的研发将成为重要方向，减少对环境的影响。智能化和功能化粘接剂的开发，如自修复、形状记忆、应变传感等功能，将拓展粘接技术的应用边界。在先进制造业，如微电子、航空航天领域，对高精度、耐极端条件粘接剂的需求将推动纳米技术、复合材料技术的应用。此外，数字化转型，包括粘接工艺的模拟优化、在线质量监控，将提升整个产业链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f9754d02455f" w:history="1">
        <w:r>
          <w:rPr>
            <w:rStyle w:val="Hyperlink"/>
          </w:rPr>
          <w:t>2025-2031年中国粘接剂市场研究分析与前景趋势报告</w:t>
        </w:r>
      </w:hyperlink>
      <w:r>
        <w:rPr>
          <w:rFonts w:hint="eastAsia"/>
        </w:rPr>
        <w:t>》系统分析了粘接剂行业的市场规模、市场需求及价格波动，深入探讨了粘接剂产业链关键环节及各细分市场特点。报告基于权威数据，科学预测了粘接剂市场前景与发展趋势，同时评估了粘接剂重点企业的经营状况，包括品牌影响力、市场集中度及竞争格局。通过SWOT分析，报告揭示了粘接剂行业面临的风险与机遇，为粘接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粘接剂行业概述</w:t>
      </w:r>
      <w:r>
        <w:rPr>
          <w:rFonts w:hint="eastAsia"/>
        </w:rPr>
        <w:br/>
      </w:r>
      <w:r>
        <w:rPr>
          <w:rFonts w:hint="eastAsia"/>
        </w:rPr>
        <w:t>　　第一节 粘接剂定义与分类</w:t>
      </w:r>
      <w:r>
        <w:rPr>
          <w:rFonts w:hint="eastAsia"/>
        </w:rPr>
        <w:br/>
      </w:r>
      <w:r>
        <w:rPr>
          <w:rFonts w:hint="eastAsia"/>
        </w:rPr>
        <w:t>　　第二节 粘接剂应用领域</w:t>
      </w:r>
      <w:r>
        <w:rPr>
          <w:rFonts w:hint="eastAsia"/>
        </w:rPr>
        <w:br/>
      </w:r>
      <w:r>
        <w:rPr>
          <w:rFonts w:hint="eastAsia"/>
        </w:rPr>
        <w:t>　　第三节 粘接剂行业经济指标分析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一、国内粘接剂产能及利用情况</w:t>
      </w:r>
      <w:r>
        <w:rPr>
          <w:rFonts w:hint="eastAsia"/>
        </w:rPr>
        <w:br/>
      </w:r>
      <w:r>
        <w:rPr>
          <w:rFonts w:hint="eastAsia"/>
        </w:rPr>
        <w:t>　　　　二、粘接剂产能扩张与投资动态</w:t>
      </w:r>
      <w:r>
        <w:rPr>
          <w:rFonts w:hint="eastAsia"/>
        </w:rPr>
        <w:br/>
      </w:r>
      <w:r>
        <w:rPr>
          <w:rFonts w:hint="eastAsia"/>
        </w:rPr>
        <w:t>　　第二节 粘接剂行业产量情况分析与趋势预测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三、2025-2031年粘接剂产量预测</w:t>
      </w:r>
      <w:r>
        <w:rPr>
          <w:rFonts w:hint="eastAsia"/>
        </w:rPr>
        <w:br/>
      </w:r>
      <w:r>
        <w:rPr>
          <w:rFonts w:hint="eastAsia"/>
        </w:rPr>
        <w:t>　　第三节 2025-2031年粘接剂市场需求与销售分析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一、2024-2025年粘接剂行业需求现状</w:t>
      </w:r>
      <w:r>
        <w:rPr>
          <w:rFonts w:hint="eastAsia"/>
        </w:rPr>
        <w:br/>
      </w:r>
      <w:r>
        <w:rPr>
          <w:rFonts w:hint="eastAsia"/>
        </w:rPr>
        <w:t>　　　　二、粘接剂客户群体与需求特点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2019-2024年中国粘接剂行业规模情况</w:t>
      </w:r>
      <w:r>
        <w:rPr>
          <w:rFonts w:hint="eastAsia"/>
        </w:rPr>
        <w:br/>
      </w:r>
      <w:r>
        <w:rPr>
          <w:rFonts w:hint="eastAsia"/>
        </w:rPr>
        <w:t>　　　　一、粘接剂行业企业数量规模</w:t>
      </w:r>
      <w:r>
        <w:rPr>
          <w:rFonts w:hint="eastAsia"/>
        </w:rPr>
        <w:br/>
      </w:r>
      <w:r>
        <w:rPr>
          <w:rFonts w:hint="eastAsia"/>
        </w:rPr>
        <w:t>　　　　二、粘接剂行业从业人员规模</w:t>
      </w:r>
      <w:r>
        <w:rPr>
          <w:rFonts w:hint="eastAsia"/>
        </w:rPr>
        <w:br/>
      </w:r>
      <w:r>
        <w:rPr>
          <w:rFonts w:hint="eastAsia"/>
        </w:rPr>
        <w:t>　　　　三、粘接剂行业市场敏感性分析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2019-2024年中国粘接剂行业财务能力分析</w:t>
      </w:r>
      <w:r>
        <w:rPr>
          <w:rFonts w:hint="eastAsia"/>
        </w:rPr>
        <w:br/>
      </w:r>
      <w:r>
        <w:rPr>
          <w:rFonts w:hint="eastAsia"/>
        </w:rPr>
        <w:t>　　　　一、粘接剂行业盈利能力</w:t>
      </w:r>
      <w:r>
        <w:rPr>
          <w:rFonts w:hint="eastAsia"/>
        </w:rPr>
        <w:br/>
      </w:r>
      <w:r>
        <w:rPr>
          <w:rFonts w:hint="eastAsia"/>
        </w:rPr>
        <w:t>　　　　二、粘接剂行业偿债能力</w:t>
      </w:r>
      <w:r>
        <w:rPr>
          <w:rFonts w:hint="eastAsia"/>
        </w:rPr>
        <w:br/>
      </w:r>
      <w:r>
        <w:rPr>
          <w:rFonts w:hint="eastAsia"/>
        </w:rPr>
        <w:t>　　　　三、粘接剂行业营运能力</w:t>
      </w:r>
      <w:r>
        <w:rPr>
          <w:rFonts w:hint="eastAsia"/>
        </w:rPr>
        <w:br/>
      </w:r>
      <w:r>
        <w:rPr>
          <w:rFonts w:hint="eastAsia"/>
        </w:rPr>
        <w:t>　　　　四、粘接剂行业发展能力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中国粘接剂行业竞争格局分析</w:t>
      </w:r>
      <w:r>
        <w:rPr>
          <w:rFonts w:hint="eastAsia"/>
        </w:rPr>
        <w:br/>
      </w:r>
      <w:r>
        <w:rPr>
          <w:rFonts w:hint="eastAsia"/>
        </w:rPr>
        <w:t>　　第一节 粘接剂行业竞争格局总览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中国粘接剂行业风险与对策</w:t>
      </w:r>
      <w:r>
        <w:rPr>
          <w:rFonts w:hint="eastAsia"/>
        </w:rPr>
        <w:br/>
      </w:r>
      <w:r>
        <w:rPr>
          <w:rFonts w:hint="eastAsia"/>
        </w:rPr>
        <w:t>　　第一节 粘接剂行业SWOT分析</w:t>
      </w:r>
      <w:r>
        <w:rPr>
          <w:rFonts w:hint="eastAsia"/>
        </w:rPr>
        <w:br/>
      </w:r>
      <w:r>
        <w:rPr>
          <w:rFonts w:hint="eastAsia"/>
        </w:rPr>
        <w:t>　　　　一、粘接剂行业优势</w:t>
      </w:r>
      <w:r>
        <w:rPr>
          <w:rFonts w:hint="eastAsia"/>
        </w:rPr>
        <w:br/>
      </w:r>
      <w:r>
        <w:rPr>
          <w:rFonts w:hint="eastAsia"/>
        </w:rPr>
        <w:t>　　　　二、粘接剂行业劣势</w:t>
      </w:r>
      <w:r>
        <w:rPr>
          <w:rFonts w:hint="eastAsia"/>
        </w:rPr>
        <w:br/>
      </w:r>
      <w:r>
        <w:rPr>
          <w:rFonts w:hint="eastAsia"/>
        </w:rPr>
        <w:t>　　　　三、粘接剂市场机会</w:t>
      </w:r>
      <w:r>
        <w:rPr>
          <w:rFonts w:hint="eastAsia"/>
        </w:rPr>
        <w:br/>
      </w:r>
      <w:r>
        <w:rPr>
          <w:rFonts w:hint="eastAsia"/>
        </w:rPr>
        <w:t>　　　　四、粘接剂市场威胁</w:t>
      </w:r>
      <w:r>
        <w:rPr>
          <w:rFonts w:hint="eastAsia"/>
        </w:rPr>
        <w:br/>
      </w:r>
      <w:r>
        <w:rPr>
          <w:rFonts w:hint="eastAsia"/>
        </w:rPr>
        <w:t>　　第二节 粘接剂行业风险及对策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2024-2025年粘接剂行业发展环境分析</w:t>
      </w:r>
      <w:r>
        <w:rPr>
          <w:rFonts w:hint="eastAsia"/>
        </w:rPr>
        <w:br/>
      </w:r>
      <w:r>
        <w:rPr>
          <w:rFonts w:hint="eastAsia"/>
        </w:rPr>
        <w:t>　　　　一、粘接剂行业主管部门与监管体制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中智林.粘接剂行业发展建议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粘接剂行业历程</w:t>
      </w:r>
      <w:r>
        <w:rPr>
          <w:rFonts w:hint="eastAsia"/>
        </w:rPr>
        <w:br/>
      </w:r>
      <w:r>
        <w:rPr>
          <w:rFonts w:hint="eastAsia"/>
        </w:rPr>
        <w:t>　　图表 粘接剂行业生命周期</w:t>
      </w:r>
      <w:r>
        <w:rPr>
          <w:rFonts w:hint="eastAsia"/>
        </w:rPr>
        <w:br/>
      </w:r>
      <w:r>
        <w:rPr>
          <w:rFonts w:hint="eastAsia"/>
        </w:rPr>
        <w:t>　　图表 粘接剂行业产业链分析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2025年中国粘接剂进口国家及地区分析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粘接剂企业信息</w:t>
      </w:r>
      <w:r>
        <w:rPr>
          <w:rFonts w:hint="eastAsia"/>
        </w:rPr>
        <w:br/>
      </w:r>
      <w:r>
        <w:rPr>
          <w:rFonts w:hint="eastAsia"/>
        </w:rPr>
        <w:t>　　图表 粘接剂企业经营情况分析</w:t>
      </w:r>
      <w:r>
        <w:rPr>
          <w:rFonts w:hint="eastAsia"/>
        </w:rPr>
        <w:br/>
      </w:r>
      <w:r>
        <w:rPr>
          <w:rFonts w:hint="eastAsia"/>
        </w:rPr>
        <w:t>　　图表 粘接剂重点企业（三）主要经济指标情况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f9754d02455f" w:history="1">
        <w:r>
          <w:rPr>
            <w:rStyle w:val="Hyperlink"/>
          </w:rPr>
          <w:t>2025-2031年中国粘接剂市场研究分析与前景趋势报告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6f9754d02455f" w:history="1">
        <w:r>
          <w:rPr>
            <w:rStyle w:val="Hyperlink"/>
          </w:rPr>
          <w:t>https://www.20087.com/5/60/ZhanJieJiHangYeQianJingQuShi.html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热点：有粘瓷砖的胶吗、粘接剂是干什么用的、陶瓷粘合剂哪个牌子好、粘接剂读音、瓷砖专用胶粘剂、粘接剂和瓷砖胶是一样吗?、瓷砖修补剂、粘接剂MDP成分作用是啥、快速粘合剂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d5ed03ee4273" w:history="1">
      <w:r>
        <w:rPr>
          <w:rStyle w:val="Hyperlink"/>
        </w:rPr>
        <w:t>2025-2031年中国粘接剂市场研究分析与前景趋势报告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JieJiHangYeQianJingQuShi.html" TargetMode="External" Id="R8906f9754d0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JieJiHangYeQianJingQuShi.html" TargetMode="External" Id="R9fe1d5ed03e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2024-09-10T08:51:00Z</dcterms:created>
  <dcterms:modified xsi:type="dcterms:W3CDTF">2024-09-10T09:51:00Z</dcterms:modified>
  <dc:subject>2025-2031年中国粘接剂市场研究分析与前景趋势报告</dc:subject>
  <dc:title>2025-2031年中国粘接剂市场研究分析与前景趋势报告</dc:title>
  <cp:keywords>2025-2031年中国粘接剂市场研究分析与前景趋势报告</cp:keywords>
  <dc:description>2025-2031年中国粘接剂市场研究分析与前景趋势报告</dc:description>
</cp:coreProperties>
</file>