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cbb6c59a14a1e" w:history="1">
              <w:r>
                <w:rPr>
                  <w:rStyle w:val="Hyperlink"/>
                </w:rPr>
                <w:t>2025-2031年中国超轻粘土行业研究与发展前景报告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cbb6c59a14a1e" w:history="1">
              <w:r>
                <w:rPr>
                  <w:rStyle w:val="Hyperlink"/>
                </w:rPr>
                <w:t>2025-2031年中国超轻粘土行业研究与发展前景报告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cbb6c59a14a1e" w:history="1">
                <w:r>
                  <w:rPr>
                    <w:rStyle w:val="Hyperlink"/>
                  </w:rPr>
                  <w:t>https://www.20087.com/5/70/ChaoQingZhanTuHangYeXianZhuangJiQianJing.html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轻粘土是一种新型的手工艺材料，以其轻盈、易塑形和色彩丰富而受到手工爱好者及教育领域的欢迎。这种材料由发泡粉、胶水和其他添加剂制成，具有良好的延展性和可塑性，适合制作各种模型和装饰品。近年来，随着DIY文化的兴起和儿童教育中对手工活动的重视，超轻粘土市场逐渐扩大。同时超轻粘土企业不断改进配方，使其更加环保且易于操作。</w:t>
      </w:r>
      <w:r>
        <w:rPr>
          <w:rFonts w:hint="eastAsia"/>
        </w:rPr>
        <w:br/>
      </w:r>
      <w:r>
        <w:rPr>
          <w:rFonts w:hint="eastAsia"/>
        </w:rPr>
        <w:t>　　未来，超轻粘土的发展将更加注重环保与创新应用。一方面，通过采用更天然、无毒的原材料，减少对环境的影响，并确保产品安全；另一方面，结合新兴技术如3D打印，探索超轻粘土在数字艺术创作中的新用途，满足创意需求。此外，随着个性化定制趋势的增强，提供根据客户需求定制的颜色和质地选择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cbb6c59a14a1e" w:history="1">
        <w:r>
          <w:rPr>
            <w:rStyle w:val="Hyperlink"/>
          </w:rPr>
          <w:t>2025-2031年中国超轻粘土行业研究与发展前景报告</w:t>
        </w:r>
      </w:hyperlink>
      <w:r>
        <w:rPr>
          <w:rFonts w:hint="eastAsia"/>
        </w:rPr>
        <w:t>》全面分析了超轻粘土行业的产业链、市场规模、需求与价格动态，并客观呈现了当前行业的现状。同时，报告科学预测了超轻粘土市场前景及发展趋势，聚焦于重点企业，全面分析了超轻粘土市场竞争格局、集中度及品牌影响力。此外，超轻粘土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超轻粘土行业概述</w:t>
      </w:r>
      <w:r>
        <w:rPr>
          <w:rFonts w:hint="eastAsia"/>
        </w:rPr>
        <w:br/>
      </w:r>
      <w:r>
        <w:rPr>
          <w:rFonts w:hint="eastAsia"/>
        </w:rPr>
        <w:t>　　第一节 超轻粘土定义与分类</w:t>
      </w:r>
      <w:r>
        <w:rPr>
          <w:rFonts w:hint="eastAsia"/>
        </w:rPr>
        <w:br/>
      </w:r>
      <w:r>
        <w:rPr>
          <w:rFonts w:hint="eastAsia"/>
        </w:rPr>
        <w:t>　　第二节 超轻粘土应用领域</w:t>
      </w:r>
      <w:r>
        <w:rPr>
          <w:rFonts w:hint="eastAsia"/>
        </w:rPr>
        <w:br/>
      </w:r>
      <w:r>
        <w:rPr>
          <w:rFonts w:hint="eastAsia"/>
        </w:rPr>
        <w:t>　　第三节 超轻粘土行业经济指标分析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超轻粘土产业链及经营模式分析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三、超轻粘土销售模式及销售渠道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全球超轻粘土市场发展综述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2020-2024年全球超轻粘土市场规模与趋势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主要国家与地区超轻粘土市场分析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2025-2031年全球超轻粘土行业发展趋势与前景预测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中国超轻粘土行业市场分析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2023-2024年超轻粘土产能与投资动态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一、国内超轻粘土产能及利用情况</w:t>
      </w:r>
      <w:r>
        <w:rPr>
          <w:rFonts w:hint="eastAsia"/>
        </w:rPr>
        <w:br/>
      </w:r>
      <w:r>
        <w:rPr>
          <w:rFonts w:hint="eastAsia"/>
        </w:rPr>
        <w:t>　　　　二、超轻粘土产能扩张与投资动态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2025-2031年超轻粘土行业产量统计与趋势预测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一、2020-2024年超轻粘土行业产量数据统计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1、2020-2024年超轻粘土产量及增长趋势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2、2020-2024年超轻粘土细分产品产量及份额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二、影响超轻粘土产量的关键因素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三、2025-2031年超轻粘土产量预测</w:t>
      </w:r>
      <w:r>
        <w:rPr>
          <w:rFonts w:hint="eastAsia"/>
        </w:rPr>
        <w:br/>
      </w:r>
      <w:r>
        <w:rPr>
          <w:rFonts w:hint="eastAsia"/>
        </w:rPr>
        <w:t>　　第三节 2025-2031年超轻粘土市场需求与销售分析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一、2023-2024年超轻粘土行业需求现状</w:t>
      </w:r>
      <w:r>
        <w:rPr>
          <w:rFonts w:hint="eastAsia"/>
        </w:rPr>
        <w:br/>
      </w:r>
      <w:r>
        <w:rPr>
          <w:rFonts w:hint="eastAsia"/>
        </w:rPr>
        <w:t>　　　　二、超轻粘土客户群体与需求特点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三、2020-2024年超轻粘土行业销售规模分析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四、2025-2031年超轻粘土市场增长潜力与规模预测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中国超轻粘土细分市场与下游应用领域分析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超轻粘土细分市场分析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一、2023-2024年超轻粘土主要细分产品市场现状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超轻粘土下游应用与客户群体分析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一、2023-2024年超轻粘土各应用领域市场现状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2023-2024年中国超轻粘土技术发展研究</w:t>
      </w:r>
      <w:r>
        <w:rPr>
          <w:rFonts w:hint="eastAsia"/>
        </w:rPr>
        <w:br/>
      </w:r>
      <w:r>
        <w:rPr>
          <w:rFonts w:hint="eastAsia"/>
        </w:rPr>
        <w:t>　　第一节 当前超轻粘土技术发展现状</w:t>
      </w:r>
      <w:r>
        <w:rPr>
          <w:rFonts w:hint="eastAsia"/>
        </w:rPr>
        <w:br/>
      </w:r>
      <w:r>
        <w:rPr>
          <w:rFonts w:hint="eastAsia"/>
        </w:rPr>
        <w:t>　　第二节 国内外超轻粘土技术差异与原因</w:t>
      </w:r>
      <w:r>
        <w:rPr>
          <w:rFonts w:hint="eastAsia"/>
        </w:rPr>
        <w:br/>
      </w:r>
      <w:r>
        <w:rPr>
          <w:rFonts w:hint="eastAsia"/>
        </w:rPr>
        <w:t>　　第三节 超轻粘土技术创新与发展趋势预测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技术进步对超轻粘土行业的影响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超轻粘土价格机制与竞争策略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一、2020-2024年超轻粘土市场价格走势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超轻粘土定价策略与方法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2025-2031年超轻粘土价格竞争态势与趋势预测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中国超轻粘土行业重点区域市场研究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2023-2024年重点区域超轻粘土市场发展概况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二、2020-2024年超轻粘土市场需求规模情况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三、2025-2031年超轻粘土行业发展潜力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二、2020-2024年超轻粘土市场需求规模情况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三、2025-2031年超轻粘土行业发展潜力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二、2020-2024年超轻粘土市场需求规模情况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三、2025-2031年超轻粘土行业发展潜力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二、2020-2024年超轻粘土市场需求规模情况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三、2025-2031年超轻粘土行业发展潜力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二、2020-2024年超轻粘土市场需求规模情况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三、2025-2031年超轻粘土行业发展潜力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2020-2024年中国超轻粘土行业进出口情况分析</w:t>
      </w:r>
      <w:r>
        <w:rPr>
          <w:rFonts w:hint="eastAsia"/>
        </w:rPr>
        <w:br/>
      </w:r>
      <w:r>
        <w:rPr>
          <w:rFonts w:hint="eastAsia"/>
        </w:rPr>
        <w:t>　　第一节 超轻粘土行业进口情况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一、2020-2024年超轻粘土进口规模及增长情况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二、超轻粘土主要进口来源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超轻粘土行业出口情况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一、2020-2024年超轻粘土出口规模及增长情况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二、超轻粘土主要出口目的地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2020-2024年中国超轻粘土行业总体发展与财务状况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2020-2024年中国超轻粘土行业规模情况</w:t>
      </w:r>
      <w:r>
        <w:rPr>
          <w:rFonts w:hint="eastAsia"/>
        </w:rPr>
        <w:br/>
      </w:r>
      <w:r>
        <w:rPr>
          <w:rFonts w:hint="eastAsia"/>
        </w:rPr>
        <w:t>　　　　一、超轻粘土行业企业数量规模</w:t>
      </w:r>
      <w:r>
        <w:rPr>
          <w:rFonts w:hint="eastAsia"/>
        </w:rPr>
        <w:br/>
      </w:r>
      <w:r>
        <w:rPr>
          <w:rFonts w:hint="eastAsia"/>
        </w:rPr>
        <w:t>　　　　二、超轻粘土行业从业人员规模</w:t>
      </w:r>
      <w:r>
        <w:rPr>
          <w:rFonts w:hint="eastAsia"/>
        </w:rPr>
        <w:br/>
      </w:r>
      <w:r>
        <w:rPr>
          <w:rFonts w:hint="eastAsia"/>
        </w:rPr>
        <w:t>　　　　三、超轻粘土行业市场敏感性分析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2020-2024年中国超轻粘土行业财务能力分析</w:t>
      </w:r>
      <w:r>
        <w:rPr>
          <w:rFonts w:hint="eastAsia"/>
        </w:rPr>
        <w:br/>
      </w:r>
      <w:r>
        <w:rPr>
          <w:rFonts w:hint="eastAsia"/>
        </w:rPr>
        <w:t>　　　　一、超轻粘土行业盈利能力</w:t>
      </w:r>
      <w:r>
        <w:rPr>
          <w:rFonts w:hint="eastAsia"/>
        </w:rPr>
        <w:br/>
      </w:r>
      <w:r>
        <w:rPr>
          <w:rFonts w:hint="eastAsia"/>
        </w:rPr>
        <w:t>　　　　二、超轻粘土行业偿债能力</w:t>
      </w:r>
      <w:r>
        <w:rPr>
          <w:rFonts w:hint="eastAsia"/>
        </w:rPr>
        <w:br/>
      </w:r>
      <w:r>
        <w:rPr>
          <w:rFonts w:hint="eastAsia"/>
        </w:rPr>
        <w:t>　　　　三、超轻粘土行业营运能力</w:t>
      </w:r>
      <w:r>
        <w:rPr>
          <w:rFonts w:hint="eastAsia"/>
        </w:rPr>
        <w:br/>
      </w:r>
      <w:r>
        <w:rPr>
          <w:rFonts w:hint="eastAsia"/>
        </w:rPr>
        <w:t>　　　　四、超轻粘土行业发展能力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超轻粘土行业重点企业调研分析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二、企业超轻粘土业务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二、企业超轻粘土业务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二、企业超轻粘土业务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二、企业超轻粘土业务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二、企业超轻粘土业务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二、企业超轻粘土业务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中国超轻粘土行业竞争格局分析</w:t>
      </w:r>
      <w:r>
        <w:rPr>
          <w:rFonts w:hint="eastAsia"/>
        </w:rPr>
        <w:br/>
      </w:r>
      <w:r>
        <w:rPr>
          <w:rFonts w:hint="eastAsia"/>
        </w:rPr>
        <w:t>　　第一节 超轻粘土行业竞争格局总览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2023-2024年超轻粘土行业竞争力分析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2020-2024年超轻粘土行业企业并购活动分析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2023-2024年超轻粘土行业会展与招投标活动分析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一、超轻粘土行业会展活动及其市场影响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2024年中国超轻粘土企业发展企业发展策略与建议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超轻粘土销售模式与渠道策略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超轻粘土品牌与市场推广策略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超轻粘土研发投入与技术创新能力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超轻粘土合作联盟与资源整合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中国超轻粘土行业风险与对策</w:t>
      </w:r>
      <w:r>
        <w:rPr>
          <w:rFonts w:hint="eastAsia"/>
        </w:rPr>
        <w:br/>
      </w:r>
      <w:r>
        <w:rPr>
          <w:rFonts w:hint="eastAsia"/>
        </w:rPr>
        <w:t>　　第一节 超轻粘土行业SWOT分析</w:t>
      </w:r>
      <w:r>
        <w:rPr>
          <w:rFonts w:hint="eastAsia"/>
        </w:rPr>
        <w:br/>
      </w:r>
      <w:r>
        <w:rPr>
          <w:rFonts w:hint="eastAsia"/>
        </w:rPr>
        <w:t>　　　　一、超轻粘土行业优势</w:t>
      </w:r>
      <w:r>
        <w:rPr>
          <w:rFonts w:hint="eastAsia"/>
        </w:rPr>
        <w:br/>
      </w:r>
      <w:r>
        <w:rPr>
          <w:rFonts w:hint="eastAsia"/>
        </w:rPr>
        <w:t>　　　　二、超轻粘土行业劣势</w:t>
      </w:r>
      <w:r>
        <w:rPr>
          <w:rFonts w:hint="eastAsia"/>
        </w:rPr>
        <w:br/>
      </w:r>
      <w:r>
        <w:rPr>
          <w:rFonts w:hint="eastAsia"/>
        </w:rPr>
        <w:t>　　　　三、超轻粘土市场机会</w:t>
      </w:r>
      <w:r>
        <w:rPr>
          <w:rFonts w:hint="eastAsia"/>
        </w:rPr>
        <w:br/>
      </w:r>
      <w:r>
        <w:rPr>
          <w:rFonts w:hint="eastAsia"/>
        </w:rPr>
        <w:t>　　　　四、超轻粘土市场威胁</w:t>
      </w:r>
      <w:r>
        <w:rPr>
          <w:rFonts w:hint="eastAsia"/>
        </w:rPr>
        <w:br/>
      </w:r>
      <w:r>
        <w:rPr>
          <w:rFonts w:hint="eastAsia"/>
        </w:rPr>
        <w:t>　　第二节 超轻粘土行业风险及对策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2025-2031年中国超轻粘土行业前景与发展趋势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2023-2024年超轻粘土行业发展环境分析</w:t>
      </w:r>
      <w:r>
        <w:rPr>
          <w:rFonts w:hint="eastAsia"/>
        </w:rPr>
        <w:br/>
      </w:r>
      <w:r>
        <w:rPr>
          <w:rFonts w:hint="eastAsia"/>
        </w:rPr>
        <w:t>　　　　一、超轻粘土行业主管部门与监管体制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二、超轻粘土行业主要法律法规及政策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三、超轻粘土行业标准与质量监管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2025-2031年超轻粘土行业发展趋势与方向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2025-2031年超轻粘土行业发展潜力与机遇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超轻粘土行业研究结论与建议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中智:林:－超轻粘土行业发展建议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超轻粘土行业历程</w:t>
      </w:r>
      <w:r>
        <w:rPr>
          <w:rFonts w:hint="eastAsia"/>
        </w:rPr>
        <w:br/>
      </w:r>
      <w:r>
        <w:rPr>
          <w:rFonts w:hint="eastAsia"/>
        </w:rPr>
        <w:t>　　图表 超轻粘土行业生命周期</w:t>
      </w:r>
      <w:r>
        <w:rPr>
          <w:rFonts w:hint="eastAsia"/>
        </w:rPr>
        <w:br/>
      </w:r>
      <w:r>
        <w:rPr>
          <w:rFonts w:hint="eastAsia"/>
        </w:rPr>
        <w:t>　　图表 超轻粘土行业产业链分析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2020-2024年中国超轻粘土行业市场规模及增长情况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2020-2024年超轻粘土行业市场容量分析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2020-2024年中国超轻粘土行业产能统计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2020-2024年中国超轻粘土行业产量及增长趋势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2020-2024年中国超轻粘土市场需求量及增速统计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2024年中国超轻粘土行业需求领域分布格局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2020-2024年中国超轻粘土行业销售收入分析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2020-2024年中国超轻粘土行业盈利情况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2020-2024年中国超轻粘土行业利润总额统计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2020-2024年中国超轻粘土进口数量分析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2020-2024年中国超轻粘土进口金额分析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2020-2024年中国超轻粘土出口数量分析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2020-2024年中国超轻粘土出口金额分析</w:t>
      </w:r>
      <w:r>
        <w:rPr>
          <w:rFonts w:hint="eastAsia"/>
        </w:rPr>
        <w:br/>
      </w:r>
      <w:r>
        <w:rPr>
          <w:rFonts w:hint="eastAsia"/>
        </w:rPr>
        <w:t>　　图表 2024年中国超轻粘土进口国家及地区分析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2024年中国超轻粘土出口国家及地区分析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2020-2024年中国超轻粘土行业企业数量情况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2020-2024年中国超轻粘土行业企业平均规模情况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**地区超轻粘土市场规模及增长情况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**地区超轻粘土行业市场需求情况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**地区超轻粘土市场规模及增长情况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**地区超轻粘土行业市场需求情况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**地区超轻粘土市场规模及增长情况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**地区超轻粘土行业市场需求情况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**地区超轻粘土市场规模及增长情况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**地区超轻粘土行业市场需求情况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超轻粘土重点企业（一）基本信息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超轻粘土重点企业（一）经营情况分析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超轻粘土重点企业（一）主要经济指标情况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超轻粘土重点企业（一）盈利能力情况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超轻粘土重点企业（一）偿债能力情况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超轻粘土重点企业（一）运营能力情况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超轻粘土重点企业（一）成长能力情况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超轻粘土重点企业（二）基本信息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超轻粘土重点企业（二）经营情况分析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超轻粘土重点企业（二）主要经济指标情况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超轻粘土重点企业（二）盈利能力情况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超轻粘土重点企业（二）偿债能力情况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超轻粘土重点企业（二）运营能力情况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超轻粘土重点企业（二）成长能力情况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超轻粘土重点企业（三）基本信息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超轻粘土重点企业（三）经营情况分析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超轻粘土重点企业（三）主要经济指标情况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超轻粘土重点企业（三）盈利能力情况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超轻粘土重点企业（三）偿债能力情况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超轻粘土重点企业（三）运营能力情况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超轻粘土重点企业（三）成长能力情况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2025-2031年中国超轻粘土行业产能预测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2025-2031年中国超轻粘土行业产量预测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2025-2031年中国超轻粘土市场需求量预测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2025-2031年中国超轻粘土行业供需平衡预测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2025-2031年中国超轻粘土行业市场容量预测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2025-2031年中国超轻粘土行业市场规模预测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2025-2031年中国超轻粘土市场前景分析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2025-2031年中国超轻粘土行业发展趋势预测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cbb6c59a14a1e" w:history="1">
        <w:r>
          <w:rPr>
            <w:rStyle w:val="Hyperlink"/>
          </w:rPr>
          <w:t>2025-2031年中国超轻粘土行业研究与发展前景报告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cbb6c59a14a1e" w:history="1">
        <w:r>
          <w:rPr>
            <w:rStyle w:val="Hyperlink"/>
          </w:rPr>
          <w:t>https://www.20087.com/5/70/ChaoQingZhanTuHangYeXianZhuangJiQianJing.html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1ea5b09cd480d" w:history="1">
      <w:r>
        <w:rPr>
          <w:rStyle w:val="Hyperlink"/>
        </w:rPr>
        <w:t>2025-2031年中国超轻粘土行业研究与发展前景报告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ChaoQingZhanTuHangYeXianZhuangJiQianJing.html" TargetMode="External" Id="R79ccbb6c59a1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ChaoQingZhanTuHangYeXianZhuangJiQianJing.html" TargetMode="External" Id="R7791ea5b09cd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2024-12-28T00:29:46Z</dcterms:created>
  <dcterms:modified xsi:type="dcterms:W3CDTF">2024-12-28T01:29:46Z</dcterms:modified>
  <dc:subject>2025-2031年中国超轻粘土行业研究与发展前景报告</dc:subject>
  <dc:title>2025-2031年中国超轻粘土行业研究与发展前景报告</dc:title>
  <cp:keywords>2025-2031年中国超轻粘土行业研究与发展前景报告</cp:keywords>
  <dc:description>2025-2031年中国超轻粘土行业研究与发展前景报告</dc:description>
</cp:coreProperties>
</file>