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a2a9865c44b2d" w:history="1">
              <w:r>
                <w:rPr>
                  <w:rStyle w:val="Hyperlink"/>
                </w:rPr>
                <w:t>2024-2030年中国钛合金行业研究与发展前景分析报告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a2a9865c44b2d" w:history="1">
              <w:r>
                <w:rPr>
                  <w:rStyle w:val="Hyperlink"/>
                </w:rPr>
                <w:t>2024-2030年中国钛合金行业研究与发展前景分析报告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a2a9865c44b2d" w:history="1">
                <w:r>
                  <w:rPr>
                    <w:rStyle w:val="Hyperlink"/>
                  </w:rPr>
                  <w:t>https://www.20087.com/5/00/TaiHeJinHangYeFaZhanQianJing.html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轻质、高强度和耐腐蚀性，在航空航天、医疗、军事和高端制造业中扮演着重要角色。目前，钛合金的制备工艺和应用领域正在不断拓展，如3D打印技术的应用，使得复杂结构的钛合金零件得以制造，降低了成本并提高了设计自由度。同时，新型钛合金的开发，如高强韧比钛合金，满足了更苛刻的性能需求。</w:t>
      </w:r>
      <w:r>
        <w:rPr>
          <w:rFonts w:hint="eastAsia"/>
        </w:rPr>
        <w:br/>
      </w:r>
      <w:r>
        <w:rPr>
          <w:rFonts w:hint="eastAsia"/>
        </w:rPr>
        <w:t>　　未来，钛合金的发展将更加注重性能优化和应用领域拓展。一方面，通过材料科学的创新，开发出更多高性能钛合金，如具有超塑性或形状记忆效应的钛合金，以适应未来航空航天和生物医学工程的需要。另一方面，随着生产成本的进一步降低，钛合金将更广泛地应用于民用领域，如运动器材和高端消费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a2a9865c44b2d" w:history="1">
        <w:r>
          <w:rPr>
            <w:rStyle w:val="Hyperlink"/>
          </w:rPr>
          <w:t>2024-2030年中国钛合金行业研究与发展前景分析报告</w:t>
        </w:r>
      </w:hyperlink>
      <w:r>
        <w:rPr>
          <w:rFonts w:hint="eastAsia"/>
        </w:rPr>
        <w:t>全面剖析了钛合金行业的市场规模、需求及价格动态。报告通过对钛合金产业链的深入挖掘，详细分析了行业现状，并对钛合金市场前景及发展趋势进行了科学预测。钛合金报告还深入探索了各细分市场的特点，突出关注钛合金重点企业的经营状况，全面揭示了钛合金行业竞争格局、品牌影响力和市场集中度。钛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钛合金行业概述</w:t>
      </w:r>
      <w:r>
        <w:rPr>
          <w:rFonts w:hint="eastAsia"/>
        </w:rPr>
        <w:br/>
      </w:r>
      <w:r>
        <w:rPr>
          <w:rFonts w:hint="eastAsia"/>
        </w:rPr>
        <w:t>　　第一节 钛合金定义与分类</w:t>
      </w:r>
      <w:r>
        <w:rPr>
          <w:rFonts w:hint="eastAsia"/>
        </w:rPr>
        <w:br/>
      </w:r>
      <w:r>
        <w:rPr>
          <w:rFonts w:hint="eastAsia"/>
        </w:rPr>
        <w:t>　　第二节 钛合金应用领域</w:t>
      </w:r>
      <w:r>
        <w:rPr>
          <w:rFonts w:hint="eastAsia"/>
        </w:rPr>
        <w:br/>
      </w:r>
      <w:r>
        <w:rPr>
          <w:rFonts w:hint="eastAsia"/>
        </w:rPr>
        <w:t>　　第三节 钛合金行业经济指标分析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一、钛合金行业赢利性评估</w:t>
      </w:r>
      <w:r>
        <w:rPr>
          <w:rFonts w:hint="eastAsia"/>
        </w:rPr>
        <w:br/>
      </w:r>
      <w:r>
        <w:rPr>
          <w:rFonts w:hint="eastAsia"/>
        </w:rPr>
        <w:t>　　　　二、钛合金行业成长速度分析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三、钛合金附加值提升空间探讨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五、钛合金行业风险性评估</w:t>
      </w:r>
      <w:r>
        <w:rPr>
          <w:rFonts w:hint="eastAsia"/>
        </w:rPr>
        <w:br/>
      </w:r>
      <w:r>
        <w:rPr>
          <w:rFonts w:hint="eastAsia"/>
        </w:rPr>
        <w:t>　　　　六、钛合金行业周期性分析</w:t>
      </w:r>
      <w:r>
        <w:rPr>
          <w:rFonts w:hint="eastAsia"/>
        </w:rPr>
        <w:br/>
      </w:r>
      <w:r>
        <w:rPr>
          <w:rFonts w:hint="eastAsia"/>
        </w:rPr>
        <w:t>　　　　七、钛合金行业竞争程度指标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八、钛合金行业成熟度综合分析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钛合金产业链及经营模式分析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一、全球钛合金行业市场规模与趋势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三、全球钛合金行业竞争格局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一、钛合金技术发展趋势</w:t>
      </w:r>
      <w:r>
        <w:rPr>
          <w:rFonts w:hint="eastAsia"/>
        </w:rPr>
        <w:br/>
      </w:r>
      <w:r>
        <w:rPr>
          <w:rFonts w:hint="eastAsia"/>
        </w:rPr>
        <w:t>　　　　二、钛合金行业发展趋势</w:t>
      </w:r>
      <w:r>
        <w:rPr>
          <w:rFonts w:hint="eastAsia"/>
        </w:rPr>
        <w:br/>
      </w:r>
      <w:r>
        <w:rPr>
          <w:rFonts w:hint="eastAsia"/>
        </w:rPr>
        <w:t>　　　　三、钛合金行业发展潜力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2024-2030年钛合金行业产量统计与趋势预测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三、2024-2030年钛合金产量预测</w:t>
      </w:r>
      <w:r>
        <w:rPr>
          <w:rFonts w:hint="eastAsia"/>
        </w:rPr>
        <w:br/>
      </w:r>
      <w:r>
        <w:rPr>
          <w:rFonts w:hint="eastAsia"/>
        </w:rPr>
        <w:t>　　第三节 2024-2030年钛合金市场需求与销售分析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一、2023-2024年钛合金行业需求现状</w:t>
      </w:r>
      <w:r>
        <w:rPr>
          <w:rFonts w:hint="eastAsia"/>
        </w:rPr>
        <w:br/>
      </w:r>
      <w:r>
        <w:rPr>
          <w:rFonts w:hint="eastAsia"/>
        </w:rPr>
        <w:t>　　　　二、钛合金客户群体与需求特点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2023-2024年中国钛合金技术发展研究</w:t>
      </w:r>
      <w:r>
        <w:rPr>
          <w:rFonts w:hint="eastAsia"/>
        </w:rPr>
        <w:br/>
      </w:r>
      <w:r>
        <w:rPr>
          <w:rFonts w:hint="eastAsia"/>
        </w:rPr>
        <w:t>　　第一节 当前钛合金技术发展现状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钛合金行业进口规模与来源分析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一、2019-2024年钛合金进口规模分析</w:t>
      </w:r>
      <w:r>
        <w:rPr>
          <w:rFonts w:hint="eastAsia"/>
        </w:rPr>
        <w:br/>
      </w:r>
      <w:r>
        <w:rPr>
          <w:rFonts w:hint="eastAsia"/>
        </w:rPr>
        <w:t>　　　　二、钛合金主要进口来源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一、2019-2024年钛合金出口规模分析</w:t>
      </w:r>
      <w:r>
        <w:rPr>
          <w:rFonts w:hint="eastAsia"/>
        </w:rPr>
        <w:br/>
      </w:r>
      <w:r>
        <w:rPr>
          <w:rFonts w:hint="eastAsia"/>
        </w:rPr>
        <w:t>　　　　二、钛合金主要出口目的地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一、钛合金企业数量与结构</w:t>
      </w:r>
      <w:r>
        <w:rPr>
          <w:rFonts w:hint="eastAsia"/>
        </w:rPr>
        <w:br/>
      </w:r>
      <w:r>
        <w:rPr>
          <w:rFonts w:hint="eastAsia"/>
        </w:rPr>
        <w:t>　　　　二、钛合金从业人员规模</w:t>
      </w:r>
      <w:r>
        <w:rPr>
          <w:rFonts w:hint="eastAsia"/>
        </w:rPr>
        <w:br/>
      </w:r>
      <w:r>
        <w:rPr>
          <w:rFonts w:hint="eastAsia"/>
        </w:rPr>
        <w:t>　　　　三、钛合金行业资产状况</w:t>
      </w:r>
      <w:r>
        <w:rPr>
          <w:rFonts w:hint="eastAsia"/>
        </w:rPr>
        <w:br/>
      </w:r>
      <w:r>
        <w:rPr>
          <w:rFonts w:hint="eastAsia"/>
        </w:rPr>
        <w:t>　　第二节 中国钛合金行业财务指标总体分析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2023-2024年钛合金行业竞争力分析</w:t>
      </w:r>
      <w:r>
        <w:rPr>
          <w:rFonts w:hint="eastAsia"/>
        </w:rPr>
        <w:br/>
      </w:r>
      <w:r>
        <w:rPr>
          <w:rFonts w:hint="eastAsia"/>
        </w:rPr>
        <w:t>　　　　一、钛合金供应商议价能力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钛合金市场策略分析</w:t>
      </w:r>
      <w:r>
        <w:rPr>
          <w:rFonts w:hint="eastAsia"/>
        </w:rPr>
        <w:br/>
      </w:r>
      <w:r>
        <w:rPr>
          <w:rFonts w:hint="eastAsia"/>
        </w:rPr>
        <w:t>　　　　一、钛合金市场定位与拓展策略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钛合金销售策略分析</w:t>
      </w:r>
      <w:r>
        <w:rPr>
          <w:rFonts w:hint="eastAsia"/>
        </w:rPr>
        <w:br/>
      </w:r>
      <w:r>
        <w:rPr>
          <w:rFonts w:hint="eastAsia"/>
        </w:rPr>
        <w:t>　　　　一、钛合金销售渠道与网络建设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提高钛合金企业竞争力建议</w:t>
      </w:r>
      <w:r>
        <w:rPr>
          <w:rFonts w:hint="eastAsia"/>
        </w:rPr>
        <w:br/>
      </w:r>
      <w:r>
        <w:rPr>
          <w:rFonts w:hint="eastAsia"/>
        </w:rPr>
        <w:t>　　　　一、钛合金技术创新与管理优化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钛合金品牌战略思考</w:t>
      </w:r>
      <w:r>
        <w:rPr>
          <w:rFonts w:hint="eastAsia"/>
        </w:rPr>
        <w:br/>
      </w:r>
      <w:r>
        <w:rPr>
          <w:rFonts w:hint="eastAsia"/>
        </w:rPr>
        <w:t>　　　　一、钛合金品牌建设与维护</w:t>
      </w:r>
      <w:r>
        <w:rPr>
          <w:rFonts w:hint="eastAsia"/>
        </w:rPr>
        <w:br/>
      </w:r>
      <w:r>
        <w:rPr>
          <w:rFonts w:hint="eastAsia"/>
        </w:rPr>
        <w:t>　　　　二、钛合金品牌影响力与市场竞争力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中国钛合金行业风险与对策</w:t>
      </w:r>
      <w:r>
        <w:rPr>
          <w:rFonts w:hint="eastAsia"/>
        </w:rPr>
        <w:br/>
      </w:r>
      <w:r>
        <w:rPr>
          <w:rFonts w:hint="eastAsia"/>
        </w:rPr>
        <w:t>　　第一节 钛合金行业SWOT分析</w:t>
      </w:r>
      <w:r>
        <w:rPr>
          <w:rFonts w:hint="eastAsia"/>
        </w:rPr>
        <w:br/>
      </w:r>
      <w:r>
        <w:rPr>
          <w:rFonts w:hint="eastAsia"/>
        </w:rPr>
        <w:t>　　　　一、钛合金行业优势分析</w:t>
      </w:r>
      <w:r>
        <w:rPr>
          <w:rFonts w:hint="eastAsia"/>
        </w:rPr>
        <w:br/>
      </w:r>
      <w:r>
        <w:rPr>
          <w:rFonts w:hint="eastAsia"/>
        </w:rPr>
        <w:t>　　　　二、钛合金行业劣势分析</w:t>
      </w:r>
      <w:r>
        <w:rPr>
          <w:rFonts w:hint="eastAsia"/>
        </w:rPr>
        <w:br/>
      </w:r>
      <w:r>
        <w:rPr>
          <w:rFonts w:hint="eastAsia"/>
        </w:rPr>
        <w:t>　　　　三、钛合金市场机会探索</w:t>
      </w:r>
      <w:r>
        <w:rPr>
          <w:rFonts w:hint="eastAsia"/>
        </w:rPr>
        <w:br/>
      </w:r>
      <w:r>
        <w:rPr>
          <w:rFonts w:hint="eastAsia"/>
        </w:rPr>
        <w:t>　　　　四、钛合金市场威胁评估</w:t>
      </w:r>
      <w:r>
        <w:rPr>
          <w:rFonts w:hint="eastAsia"/>
        </w:rPr>
        <w:br/>
      </w:r>
      <w:r>
        <w:rPr>
          <w:rFonts w:hint="eastAsia"/>
        </w:rPr>
        <w:t>　　第二节 钛合金行业风险及对策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钛合金行业发展环境分析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2024-2030年钛合金行业发展趋势与方向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二、钛合金发展趋势分析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2024-2030年钛合金行业发展潜力与机遇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二、钛合金新兴市场与机遇探索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钛合金行业发展建议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钛合金行业类别</w:t>
      </w:r>
      <w:r>
        <w:rPr>
          <w:rFonts w:hint="eastAsia"/>
        </w:rPr>
        <w:br/>
      </w:r>
      <w:r>
        <w:rPr>
          <w:rFonts w:hint="eastAsia"/>
        </w:rPr>
        <w:t>　　图表 钛合金行业产业链调研</w:t>
      </w:r>
      <w:r>
        <w:rPr>
          <w:rFonts w:hint="eastAsia"/>
        </w:rPr>
        <w:br/>
      </w:r>
      <w:r>
        <w:rPr>
          <w:rFonts w:hint="eastAsia"/>
        </w:rPr>
        <w:t>　　图表 钛合金行业现状</w:t>
      </w:r>
      <w:r>
        <w:rPr>
          <w:rFonts w:hint="eastAsia"/>
        </w:rPr>
        <w:br/>
      </w:r>
      <w:r>
        <w:rPr>
          <w:rFonts w:hint="eastAsia"/>
        </w:rPr>
        <w:t>　　图表 钛合金行业标准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2019-2024年中国钛合金市场规模</w:t>
      </w:r>
      <w:r>
        <w:rPr>
          <w:rFonts w:hint="eastAsia"/>
        </w:rPr>
        <w:br/>
      </w:r>
      <w:r>
        <w:rPr>
          <w:rFonts w:hint="eastAsia"/>
        </w:rPr>
        <w:t>　　图表 2024年中国钛合金行业产能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2019-2024年中国钛合金产量</w:t>
      </w:r>
      <w:r>
        <w:rPr>
          <w:rFonts w:hint="eastAsia"/>
        </w:rPr>
        <w:br/>
      </w:r>
      <w:r>
        <w:rPr>
          <w:rFonts w:hint="eastAsia"/>
        </w:rPr>
        <w:t>　　图表 钛合金行业动态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2024年中国钛合金行业需求区域调研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2019-2024年中国钛合金行情</w:t>
      </w:r>
      <w:r>
        <w:rPr>
          <w:rFonts w:hint="eastAsia"/>
        </w:rPr>
        <w:br/>
      </w:r>
      <w:r>
        <w:rPr>
          <w:rFonts w:hint="eastAsia"/>
        </w:rPr>
        <w:t>　　图表 2019-2024年中国钛合金价格走势图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2019-2024年中国钛合金出口数据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**地区钛合金市场规模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**地区钛合金市场调研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**地区钛合金市场规模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**地区钛合金市场调研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钛合金行业竞争对手分析</w:t>
      </w:r>
      <w:r>
        <w:rPr>
          <w:rFonts w:hint="eastAsia"/>
        </w:rPr>
        <w:br/>
      </w:r>
      <w:r>
        <w:rPr>
          <w:rFonts w:hint="eastAsia"/>
        </w:rPr>
        <w:t>　　图表 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2024-2030年中国钛合金市场规模预测</w:t>
      </w:r>
      <w:r>
        <w:rPr>
          <w:rFonts w:hint="eastAsia"/>
        </w:rPr>
        <w:br/>
      </w:r>
      <w:r>
        <w:rPr>
          <w:rFonts w:hint="eastAsia"/>
        </w:rPr>
        <w:t>　　图表 钛合金行业准入条件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2024年中国钛合金市场前景分析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a2a9865c44b2d" w:history="1">
        <w:r>
          <w:rPr>
            <w:rStyle w:val="Hyperlink"/>
          </w:rPr>
          <w:t>2024-2030年中国钛合金行业研究与发展前景分析报告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a2a9865c44b2d" w:history="1">
        <w:r>
          <w:rPr>
            <w:rStyle w:val="Hyperlink"/>
          </w:rPr>
          <w:t>https://www.20087.com/5/00/TaiHeJinHangYeFaZhanQianJing.html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13c92e674429c" w:history="1">
      <w:r>
        <w:rPr>
          <w:rStyle w:val="Hyperlink"/>
        </w:rPr>
        <w:t>2024-2030年中国钛合金行业研究与发展前景分析报告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iHeJinHangYeFaZhanQianJing.html" TargetMode="External" Id="R93ba2a9865c4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iHeJinHangYeFaZhanQianJing.html" TargetMode="External" Id="R22913c92e674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2024-10-10T06:59:39Z</dcterms:created>
  <dcterms:modified xsi:type="dcterms:W3CDTF">2024-10-10T07:59:39Z</dcterms:modified>
  <dc:subject>2024-2030年中国钛合金行业研究与发展前景分析报告</dc:subject>
  <dc:title>2024-2030年中国钛合金行业研究与发展前景分析报告</dc:title>
  <cp:keywords>2024-2030年中国钛合金行业研究与发展前景分析报告</cp:keywords>
  <dc:description>2024-2030年中国钛合金行业研究与发展前景分析报告</dc:description>
</cp:coreProperties>
</file>