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35124106c4eb3" w:history="1">
              <w:r>
                <w:rPr>
                  <w:rStyle w:val="Hyperlink"/>
                </w:rPr>
                <w:t>2025-2031年中国阻燃化学品行业现状分析与前景趋势预测报告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35124106c4eb3" w:history="1">
              <w:r>
                <w:rPr>
                  <w:rStyle w:val="Hyperlink"/>
                </w:rPr>
                <w:t>2025-2031年中国阻燃化学品行业现状分析与前景趋势预测报告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35124106c4eb3" w:history="1">
                <w:r>
                  <w:rPr>
                    <w:rStyle w:val="Hyperlink"/>
                  </w:rPr>
                  <w:t>https://www.20087.com/5/90/ZuRanHuaXuePinFaZhanQuShiFenXi.html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化学品用于提高材料的防火性能，减少火灾发生时的损失。目前，随着对消防安全和环保法规的重视，阻燃化学品正向着高效、低毒和环境友好的方向发展。无卤阻燃剂，如磷系阻燃剂和膨胀型阻燃剂，因其对环境和人体健康影响较小而受到青睐。同时，纳米技术的应用，如纳米粒子改性，提高了阻燃剂的分散性和效能。</w:t>
      </w:r>
      <w:r>
        <w:rPr>
          <w:rFonts w:hint="eastAsia"/>
        </w:rPr>
        <w:br/>
      </w:r>
      <w:r>
        <w:rPr>
          <w:rFonts w:hint="eastAsia"/>
        </w:rPr>
        <w:t>　　未来，阻燃化学品将更加注重绿色化学原则和生物降解性。随着对持久性有机污染物（POPs）的关注，行业将开发更多基于生物基材料的阻燃剂，减少对环境的长期影响。同时，智能阻燃材料，如响应型阻燃剂，将在火灾初期自动激活，提高安全性和效率。此外，随着材料科学的进步，阻燃化学品将与纳米技术、复合材料和涂层技术相结合，为新兴领域如电动汽车和航空航天提供更全面的防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35124106c4eb3" w:history="1">
        <w:r>
          <w:rPr>
            <w:rStyle w:val="Hyperlink"/>
          </w:rPr>
          <w:t>2025-2031年中国阻燃化学品行业现状分析与前景趋势预测报告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阻燃化学品行业的发展现状、市场规模、供需动态及进出口情况。报告详细解读了阻燃化学品产业链上下游、重点区域市场、竞争格局及领先企业的表现，同时评估了阻燃化学品行业风险与投资机会。通过对阻燃化学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阻燃化学品行业界定</w:t>
      </w:r>
      <w:r>
        <w:rPr>
          <w:rFonts w:hint="eastAsia"/>
        </w:rPr>
        <w:br/>
      </w:r>
      <w:r>
        <w:rPr>
          <w:rFonts w:hint="eastAsia"/>
        </w:rPr>
        <w:t>　　第一节 阻燃化学品行业定义</w:t>
      </w:r>
      <w:r>
        <w:rPr>
          <w:rFonts w:hint="eastAsia"/>
        </w:rPr>
        <w:br/>
      </w:r>
      <w:r>
        <w:rPr>
          <w:rFonts w:hint="eastAsia"/>
        </w:rPr>
        <w:t>　　第二节 阻燃化学品行业特点分析</w:t>
      </w:r>
      <w:r>
        <w:rPr>
          <w:rFonts w:hint="eastAsia"/>
        </w:rPr>
        <w:br/>
      </w:r>
      <w:r>
        <w:rPr>
          <w:rFonts w:hint="eastAsia"/>
        </w:rPr>
        <w:t>　　第三节 阻燃化学品产业链分析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世界阻燃化学品行业发展走势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中外阻燃化学品技术差距及产生差距的主要原因分析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提高我国阻燃化学品技术的对策</w:t>
      </w:r>
      <w:r>
        <w:rPr>
          <w:rFonts w:hint="eastAsia"/>
        </w:rPr>
        <w:br/>
      </w:r>
      <w:r>
        <w:rPr>
          <w:rFonts w:hint="eastAsia"/>
        </w:rPr>
        <w:t>　　第四节 我国阻燃化学品研发、设计发展趋势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中国阻燃化学品市场现状分析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中国阻燃化学品行业产量情况分析及预测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一、阻燃化学品总体产能规模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三、2020-2025年中国阻燃化学品产量统计</w:t>
      </w:r>
      <w:r>
        <w:rPr>
          <w:rFonts w:hint="eastAsia"/>
        </w:rPr>
        <w:br/>
      </w:r>
      <w:r>
        <w:rPr>
          <w:rFonts w:hint="eastAsia"/>
        </w:rPr>
        <w:t>　　　　二、阻燃化学品生产区域分布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中国阻燃化学品市场需求分析及预测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一、中国阻燃化学品市场需求特点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二、2020-2025年中国阻燃化学品市场需求量统计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一、2020-2025年中国阻燃化学品行业进口分析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阻燃化学品行业集中度分析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一、阻燃化学品市场集中度分析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二、阻燃化学品企业集中度分析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三、阻燃化学品区域集中度分析</w:t>
      </w:r>
      <w:r>
        <w:rPr>
          <w:rFonts w:hint="eastAsia"/>
        </w:rPr>
        <w:br/>
      </w:r>
      <w:r>
        <w:rPr>
          <w:rFonts w:hint="eastAsia"/>
        </w:rPr>
        <w:t>　　第二节 阻燃化学品行业主要企业竞争力分析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三、2020-2025年我国阻燃化学品市场竞争分析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一、阻燃化学品实施品牌战略的意义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四、阻燃化学品品牌战略管理的策略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阻燃化学品行业研究结论</w:t>
      </w:r>
      <w:r>
        <w:rPr>
          <w:rFonts w:hint="eastAsia"/>
        </w:rPr>
        <w:br/>
      </w:r>
      <w:r>
        <w:rPr>
          <w:rFonts w:hint="eastAsia"/>
        </w:rPr>
        <w:t>　　第二节 阻燃化学品行业投资价值评估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中:智林:－阻燃化学品行业投资建议</w:t>
      </w:r>
      <w:r>
        <w:rPr>
          <w:rFonts w:hint="eastAsia"/>
        </w:rPr>
        <w:br/>
      </w:r>
      <w:r>
        <w:rPr>
          <w:rFonts w:hint="eastAsia"/>
        </w:rPr>
        <w:t>　　　　一、阻燃化学品行业投资策略建议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阻燃化学品行业历程</w:t>
      </w:r>
      <w:r>
        <w:rPr>
          <w:rFonts w:hint="eastAsia"/>
        </w:rPr>
        <w:br/>
      </w:r>
      <w:r>
        <w:rPr>
          <w:rFonts w:hint="eastAsia"/>
        </w:rPr>
        <w:t>　　图表 阻燃化学品行业生命周期</w:t>
      </w:r>
      <w:r>
        <w:rPr>
          <w:rFonts w:hint="eastAsia"/>
        </w:rPr>
        <w:br/>
      </w:r>
      <w:r>
        <w:rPr>
          <w:rFonts w:hint="eastAsia"/>
        </w:rPr>
        <w:t>　　图表 阻燃化学品行业产业链分析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2020-2025年中国阻燃化学品市场需求量及增速统计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2020-2025年中国阻燃化学品进口数量分析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2020-2025年中国阻燃化学品进口金额分析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2020-2025年中国阻燃化学品出口数量分析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阻燃化学品企业信息</w:t>
      </w:r>
      <w:r>
        <w:rPr>
          <w:rFonts w:hint="eastAsia"/>
        </w:rPr>
        <w:br/>
      </w:r>
      <w:r>
        <w:rPr>
          <w:rFonts w:hint="eastAsia"/>
        </w:rPr>
        <w:t>　　图表 阻燃化学品企业经营情况分析</w:t>
      </w:r>
      <w:r>
        <w:rPr>
          <w:rFonts w:hint="eastAsia"/>
        </w:rPr>
        <w:br/>
      </w:r>
      <w:r>
        <w:rPr>
          <w:rFonts w:hint="eastAsia"/>
        </w:rPr>
        <w:t>　　图表 阻燃化学品重点企业（三）主要经济指标情况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35124106c4eb3" w:history="1">
        <w:r>
          <w:rPr>
            <w:rStyle w:val="Hyperlink"/>
          </w:rPr>
          <w:t>2025-2031年中国阻燃化学品行业现状分析与前景趋势预测报告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35124106c4eb3" w:history="1">
        <w:r>
          <w:rPr>
            <w:rStyle w:val="Hyperlink"/>
          </w:rPr>
          <w:t>https://www.20087.com/5/90/ZuRanHuaXuePinFaZhanQuShiFenXi.html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热点：阻燃剂化学名称是什么、阻燃化学品磷氮系阻燃剂、常见阻燃剂、阻燃化学品磷氮系化学品、环保型阻燃剂、阻燃化学品 溴化聚苯乙烯、什么是阻燃剂、化学阻燃剂、阻燃剂是化工产品吗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357bad5c4f8c" w:history="1">
      <w:r>
        <w:rPr>
          <w:rStyle w:val="Hyperlink"/>
        </w:rPr>
        <w:t>2025-2031年中国阻燃化学品行业现状分析与前景趋势预测报告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uRanHuaXuePinFaZhanQuShiFenXi.html" TargetMode="External" Id="Rf5235124106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uRanHuaXuePinFaZhanQuShiFenXi.html" TargetMode="External" Id="R5a24357bad5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2025-02-18T01:56:00Z</dcterms:created>
  <dcterms:modified xsi:type="dcterms:W3CDTF">2025-02-18T02:56:00Z</dcterms:modified>
  <dc:subject>2025-2031年中国阻燃化学品行业现状分析与前景趋势预测报告</dc:subject>
  <dc:title>2025-2031年中国阻燃化学品行业现状分析与前景趋势预测报告</dc:title>
  <cp:keywords>2025-2031年中国阻燃化学品行业现状分析与前景趋势预测报告</cp:keywords>
  <dc:description>2025-2031年中国阻燃化学品行业现状分析与前景趋势预测报告</dc:description>
</cp:coreProperties>
</file>