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b52c502474ffd" w:history="1">
              <w:r>
                <w:rPr>
                  <w:rStyle w:val="Hyperlink"/>
                </w:rPr>
                <w:t>2025年中国苛性钠市场调查研究与发展前景预测报告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b52c502474ffd" w:history="1">
              <w:r>
                <w:rPr>
                  <w:rStyle w:val="Hyperlink"/>
                </w:rPr>
                <w:t>2025年中国苛性钠市场调查研究与发展前景预测报告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b52c502474ffd" w:history="1">
                <w:r>
                  <w:rPr>
                    <w:rStyle w:val="Hyperlink"/>
                  </w:rPr>
                  <w:t>https://www.20087.com/M_ShiYouHuaGong/06/KeXingNaDeFaZhanQianJing.html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苛性钠（氢氧化钠），是一种重要的化工原料，广泛应用于造纸、纺织、炼油、肥皂制造等多个行业。近年来，随着下游行业的发展和技术的进步，苛性钠的市场需求持续增长。生产工艺方面，通过不断的技术改进，苛性钠的生产效率得到了提高，成本有所降低。同时，随着环保法规的趋严，苛性钠的生产过程也越来越注重减少对环境的影响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苛性钠的发展将更加注重绿色生产和应用领域的拓展。随着环保意识的提高，苛性钠的生产将更加注重节能减排，采用更加环保的生产工艺，减少废弃物排放。同时，随着新材料技术的发展，苛性钠在新型材料和化工中间体等领域的应用将得到进一步开发，以满足更多样化的需求。此外，随着循环经济的发展，苛性钠的循环利用和回收技术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b52c502474ffd" w:history="1">
        <w:r>
          <w:rPr>
            <w:rStyle w:val="Hyperlink"/>
          </w:rPr>
          <w:t>2025年中国苛性钠市场调查研究与发展前景预测报告</w:t>
        </w:r>
      </w:hyperlink>
      <w:r>
        <w:rPr>
          <w:rFonts w:hint="eastAsia"/>
        </w:rPr>
        <w:t>》依托权威机构及相关协会的数据资料，全面解析了苛性钠行业现状、市场需求及市场规模，系统梳理了苛性钠产业链结构、价格趋势及各细分市场动态。报告对苛性钠市场前景与发展趋势进行了科学预测，重点分析了品牌竞争格局、市场集中度及主要企业的经营表现。同时，通过SWOT分析揭示了苛性钠行业面临的机遇与风险，为苛性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2025年中国苛性钠行业概述</w:t>
      </w:r>
      <w:r>
        <w:rPr>
          <w:rFonts w:hint="eastAsia"/>
        </w:rPr>
        <w:br/>
      </w:r>
      <w:r>
        <w:rPr>
          <w:rFonts w:hint="eastAsia"/>
        </w:rPr>
        <w:t>　　第一节 苛性钠行业界定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2025年苛性钠行业上下游行业介绍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2020-2025年苛性钠替代品市场分析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2020-2025年苛性钠行业国际概况</w:t>
      </w:r>
      <w:r>
        <w:rPr>
          <w:rFonts w:hint="eastAsia"/>
        </w:rPr>
        <w:br/>
      </w:r>
      <w:r>
        <w:rPr>
          <w:rFonts w:hint="eastAsia"/>
        </w:rPr>
        <w:t>　　第一节 全球苛性钠行业概况</w:t>
      </w:r>
      <w:r>
        <w:rPr>
          <w:rFonts w:hint="eastAsia"/>
        </w:rPr>
        <w:br/>
      </w:r>
      <w:r>
        <w:rPr>
          <w:rFonts w:hint="eastAsia"/>
        </w:rPr>
        <w:t>　　　　一、苛性钠行业发展概况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二、主要国家和地区苛性钠市场分析</w:t>
      </w:r>
      <w:r>
        <w:rPr>
          <w:rFonts w:hint="eastAsia"/>
        </w:rPr>
        <w:br/>
      </w:r>
      <w:r>
        <w:rPr>
          <w:rFonts w:hint="eastAsia"/>
        </w:rPr>
        <w:t>　　第二节 苛性钠最新技术状况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一、苛性钠产业发展国际环境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2020-2025年中国苛性钠行业经济指标发展情况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2020-2025年中国苛性钠产业成熟度分析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二、苛性钠所处发展阶段特点</w:t>
      </w:r>
      <w:r>
        <w:rPr>
          <w:rFonts w:hint="eastAsia"/>
        </w:rPr>
        <w:br/>
      </w:r>
      <w:r>
        <w:rPr>
          <w:rFonts w:hint="eastAsia"/>
        </w:rPr>
        <w:t>　　　　三、苛性钠市场价格波动</w:t>
      </w:r>
      <w:r>
        <w:rPr>
          <w:rFonts w:hint="eastAsia"/>
        </w:rPr>
        <w:br/>
      </w:r>
      <w:r>
        <w:rPr>
          <w:rFonts w:hint="eastAsia"/>
        </w:rPr>
        <w:t>　　第二节 2020-2025年苛性钠产业规模数据指标</w:t>
      </w:r>
      <w:r>
        <w:rPr>
          <w:rFonts w:hint="eastAsia"/>
        </w:rPr>
        <w:br/>
      </w:r>
      <w:r>
        <w:rPr>
          <w:rFonts w:hint="eastAsia"/>
        </w:rPr>
        <w:t>　　　　一、苛性钠销售规模/市场容量增长趋势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二、苛性钠产值规模增长趋势</w:t>
      </w:r>
      <w:r>
        <w:rPr>
          <w:rFonts w:hint="eastAsia"/>
        </w:rPr>
        <w:br/>
      </w:r>
      <w:r>
        <w:rPr>
          <w:rFonts w:hint="eastAsia"/>
        </w:rPr>
        <w:t>　　　　三、苛性钠投资趋势</w:t>
      </w:r>
      <w:r>
        <w:rPr>
          <w:rFonts w:hint="eastAsia"/>
        </w:rPr>
        <w:br/>
      </w:r>
      <w:r>
        <w:rPr>
          <w:rFonts w:hint="eastAsia"/>
        </w:rPr>
        <w:t>　　第三节 2020-2025年苛性钠盈利能力指标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2020-2025年中国苛性钠市场供需分析</w:t>
      </w:r>
      <w:r>
        <w:rPr>
          <w:rFonts w:hint="eastAsia"/>
        </w:rPr>
        <w:br/>
      </w:r>
      <w:r>
        <w:rPr>
          <w:rFonts w:hint="eastAsia"/>
        </w:rPr>
        <w:t>　　第一节 2020-2025年苛性钠供应（苛性钠产能、产量统计）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2020-2025年苛性钠需求（销量统计）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2020-2025年苛性钠供需缺口及投资机会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2020-2025年苛性钠进出口统计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2025年中国烧碱市场运行态势解读</w:t>
      </w:r>
      <w:r>
        <w:rPr>
          <w:rFonts w:hint="eastAsia"/>
        </w:rPr>
        <w:br/>
      </w:r>
      <w:r>
        <w:rPr>
          <w:rFonts w:hint="eastAsia"/>
        </w:rPr>
        <w:t>　　第一节 2025年中国烧碱市场动态分析</w:t>
      </w:r>
      <w:r>
        <w:rPr>
          <w:rFonts w:hint="eastAsia"/>
        </w:rPr>
        <w:br/>
      </w:r>
      <w:r>
        <w:rPr>
          <w:rFonts w:hint="eastAsia"/>
        </w:rPr>
        <w:t>　　　　一、国内烧碱市场供求平衡稳态延续</w:t>
      </w:r>
      <w:r>
        <w:rPr>
          <w:rFonts w:hint="eastAsia"/>
        </w:rPr>
        <w:br/>
      </w:r>
      <w:r>
        <w:rPr>
          <w:rFonts w:hint="eastAsia"/>
        </w:rPr>
        <w:t>　　　　二、烧碱市场暖意融融俏傲寒风</w:t>
      </w:r>
      <w:r>
        <w:rPr>
          <w:rFonts w:hint="eastAsia"/>
        </w:rPr>
        <w:br/>
      </w:r>
      <w:r>
        <w:rPr>
          <w:rFonts w:hint="eastAsia"/>
        </w:rPr>
        <w:t>　　　　三、烧碱重点应用领域</w:t>
      </w:r>
      <w:r>
        <w:rPr>
          <w:rFonts w:hint="eastAsia"/>
        </w:rPr>
        <w:br/>
      </w:r>
      <w:r>
        <w:rPr>
          <w:rFonts w:hint="eastAsia"/>
        </w:rPr>
        <w:t>　　　　四、三大因素强力支撑烧碱市场</w:t>
      </w:r>
      <w:r>
        <w:rPr>
          <w:rFonts w:hint="eastAsia"/>
        </w:rPr>
        <w:br/>
      </w:r>
      <w:r>
        <w:rPr>
          <w:rFonts w:hint="eastAsia"/>
        </w:rPr>
        <w:t>　　第二节 2025年中国烧碱市场价格走势分析</w:t>
      </w:r>
      <w:r>
        <w:rPr>
          <w:rFonts w:hint="eastAsia"/>
        </w:rPr>
        <w:br/>
      </w:r>
      <w:r>
        <w:rPr>
          <w:rFonts w:hint="eastAsia"/>
        </w:rPr>
        <w:t>　　　　一、消费旺盛拉动全球烧碱需求继续快增</w:t>
      </w:r>
      <w:r>
        <w:rPr>
          <w:rFonts w:hint="eastAsia"/>
        </w:rPr>
        <w:br/>
      </w:r>
      <w:r>
        <w:rPr>
          <w:rFonts w:hint="eastAsia"/>
        </w:rPr>
        <w:t>　　　　二、烧碱：山东海恒烧碱价格上调</w:t>
      </w:r>
      <w:r>
        <w:rPr>
          <w:rFonts w:hint="eastAsia"/>
        </w:rPr>
        <w:br/>
      </w:r>
      <w:r>
        <w:rPr>
          <w:rFonts w:hint="eastAsia"/>
        </w:rPr>
        <w:t>　　　　三、国内烧碱价格进入历史高点</w:t>
      </w:r>
      <w:r>
        <w:rPr>
          <w:rFonts w:hint="eastAsia"/>
        </w:rPr>
        <w:br/>
      </w:r>
      <w:r>
        <w:rPr>
          <w:rFonts w:hint="eastAsia"/>
        </w:rPr>
        <w:t>　　　　四、华中地区烧碱市场成交活跃，后期市场或将高位企稳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2025年中国苛性钠主要拟在建项目及厂商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2025年中国苛性钠拟在建项目</w:t>
      </w:r>
      <w:r>
        <w:rPr>
          <w:rFonts w:hint="eastAsia"/>
        </w:rPr>
        <w:br/>
      </w:r>
      <w:r>
        <w:rPr>
          <w:rFonts w:hint="eastAsia"/>
        </w:rPr>
        <w:t>　　第二节 2025年中国苛性钠竞争状况</w:t>
      </w:r>
      <w:r>
        <w:rPr>
          <w:rFonts w:hint="eastAsia"/>
        </w:rPr>
        <w:br/>
      </w:r>
      <w:r>
        <w:rPr>
          <w:rFonts w:hint="eastAsia"/>
        </w:rPr>
        <w:t>　　　　一、烧碱行业竞争日益激烈</w:t>
      </w:r>
      <w:r>
        <w:rPr>
          <w:rFonts w:hint="eastAsia"/>
        </w:rPr>
        <w:br/>
      </w:r>
      <w:r>
        <w:rPr>
          <w:rFonts w:hint="eastAsia"/>
        </w:rPr>
        <w:t>　　　　二、无序竞争压缩烧碱出口利润空间</w:t>
      </w:r>
      <w:r>
        <w:rPr>
          <w:rFonts w:hint="eastAsia"/>
        </w:rPr>
        <w:br/>
      </w:r>
      <w:r>
        <w:rPr>
          <w:rFonts w:hint="eastAsia"/>
        </w:rPr>
        <w:t>　　　　三、离子膜烧碱产能扩张加剧行业竞争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五、山东海力化工有限公司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七、新浦化学（泰兴）有限公司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2020-2025年苛性钠行业投资经济及政策环境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2025年中国苛性钠行业政策环境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五、隔膜法烧碱生产安全技术规定</w:t>
      </w:r>
      <w:r>
        <w:rPr>
          <w:rFonts w:hint="eastAsia"/>
        </w:rPr>
        <w:br/>
      </w:r>
      <w:r>
        <w:rPr>
          <w:rFonts w:hint="eastAsia"/>
        </w:rPr>
        <w:t>　　　　六、水银法烧碱生产安全技术规定</w:t>
      </w:r>
      <w:r>
        <w:rPr>
          <w:rFonts w:hint="eastAsia"/>
        </w:rPr>
        <w:br/>
      </w:r>
      <w:r>
        <w:rPr>
          <w:rFonts w:hint="eastAsia"/>
        </w:rPr>
        <w:t>　　　　七、中国烧碱出口退税调整政策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　　一、粒状烧碱生产技术</w:t>
      </w:r>
      <w:r>
        <w:rPr>
          <w:rFonts w:hint="eastAsia"/>
        </w:rPr>
        <w:br/>
      </w:r>
      <w:r>
        <w:rPr>
          <w:rFonts w:hint="eastAsia"/>
        </w:rPr>
        <w:t>　　　　二、固体氢氧化钠的技术指标</w:t>
      </w:r>
      <w:r>
        <w:rPr>
          <w:rFonts w:hint="eastAsia"/>
        </w:rPr>
        <w:br/>
      </w:r>
      <w:r>
        <w:rPr>
          <w:rFonts w:hint="eastAsia"/>
        </w:rPr>
        <w:t>　　　　三、离子膜法制烧碱技术方案的比较和选择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2025-2031年中国苛性钠市场前景及供需预测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2025-2031年苛性钠市场前景预测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一、2025-2031年苛性钠产品消费预测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二、2025-2031年苛性钠市场规模预测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三、2025-2031年苛性钠行业总产值预测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四、2025-2031年苛性钠行业总资产预测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2025-2031年中国苛性钠市场供需预测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一、2025-2031年中国苛性钠供给预测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二、2025-2031年中国苛性钠需求预测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三、2025-2031年中国苛性钠供需平衡预测</w:t>
      </w:r>
      <w:r>
        <w:rPr>
          <w:rFonts w:hint="eastAsia"/>
        </w:rPr>
        <w:br/>
      </w:r>
      <w:r>
        <w:rPr>
          <w:rFonts w:hint="eastAsia"/>
        </w:rPr>
        <w:t>　　第三节 2025-2031年苛性钠市场价格波动预测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2025-2031年苛性钠投资战略研究</w:t>
      </w:r>
      <w:r>
        <w:rPr>
          <w:rFonts w:hint="eastAsia"/>
        </w:rPr>
        <w:br/>
      </w:r>
      <w:r>
        <w:rPr>
          <w:rFonts w:hint="eastAsia"/>
        </w:rPr>
        <w:t>　　第一节 苛性钠行业发展战略研究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对中国苛性钠品牌的战略思考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二、苛性钠实施品牌战略的意义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三、苛性钠企业品牌的现状分析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四、中国苛性钠企业的品牌战略</w:t>
      </w:r>
      <w:r>
        <w:rPr>
          <w:rFonts w:hint="eastAsia"/>
        </w:rPr>
        <w:br/>
      </w:r>
      <w:r>
        <w:rPr>
          <w:rFonts w:hint="eastAsia"/>
        </w:rPr>
        <w:t>　　　　五、苛性钠品牌战略管理的策略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2025-2031年苛性钠投资风险及控制策略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2025-2031年苛性钠投资可行性分析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盈利能力（苛性钠经济效益分析）</w:t>
      </w:r>
      <w:r>
        <w:rPr>
          <w:rFonts w:hint="eastAsia"/>
        </w:rPr>
        <w:br/>
      </w:r>
      <w:r>
        <w:rPr>
          <w:rFonts w:hint="eastAsia"/>
        </w:rPr>
        <w:t>　　第五节 [中⋅智林⋅]社会效益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苛性钠项目总体评价及建议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中国苛性钠市场区域分布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2020-2025年中国华北市场苛性钠客户群体数据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2020-2025年中国西南市场苛性钠客户群体数据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苛性钠主要项目表</w:t>
      </w:r>
      <w:r>
        <w:rPr>
          <w:rFonts w:hint="eastAsia"/>
        </w:rPr>
        <w:br/>
      </w:r>
      <w:r>
        <w:rPr>
          <w:rFonts w:hint="eastAsia"/>
        </w:rPr>
        <w:t>　　图表 2025年中国苛性钠竞争企业</w:t>
      </w:r>
      <w:r>
        <w:rPr>
          <w:rFonts w:hint="eastAsia"/>
        </w:rPr>
        <w:br/>
      </w:r>
      <w:r>
        <w:rPr>
          <w:rFonts w:hint="eastAsia"/>
        </w:rPr>
        <w:t>　　图表 苛性钠银行贷款政策</w:t>
      </w:r>
      <w:r>
        <w:rPr>
          <w:rFonts w:hint="eastAsia"/>
        </w:rPr>
        <w:br/>
      </w:r>
      <w:r>
        <w:rPr>
          <w:rFonts w:hint="eastAsia"/>
        </w:rPr>
        <w:t>　　图表 苛性钠出口退税状况</w:t>
      </w:r>
      <w:r>
        <w:rPr>
          <w:rFonts w:hint="eastAsia"/>
        </w:rPr>
        <w:br/>
      </w:r>
      <w:r>
        <w:rPr>
          <w:rFonts w:hint="eastAsia"/>
        </w:rPr>
        <w:t>　　图表 2025-2031年苛性钠产品消费预测</w:t>
      </w:r>
      <w:r>
        <w:rPr>
          <w:rFonts w:hint="eastAsia"/>
        </w:rPr>
        <w:br/>
      </w:r>
      <w:r>
        <w:rPr>
          <w:rFonts w:hint="eastAsia"/>
        </w:rPr>
        <w:t>　　图表 2025-2031年苛性钠市场规模预测</w:t>
      </w:r>
      <w:r>
        <w:rPr>
          <w:rFonts w:hint="eastAsia"/>
        </w:rPr>
        <w:br/>
      </w:r>
      <w:r>
        <w:rPr>
          <w:rFonts w:hint="eastAsia"/>
        </w:rPr>
        <w:t>　　图表 2025-2031年苛性钠行业总产值预测</w:t>
      </w:r>
      <w:r>
        <w:rPr>
          <w:rFonts w:hint="eastAsia"/>
        </w:rPr>
        <w:br/>
      </w:r>
      <w:r>
        <w:rPr>
          <w:rFonts w:hint="eastAsia"/>
        </w:rPr>
        <w:t>　　图表 2025-2031年苛性钠行业总资产预测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2025-2031年中国苛性钠供给预测</w:t>
      </w:r>
      <w:r>
        <w:rPr>
          <w:rFonts w:hint="eastAsia"/>
        </w:rPr>
        <w:br/>
      </w:r>
      <w:r>
        <w:rPr>
          <w:rFonts w:hint="eastAsia"/>
        </w:rPr>
        <w:t>　　图表 2025-2031年中国苛性钠需求预测</w:t>
      </w:r>
      <w:r>
        <w:rPr>
          <w:rFonts w:hint="eastAsia"/>
        </w:rPr>
        <w:br/>
      </w:r>
      <w:r>
        <w:rPr>
          <w:rFonts w:hint="eastAsia"/>
        </w:rPr>
        <w:t>　　图表 2025-2031年中国苛性钠供需平衡预测</w:t>
      </w:r>
      <w:r>
        <w:rPr>
          <w:rFonts w:hint="eastAsia"/>
        </w:rPr>
        <w:br/>
      </w:r>
      <w:r>
        <w:rPr>
          <w:rFonts w:hint="eastAsia"/>
        </w:rPr>
        <w:t>　　图表 2025-2031年苛性钠市场价格波动预测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2025-2031年苛性钠行业产业规模增长预测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2025-2031年苛性钠行业价格预测</w:t>
      </w:r>
      <w:r>
        <w:rPr>
          <w:rFonts w:hint="eastAsia"/>
        </w:rPr>
        <w:br/>
      </w:r>
      <w:r>
        <w:rPr>
          <w:rFonts w:hint="eastAsia"/>
        </w:rPr>
        <w:t>　　图表 2025-2031年苛性钠行业盈利能力预测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2025-2031年苛性钠行业投资风险控制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b52c502474ffd" w:history="1">
        <w:r>
          <w:rPr>
            <w:rStyle w:val="Hyperlink"/>
          </w:rPr>
          <w:t>2025年中国苛性钠市场调查研究与发展前景预测报告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b52c502474ffd" w:history="1">
        <w:r>
          <w:rPr>
            <w:rStyle w:val="Hyperlink"/>
          </w:rPr>
          <w:t>https://www.20087.com/M_ShiYouHuaGong/06/KeXingNaDeFaZhanQianJing.html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热点：纯碱与烧碱的区别、苛性钠是什么、纯碱烧碱火碱分别是什么、苛性钠暴露在空气中变质、烧碱工艺流程、苛性钠在空气中变质、碳酸钙俗称什么、苛性钠的用途、氢氧化钠的物理性质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f71c43a8f4061" w:history="1">
      <w:r>
        <w:rPr>
          <w:rStyle w:val="Hyperlink"/>
        </w:rPr>
        <w:t>2025年中国苛性钠市场调查研究与发展前景预测报告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KeXingNaDeFaZhanQianJing.html" TargetMode="External" Id="R858b52c50247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KeXingNaDeFaZhanQianJing.html" TargetMode="External" Id="Rae9f71c43a8f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2025-06-03T05:44:00Z</dcterms:created>
  <dcterms:modified xsi:type="dcterms:W3CDTF">2025-06-03T06:44:00Z</dcterms:modified>
  <dc:subject>2025年中国苛性钠市场调查研究与发展前景预测报告</dc:subject>
  <dc:title>2025年中国苛性钠市场调查研究与发展前景预测报告</dc:title>
  <cp:keywords>2025年中国苛性钠市场调查研究与发展前景预测报告</cp:keywords>
  <dc:description>2025年中国苛性钠市场调查研究与发展前景预测报告</dc:description>
</cp:coreProperties>
</file>