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78e1e7f1443e" w:history="1">
              <w:r>
                <w:rPr>
                  <w:rStyle w:val="Hyperlink"/>
                </w:rPr>
                <w:t>中国过氯乙烯产业全景调研及发展前景展望报告（2025-2031年）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78e1e7f1443e" w:history="1">
              <w:r>
                <w:rPr>
                  <w:rStyle w:val="Hyperlink"/>
                </w:rPr>
                <w:t>中国过氯乙烯产业全景调研及发展前景展望报告（2025-2031年）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78e1e7f1443e" w:history="1">
                <w:r>
                  <w:rPr>
                    <w:rStyle w:val="Hyperlink"/>
                  </w:rPr>
                  <w:t>https://www.20087.com/6/90/GuoLvYiXiHangYeFenXiBaoGao.html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氯乙烯（Perchloroethylene，简称PCE或perc）是一种有机溶剂，主要用于干洗行业中的衣物干洗剂，也用于金属脱脂、油脂和树脂的萃取。然而，过氯乙烯具有一定的毒性，长期接触可能对人体健康造成危害，且对环境有负面影响。近年来，由于环保和健康问题，许多国家开始限制或禁止使用过氯乙烯，推动了干洗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过氯乙烯的使用将受到更严格的限制，环保型干洗剂的开发将成为主流。替代品如硅氧烷、二氧化碳等绿色干洗溶剂将得到更广泛的应用，以减少对环境的污染和人体健康的潜在威胁。同时，干洗技术的创新，如低温干洗、无水洗涤等，将减少溶剂的使用，提高衣物处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478e1e7f1443e" w:history="1">
        <w:r>
          <w:rPr>
            <w:rStyle w:val="Hyperlink"/>
          </w:rPr>
          <w:t>中国过氯乙烯产业全景调研及发展前景展望报告（2025-2031年）</w:t>
        </w:r>
      </w:hyperlink>
      <w:r>
        <w:rPr>
          <w:rFonts w:hint="eastAsia"/>
        </w:rPr>
        <w:t>》以专业、科学的视角，系统分析了过氯乙烯行业当前市场规模、技术发展水平和主要企业竞争格局。报告通过研究过氯乙烯产业链结构和市场供需关系，研判了过氯乙烯行业未来发展趋势，并评估了潜在的市场机遇与风险。报告为过氯乙烯企业调整经营策略、投资者选择投资时机以及政府部门制定产业政策提供了专业参考，是了解过氯乙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过氯乙烯产业概述</w:t>
      </w:r>
      <w:r>
        <w:rPr>
          <w:rFonts w:hint="eastAsia"/>
        </w:rPr>
        <w:br/>
      </w:r>
      <w:r>
        <w:rPr>
          <w:rFonts w:hint="eastAsia"/>
        </w:rPr>
        <w:t>　　第一节 过氯乙烯产业定义</w:t>
      </w:r>
      <w:r>
        <w:rPr>
          <w:rFonts w:hint="eastAsia"/>
        </w:rPr>
        <w:br/>
      </w:r>
      <w:r>
        <w:rPr>
          <w:rFonts w:hint="eastAsia"/>
        </w:rPr>
        <w:t>　　第二节 过氯乙烯产业发展历程</w:t>
      </w:r>
      <w:r>
        <w:rPr>
          <w:rFonts w:hint="eastAsia"/>
        </w:rPr>
        <w:br/>
      </w:r>
      <w:r>
        <w:rPr>
          <w:rFonts w:hint="eastAsia"/>
        </w:rPr>
        <w:t>　　第三节 过氯乙烯分类情况</w:t>
      </w:r>
      <w:r>
        <w:rPr>
          <w:rFonts w:hint="eastAsia"/>
        </w:rPr>
        <w:br/>
      </w:r>
      <w:r>
        <w:rPr>
          <w:rFonts w:hint="eastAsia"/>
        </w:rPr>
        <w:t>　　第四节 过氯乙烯产业链分析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2024-2025年过氯乙烯行业发展环境及政策分析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过氯乙烯行业经济环境分析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2024-2025年过氯乙烯行业关政策、法规、标准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2024-2025年中国过氯乙烯行业发展概况</w:t>
      </w:r>
      <w:r>
        <w:rPr>
          <w:rFonts w:hint="eastAsia"/>
        </w:rPr>
        <w:br/>
      </w:r>
      <w:r>
        <w:rPr>
          <w:rFonts w:hint="eastAsia"/>
        </w:rPr>
        <w:t>　　第一节 过氯乙烯行业发展态势分析</w:t>
      </w:r>
      <w:r>
        <w:rPr>
          <w:rFonts w:hint="eastAsia"/>
        </w:rPr>
        <w:br/>
      </w:r>
      <w:r>
        <w:rPr>
          <w:rFonts w:hint="eastAsia"/>
        </w:rPr>
        <w:t>　　第二节 过氯乙烯行业发展特点分析</w:t>
      </w:r>
      <w:r>
        <w:rPr>
          <w:rFonts w:hint="eastAsia"/>
        </w:rPr>
        <w:br/>
      </w:r>
      <w:r>
        <w:rPr>
          <w:rFonts w:hint="eastAsia"/>
        </w:rPr>
        <w:t>　　第三节 过氯乙烯行业市场供需分析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中国过氯乙烯行业盈利情况分析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中国过氯乙烯行业供给概况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一、2020-2025年中国过氯乙烯供给情况分析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二、2025年中国过氯乙烯行业供给特点分析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三、2025-2031年中国过氯乙烯行业供给预测</w:t>
      </w:r>
      <w:r>
        <w:rPr>
          <w:rFonts w:hint="eastAsia"/>
        </w:rPr>
        <w:br/>
      </w:r>
      <w:r>
        <w:rPr>
          <w:rFonts w:hint="eastAsia"/>
        </w:rPr>
        <w:t>　　第四节 中国过氯乙烯行业需求概况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三、2025-2031年中国过氯乙烯市场需求预测</w:t>
      </w:r>
      <w:r>
        <w:rPr>
          <w:rFonts w:hint="eastAsia"/>
        </w:rPr>
        <w:br/>
      </w:r>
      <w:r>
        <w:rPr>
          <w:rFonts w:hint="eastAsia"/>
        </w:rPr>
        <w:t>　　第五节 过氯乙烯产业供需平衡状况分析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二、**地区过氯乙烯行业调研分析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三、**地区过氯乙烯行业调研分析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四、**地区过氯乙烯行业调研分析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五、**地区过氯乙烯行业调研分析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六、**地区过氯乙烯行业调研分析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中国过氯乙烯行业产品价格监测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一、过氯乙烯市场价格特征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二、当前过氯乙烯市场价格评述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三、影响过氯乙烯市场价格因素分析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一、过氯乙烯行业现有企业间竞争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二、过氯乙烯行业潜在进入者分析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三、过氯乙烯行业替代品威胁分析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四、过氯乙烯行业供应商议价能力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五、过氯乙烯行业客户议价能力</w:t>
      </w:r>
      <w:r>
        <w:rPr>
          <w:rFonts w:hint="eastAsia"/>
        </w:rPr>
        <w:br/>
      </w:r>
      <w:r>
        <w:rPr>
          <w:rFonts w:hint="eastAsia"/>
        </w:rPr>
        <w:t>　　第二节 过氯乙烯市场竞争策略分析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一、过氯乙烯市场增长潜力分析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二、过氯乙烯产品竞争策略分析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三、过氯乙烯行业典型企业产品竞争策略分析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过氯乙烯行业企业竞争策略分析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一、2025-2031年中国过氯乙烯市场竞争趋势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四、过氯乙烯企业发展规划</w:t>
      </w:r>
      <w:r>
        <w:rPr>
          <w:rFonts w:hint="eastAsia"/>
        </w:rPr>
        <w:br/>
      </w:r>
      <w:r>
        <w:rPr>
          <w:rFonts w:hint="eastAsia"/>
        </w:rPr>
        <w:t>　　第二节 过氯乙烯重点企业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四、过氯乙烯企业发展规划</w:t>
      </w:r>
      <w:r>
        <w:rPr>
          <w:rFonts w:hint="eastAsia"/>
        </w:rPr>
        <w:br/>
      </w:r>
      <w:r>
        <w:rPr>
          <w:rFonts w:hint="eastAsia"/>
        </w:rPr>
        <w:t>　　第三节 过氯乙烯重点企业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四、过氯乙烯企业发展规划</w:t>
      </w:r>
      <w:r>
        <w:rPr>
          <w:rFonts w:hint="eastAsia"/>
        </w:rPr>
        <w:br/>
      </w:r>
      <w:r>
        <w:rPr>
          <w:rFonts w:hint="eastAsia"/>
        </w:rPr>
        <w:t>　　第四节 过氯乙烯重点企业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四、过氯乙烯企业发展规划</w:t>
      </w:r>
      <w:r>
        <w:rPr>
          <w:rFonts w:hint="eastAsia"/>
        </w:rPr>
        <w:br/>
      </w:r>
      <w:r>
        <w:rPr>
          <w:rFonts w:hint="eastAsia"/>
        </w:rPr>
        <w:t>　　第五节 过氯乙烯重点企业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四、过氯乙烯企业发展规划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过氯乙烯市场策略分析</w:t>
      </w:r>
      <w:r>
        <w:rPr>
          <w:rFonts w:hint="eastAsia"/>
        </w:rPr>
        <w:br/>
      </w:r>
      <w:r>
        <w:rPr>
          <w:rFonts w:hint="eastAsia"/>
        </w:rPr>
        <w:t>　　　　一、过氯乙烯价格策略分析</w:t>
      </w:r>
      <w:r>
        <w:rPr>
          <w:rFonts w:hint="eastAsia"/>
        </w:rPr>
        <w:br/>
      </w:r>
      <w:r>
        <w:rPr>
          <w:rFonts w:hint="eastAsia"/>
        </w:rPr>
        <w:t>　　　　二、过氯乙烯渠道策略分析</w:t>
      </w:r>
      <w:r>
        <w:rPr>
          <w:rFonts w:hint="eastAsia"/>
        </w:rPr>
        <w:br/>
      </w:r>
      <w:r>
        <w:rPr>
          <w:rFonts w:hint="eastAsia"/>
        </w:rPr>
        <w:t>　　第二节 过氯乙烯销售策略分析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一、过氯乙烯实施品牌战略的意义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四、过氯乙烯品牌战略管理的策略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过氯乙烯行业投资机会与风险规避研究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2025-2031年中国过氯乙烯投资环境的分析与对策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2025-2031年中国过氯乙烯投资机遇分析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2025-2031年中国过氯乙烯投资风险分析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2025-2031年中国过氯乙烯投资策略与建议</w:t>
      </w:r>
      <w:r>
        <w:rPr>
          <w:rFonts w:hint="eastAsia"/>
        </w:rPr>
        <w:br/>
      </w:r>
      <w:r>
        <w:rPr>
          <w:rFonts w:hint="eastAsia"/>
        </w:rPr>
        <w:t>　　　　一、过氯乙烯企业资本结构选择</w:t>
      </w:r>
      <w:r>
        <w:rPr>
          <w:rFonts w:hint="eastAsia"/>
        </w:rPr>
        <w:br/>
      </w:r>
      <w:r>
        <w:rPr>
          <w:rFonts w:hint="eastAsia"/>
        </w:rPr>
        <w:t>　　　　二、过氯乙烯企业战略选择</w:t>
      </w:r>
      <w:r>
        <w:rPr>
          <w:rFonts w:hint="eastAsia"/>
        </w:rPr>
        <w:br/>
      </w:r>
      <w:r>
        <w:rPr>
          <w:rFonts w:hint="eastAsia"/>
        </w:rPr>
        <w:t>　　　　三、过氯乙烯行业投资区域选择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过氯乙烯市场预测及项目投资建议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中国过氯乙烯行业生产、营销企业投资运作模式分析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过氯乙烯行业外销与内销优势分析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2025-2031年中国过氯乙烯行业市场规模及增长趋势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2025-2031年中国过氯乙烯行业投资规模预测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2025-2031年过氯乙烯行业市场盈利预测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过氯乙烯行业项目投资建议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一、过氯乙烯技术应用注意事项</w:t>
      </w:r>
      <w:r>
        <w:rPr>
          <w:rFonts w:hint="eastAsia"/>
        </w:rPr>
        <w:br/>
      </w:r>
      <w:r>
        <w:rPr>
          <w:rFonts w:hint="eastAsia"/>
        </w:rPr>
        <w:t>　　　　二、过氯乙烯项目投资注意事项</w:t>
      </w:r>
      <w:r>
        <w:rPr>
          <w:rFonts w:hint="eastAsia"/>
        </w:rPr>
        <w:br/>
      </w:r>
      <w:r>
        <w:rPr>
          <w:rFonts w:hint="eastAsia"/>
        </w:rPr>
        <w:t>　　　　三、过氯乙烯生产开发注意事项</w:t>
      </w:r>
      <w:r>
        <w:rPr>
          <w:rFonts w:hint="eastAsia"/>
        </w:rPr>
        <w:br/>
      </w:r>
      <w:r>
        <w:rPr>
          <w:rFonts w:hint="eastAsia"/>
        </w:rPr>
        <w:t>　　　　四、过氯乙烯销售注意事项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过氯乙烯产业链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2020-2025年中国过氯乙烯市场需求量及增速统计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2025-2031年中国过氯乙烯市场需求量预测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78e1e7f1443e" w:history="1">
        <w:r>
          <w:rPr>
            <w:rStyle w:val="Hyperlink"/>
          </w:rPr>
          <w:t>中国过氯乙烯产业全景调研及发展前景展望报告（2025-2031年）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78e1e7f1443e" w:history="1">
        <w:r>
          <w:rPr>
            <w:rStyle w:val="Hyperlink"/>
          </w:rPr>
          <w:t>https://www.20087.com/6/90/GuoLvYiXiHangYeFenXiBaoGao.html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热点：过氯乙烯树脂、过氯乙烯滤膜、过氯乙烯树脂中含有氯乙烯单体,成膜后、过氯乙烯滤膜使用范围、过氯乙烯腻子怎么用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a09fd2bc4818" w:history="1">
      <w:r>
        <w:rPr>
          <w:rStyle w:val="Hyperlink"/>
        </w:rPr>
        <w:t>中国过氯乙烯产业全景调研及发展前景展望报告（2025-2031年）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LvYiXiHangYeFenXiBaoGao.html" TargetMode="External" Id="R44e478e1e7f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LvYiXiHangYeFenXiBaoGao.html" TargetMode="External" Id="R839fa09fd2bc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2025-02-18T06:02:00Z</dcterms:created>
  <dcterms:modified xsi:type="dcterms:W3CDTF">2025-02-18T07:02:00Z</dcterms:modified>
  <dc:subject>中国过氯乙烯产业全景调研及发展前景展望报告（2025-2031年）</dc:subject>
  <dc:title>中国过氯乙烯产业全景调研及发展前景展望报告（2025-2031年）</dc:title>
  <cp:keywords>中国过氯乙烯产业全景调研及发展前景展望报告（2025-2031年）</cp:keywords>
  <dc:description>中国过氯乙烯产业全景调研及发展前景展望报告（2025-2031年）</dc:description>
</cp:coreProperties>
</file>