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29f1e5eda473d" w:history="1">
              <w:r>
                <w:rPr>
                  <w:rStyle w:val="Hyperlink"/>
                </w:rPr>
                <w:t>2025-2031年中国钠电池负极行业发展调研与趋势分析报告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29f1e5eda473d" w:history="1">
              <w:r>
                <w:rPr>
                  <w:rStyle w:val="Hyperlink"/>
                </w:rPr>
                <w:t>2025-2031年中国钠电池负极行业发展调研与趋势分析报告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e29f1e5eda473d" w:history="1">
                <w:r>
                  <w:rPr>
                    <w:rStyle w:val="Hyperlink"/>
                  </w:rPr>
                  <w:t>https://www.20087.com/6/50/NaDianChiFuJiHangYeQuShi.html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电池负极是钠离子电池的关键组成部分，近年来随着新能源技术的发展而受到了广泛关注。目前，钠电池负极材料不仅在能量密度、循环稳定性等方面有所突破，而且在成本控制上也实现了优化。此外，随着储能技术和电动汽车市场的快速发展，钠电池负极材料的研发和应用得到了加速推进。</w:t>
      </w:r>
      <w:r>
        <w:rPr>
          <w:rFonts w:hint="eastAsia"/>
        </w:rPr>
        <w:br/>
      </w:r>
      <w:r>
        <w:rPr>
          <w:rFonts w:hint="eastAsia"/>
        </w:rPr>
        <w:t>　　未来，钠电池负极市场将持续增长。一方面，随着储能市场和电动汽车市场的持续扩大，对于高性能、低成本的钠电池负极材料需求将持续增加；另一方面，随着材料科学的进步，钠电池负极将更加注重提高其综合性能，如提高充放电速率和循环寿命。此外，随着环保要求的提高，采用可再生资源的钠电池负极材料将成为研究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29f1e5eda473d" w:history="1">
        <w:r>
          <w:rPr>
            <w:rStyle w:val="Hyperlink"/>
          </w:rPr>
          <w:t>2025-2031年中国钠电池负极行业发展调研与趋势分析报告</w:t>
        </w:r>
      </w:hyperlink>
      <w:r>
        <w:rPr>
          <w:rFonts w:hint="eastAsia"/>
        </w:rPr>
        <w:t>》主要分析了钠电池负极行业的市场规模、钠电池负极市场供需状况、钠电池负极市场竞争状况和钠电池负极主要企业经营情况，同时对钠电池负极行业的未来发展做出了科学预测。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29f1e5eda473d" w:history="1">
        <w:r>
          <w:rPr>
            <w:rStyle w:val="Hyperlink"/>
          </w:rPr>
          <w:t>2025-2031年中国钠电池负极行业发展调研与趋势分析报告</w:t>
        </w:r>
      </w:hyperlink>
      <w:r>
        <w:rPr>
          <w:rFonts w:hint="eastAsia"/>
        </w:rPr>
        <w:t>》在多年钠电池负极行业研究的基础上，结合中国钠电池负极行业市场的发展现状，通过资深研究团队对钠电池负极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29f1e5eda473d" w:history="1">
        <w:r>
          <w:rPr>
            <w:rStyle w:val="Hyperlink"/>
          </w:rPr>
          <w:t>2025-2031年中国钠电池负极行业发展调研与趋势分析报告</w:t>
        </w:r>
      </w:hyperlink>
      <w:r>
        <w:rPr>
          <w:rFonts w:hint="eastAsia"/>
        </w:rPr>
        <w:t>》可以帮助投资者准确把握钠电池负极行业的市场现状，为投资者进行投资作出钠电池负极行业前景预判，挖掘钠电池负极行业投资价值，同时提出钠电池负极行业投资策略、生产策略、营销策略等方面的建议。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钠电池负极行业发展概述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一、钠电池负极行业定义及分类</w:t>
      </w:r>
      <w:r>
        <w:rPr>
          <w:rFonts w:hint="eastAsia"/>
        </w:rPr>
        <w:br/>
      </w:r>
      <w:r>
        <w:rPr>
          <w:rFonts w:hint="eastAsia"/>
        </w:rPr>
        <w:t>　　　　二、钠电池负极行业经济特性</w:t>
      </w:r>
      <w:r>
        <w:rPr>
          <w:rFonts w:hint="eastAsia"/>
        </w:rPr>
        <w:br/>
      </w:r>
      <w:r>
        <w:rPr>
          <w:rFonts w:hint="eastAsia"/>
        </w:rPr>
        <w:t>　　　　三、钠电池负极行业产业链简介</w:t>
      </w:r>
      <w:r>
        <w:rPr>
          <w:rFonts w:hint="eastAsia"/>
        </w:rPr>
        <w:br/>
      </w:r>
      <w:r>
        <w:rPr>
          <w:rFonts w:hint="eastAsia"/>
        </w:rPr>
        <w:t>　　第二节 钠电池负极行业发展成熟度</w:t>
      </w:r>
      <w:r>
        <w:rPr>
          <w:rFonts w:hint="eastAsia"/>
        </w:rPr>
        <w:br/>
      </w:r>
      <w:r>
        <w:rPr>
          <w:rFonts w:hint="eastAsia"/>
        </w:rPr>
        <w:t>　　　　一、钠电池负极行业发展周期分析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钠电池负极行业相关产业动态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2024-2025年钠电池负极行业发展环境分析</w:t>
      </w:r>
      <w:r>
        <w:rPr>
          <w:rFonts w:hint="eastAsia"/>
        </w:rPr>
        <w:br/>
      </w:r>
      <w:r>
        <w:rPr>
          <w:rFonts w:hint="eastAsia"/>
        </w:rPr>
        <w:t>　　第一节 钠电池负极行业环境分析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钠电池负极行业相关政策、法规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钠电池负极行业技术发展现状及趋势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当前我国钠电池负极技术发展现状</w:t>
      </w:r>
      <w:r>
        <w:rPr>
          <w:rFonts w:hint="eastAsia"/>
        </w:rPr>
        <w:br/>
      </w:r>
      <w:r>
        <w:rPr>
          <w:rFonts w:hint="eastAsia"/>
        </w:rPr>
        <w:t>　　第二节 中外钠电池负极技术差距及产生差距的主要原因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提高我国钠电池负极技术的对策</w:t>
      </w:r>
      <w:r>
        <w:rPr>
          <w:rFonts w:hint="eastAsia"/>
        </w:rPr>
        <w:br/>
      </w:r>
      <w:r>
        <w:rPr>
          <w:rFonts w:hint="eastAsia"/>
        </w:rPr>
        <w:t>　　第四节 我国钠电池负极产品研发、设计发展趋势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中国钠电池负极市场发展调研</w:t>
      </w:r>
      <w:r>
        <w:rPr>
          <w:rFonts w:hint="eastAsia"/>
        </w:rPr>
        <w:br/>
      </w:r>
      <w:r>
        <w:rPr>
          <w:rFonts w:hint="eastAsia"/>
        </w:rPr>
        <w:t>　　第一节 钠电池负极市场现状分析及预测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一、2020-2025年中国钠电池负极市场规模分析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二、2025-2031年中国钠电池负极市场规模预测</w:t>
      </w:r>
      <w:r>
        <w:rPr>
          <w:rFonts w:hint="eastAsia"/>
        </w:rPr>
        <w:br/>
      </w:r>
      <w:r>
        <w:rPr>
          <w:rFonts w:hint="eastAsia"/>
        </w:rPr>
        <w:t>　　第二节 钠电池负极行业产能分析及预测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一、2020-2025年中国钠电池负极行业产能分析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二、2025-2031年中国钠电池负极行业产能预测</w:t>
      </w:r>
      <w:r>
        <w:rPr>
          <w:rFonts w:hint="eastAsia"/>
        </w:rPr>
        <w:br/>
      </w:r>
      <w:r>
        <w:rPr>
          <w:rFonts w:hint="eastAsia"/>
        </w:rPr>
        <w:t>　　第三节 钠电池负极行业产量分析及预测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一、2020-2025年中国钠电池负极行业产量分析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二、2025-2031年中国钠电池负极行业产量预测</w:t>
      </w:r>
      <w:r>
        <w:rPr>
          <w:rFonts w:hint="eastAsia"/>
        </w:rPr>
        <w:br/>
      </w:r>
      <w:r>
        <w:rPr>
          <w:rFonts w:hint="eastAsia"/>
        </w:rPr>
        <w:t>　　第四节 钠电池负极市场需求分析及预测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一、2020-2025年中国钠电池负极市场需求分析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二、2025-2031年中国钠电池负极市场需求预测</w:t>
      </w:r>
      <w:r>
        <w:rPr>
          <w:rFonts w:hint="eastAsia"/>
        </w:rPr>
        <w:br/>
      </w:r>
      <w:r>
        <w:rPr>
          <w:rFonts w:hint="eastAsia"/>
        </w:rPr>
        <w:t>　　第五节 钠电池负极进出口数据分析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一、2020-2025年中国钠电池负极进出口数据分析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二、2025-2031年国内钠电池负极进出口情况预测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2020-2025年中国钠电池负极行业总体发展状况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中国钠电池负极行业规模情况分析</w:t>
      </w:r>
      <w:r>
        <w:rPr>
          <w:rFonts w:hint="eastAsia"/>
        </w:rPr>
        <w:br/>
      </w:r>
      <w:r>
        <w:rPr>
          <w:rFonts w:hint="eastAsia"/>
        </w:rPr>
        <w:t>　　　　一、钠电池负极行业单位规模情况分析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二、钠电池负极行业人员规模状况分析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三、钠电池负极行业资产规模状况分析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四、钠电池负极行业市场规模状况分析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五、钠电池负极行业敏感性分析</w:t>
      </w:r>
      <w:r>
        <w:rPr>
          <w:rFonts w:hint="eastAsia"/>
        </w:rPr>
        <w:br/>
      </w:r>
      <w:r>
        <w:rPr>
          <w:rFonts w:hint="eastAsia"/>
        </w:rPr>
        <w:t>　　第二节 中国钠电池负极行业财务能力分析</w:t>
      </w:r>
      <w:r>
        <w:rPr>
          <w:rFonts w:hint="eastAsia"/>
        </w:rPr>
        <w:br/>
      </w:r>
      <w:r>
        <w:rPr>
          <w:rFonts w:hint="eastAsia"/>
        </w:rPr>
        <w:t>　　　　一、钠电池负极行业盈利能力分析</w:t>
      </w:r>
      <w:r>
        <w:rPr>
          <w:rFonts w:hint="eastAsia"/>
        </w:rPr>
        <w:br/>
      </w:r>
      <w:r>
        <w:rPr>
          <w:rFonts w:hint="eastAsia"/>
        </w:rPr>
        <w:t>　　　　二、钠电池负极行业偿债能力分析</w:t>
      </w:r>
      <w:r>
        <w:rPr>
          <w:rFonts w:hint="eastAsia"/>
        </w:rPr>
        <w:br/>
      </w:r>
      <w:r>
        <w:rPr>
          <w:rFonts w:hint="eastAsia"/>
        </w:rPr>
        <w:t>　　　　三、钠电池负极行业营运能力分析</w:t>
      </w:r>
      <w:r>
        <w:rPr>
          <w:rFonts w:hint="eastAsia"/>
        </w:rPr>
        <w:br/>
      </w:r>
      <w:r>
        <w:rPr>
          <w:rFonts w:hint="eastAsia"/>
        </w:rPr>
        <w:t>　　　　四、钠电池负极行业发展能力分析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中国钠电池负极行业重点区域发展分析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一、中国钠电池负极行业重点区域市场结构变化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二、重点地区（一）钠电池负极行业发展分析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三、重点地区（二）钠电池负极行业发展分析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四、重点地区（三）钠电池负极行业发展分析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五、重点地区（四）钠电池负极行业发展分析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六、重点地区（五）钠电池负极行业发展分析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钠电池负极行业产品价格分析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三、主要钠电池负极品牌产品价位分析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五、价格在钠电池负极行业竞争中的重要性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2025年中国钠电池负极行业上下游行业发展分析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钠电池负极上游行业分析</w:t>
      </w:r>
      <w:r>
        <w:rPr>
          <w:rFonts w:hint="eastAsia"/>
        </w:rPr>
        <w:br/>
      </w:r>
      <w:r>
        <w:rPr>
          <w:rFonts w:hint="eastAsia"/>
        </w:rPr>
        <w:t>　　　　一、钠电池负极产品成本构成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四、上游供给对钠电池负极行业的影响</w:t>
      </w:r>
      <w:r>
        <w:rPr>
          <w:rFonts w:hint="eastAsia"/>
        </w:rPr>
        <w:br/>
      </w:r>
      <w:r>
        <w:rPr>
          <w:rFonts w:hint="eastAsia"/>
        </w:rPr>
        <w:t>　　第二节 钠电池负极下游行业分析</w:t>
      </w:r>
      <w:r>
        <w:rPr>
          <w:rFonts w:hint="eastAsia"/>
        </w:rPr>
        <w:br/>
      </w:r>
      <w:r>
        <w:rPr>
          <w:rFonts w:hint="eastAsia"/>
        </w:rPr>
        <w:t>　　　　一、钠电池负极下游行业分布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四、下游需求对钠电池负极行业的影响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钠电池负极行业重点企业发展调研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钠电池负极重点企业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钠电池负极重点企业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钠电池负极重点企业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钠电池负极重点企业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钠电池负极重点企业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钠电池负极重点企业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2025年中国钠电池负极产业市场竞争格局分析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2025年中国钠电池负极产业竞争现状分析</w:t>
      </w:r>
      <w:r>
        <w:rPr>
          <w:rFonts w:hint="eastAsia"/>
        </w:rPr>
        <w:br/>
      </w:r>
      <w:r>
        <w:rPr>
          <w:rFonts w:hint="eastAsia"/>
        </w:rPr>
        <w:t>　　　　一、钠电池负极竞争力分析</w:t>
      </w:r>
      <w:r>
        <w:rPr>
          <w:rFonts w:hint="eastAsia"/>
        </w:rPr>
        <w:br/>
      </w:r>
      <w:r>
        <w:rPr>
          <w:rFonts w:hint="eastAsia"/>
        </w:rPr>
        <w:t>　　　　二、钠电池负极技术竞争分析</w:t>
      </w:r>
      <w:r>
        <w:rPr>
          <w:rFonts w:hint="eastAsia"/>
        </w:rPr>
        <w:br/>
      </w:r>
      <w:r>
        <w:rPr>
          <w:rFonts w:hint="eastAsia"/>
        </w:rPr>
        <w:t>　　　　三、钠电池负极价格竞争分析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2025年中国钠电池负极产业集中度分析</w:t>
      </w:r>
      <w:r>
        <w:rPr>
          <w:rFonts w:hint="eastAsia"/>
        </w:rPr>
        <w:br/>
      </w:r>
      <w:r>
        <w:rPr>
          <w:rFonts w:hint="eastAsia"/>
        </w:rPr>
        <w:t>　　　　一、钠电池负极市场集中度分析</w:t>
      </w:r>
      <w:r>
        <w:rPr>
          <w:rFonts w:hint="eastAsia"/>
        </w:rPr>
        <w:br/>
      </w:r>
      <w:r>
        <w:rPr>
          <w:rFonts w:hint="eastAsia"/>
        </w:rPr>
        <w:t>　　　　二、钠电池负极企业集中度分析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2025-2031年提高钠电池负极企业竞争力的策略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钠电池负极行业投资风险预警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2025年影响钠电池负极行业发展的主要因素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一、影响钠电池负极行业运行的有利因素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二、影响钠电池负极行业运行的稳定因素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三、影响钠电池负极行业运行的不利因素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四、我国钠电池负极行业发展面临的挑战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五、我国钠电池负极行业发展面临的机遇</w:t>
      </w:r>
      <w:r>
        <w:rPr>
          <w:rFonts w:hint="eastAsia"/>
        </w:rPr>
        <w:br/>
      </w:r>
      <w:r>
        <w:rPr>
          <w:rFonts w:hint="eastAsia"/>
        </w:rPr>
        <w:t>　　第二节 对钠电池负极行业投资风险预警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一、2025-2031年钠电池负极行业市场风险及控制策略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二、2025-2031年钠电池负极行业政策风险及控制策略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三、2025-2031年钠电池负极行业经营风险及控制策略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四、2025-2031年钠电池负极同业竞争风险及控制策略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五、2025-2031年钠电池负极行业其他风险及控制策略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钠电池负极行业发展趋势与投资规划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2025-2031年钠电池负极市场发展潜力分析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2025-2031年钠电池负极行业发展趋势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2025-2031年钠电池负极行业投资前景研究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[-中智-林-]对我国钠电池负极品牌的战略思考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二、钠电池负极实施品牌战略的意义</w:t>
      </w:r>
      <w:r>
        <w:rPr>
          <w:rFonts w:hint="eastAsia"/>
        </w:rPr>
        <w:br/>
      </w:r>
      <w:r>
        <w:rPr>
          <w:rFonts w:hint="eastAsia"/>
        </w:rPr>
        <w:t>　　　　三、钠电池负极企业品牌的现状分析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四、我国钠电池负极企业的品牌战略</w:t>
      </w:r>
      <w:r>
        <w:rPr>
          <w:rFonts w:hint="eastAsia"/>
        </w:rPr>
        <w:br/>
      </w:r>
      <w:r>
        <w:rPr>
          <w:rFonts w:hint="eastAsia"/>
        </w:rPr>
        <w:t>　　　　五、钠电池负极品牌战略管理的策略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2020-2025年中国钠电池负极市场规模及增长情况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2020-2025年中国钠电池负极行业产量及增长趋势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2025-2031年中国钠电池负极行业产量预测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2020-2025年中国钠电池负极行业市场需求及增长情况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2025-2031年中国钠电池负极行业市场需求预测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2020-2025年中国钠电池负极行业利润及增长情况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**地区钠电池负极市场规模及增长情况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**地区钠电池负极行业市场需求情况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**地区钠电池负极市场规模及增长情况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**地区钠电池负极行业市场需求情况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2020-2025年中国钠电池负极行业出口情况分析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2020-2025年中国钠电池负极行业产品市场价格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2025-2031年中国钠电池负极行业产品市场价格走势预测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钠电池负极重点企业经营情况分析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钠电池负极重点企业经营情况分析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2025-2031年中国钠电池负极市场规模预测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2025-2031年中国钠电池负极行业利润预测</w:t>
      </w:r>
      <w:r>
        <w:rPr>
          <w:rFonts w:hint="eastAsia"/>
        </w:rPr>
        <w:br/>
      </w:r>
      <w:r>
        <w:rPr>
          <w:rFonts w:hint="eastAsia"/>
        </w:rPr>
        <w:t>　　图表 2025年钠电池负极行业壁垒</w:t>
      </w:r>
      <w:r>
        <w:rPr>
          <w:rFonts w:hint="eastAsia"/>
        </w:rPr>
        <w:br/>
      </w:r>
      <w:r>
        <w:rPr>
          <w:rFonts w:hint="eastAsia"/>
        </w:rPr>
        <w:t>　　图表 2025年钠电池负极市场前景分析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2025-2031年中国钠电池负极市场需求预测</w:t>
      </w:r>
      <w:r>
        <w:rPr>
          <w:rFonts w:hint="eastAsia"/>
        </w:rPr>
        <w:br/>
      </w:r>
      <w:r>
        <w:rPr>
          <w:rFonts w:hint="eastAsia"/>
        </w:rPr>
        <w:t>　　图表 2025年钠电池负极发展趋势预测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29f1e5eda473d" w:history="1">
        <w:r>
          <w:rPr>
            <w:rStyle w:val="Hyperlink"/>
          </w:rPr>
          <w:t>2025-2031年中国钠电池负极行业发展调研与趋势分析报告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e29f1e5eda473d" w:history="1">
        <w:r>
          <w:rPr>
            <w:rStyle w:val="Hyperlink"/>
          </w:rPr>
          <w:t>https://www.20087.com/6/50/NaDianChiFuJiHangYeQuShi.html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c67527ae9464b" w:history="1">
      <w:r>
        <w:rPr>
          <w:rStyle w:val="Hyperlink"/>
        </w:rPr>
        <w:t>2025-2031年中国钠电池负极行业发展调研与趋势分析报告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NaDianChiFuJiHangYeQuShi.html" TargetMode="External" Id="Rb9e29f1e5eda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NaDianChiFuJiHangYeQuShi.html" TargetMode="External" Id="R76bc67527ae9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2024-12-09T07:41:00Z</dcterms:created>
  <dcterms:modified xsi:type="dcterms:W3CDTF">2024-12-09T08:41:00Z</dcterms:modified>
  <dc:subject>2025-2031年中国钠电池负极行业发展调研与趋势分析报告</dc:subject>
  <dc:title>2025-2031年中国钠电池负极行业发展调研与趋势分析报告</dc:title>
  <cp:keywords>2025-2031年中国钠电池负极行业发展调研与趋势分析报告</cp:keywords>
  <dc:description>2025-2031年中国钠电池负极行业发展调研与趋势分析报告</dc:description>
</cp:coreProperties>
</file>