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563f5e403a4c54" w:history="1">
              <w:r>
                <w:rPr>
                  <w:rStyle w:val="Hyperlink"/>
                </w:rPr>
                <w:t>2026-2032年中国N-Boc-2-氨基-2-甲基-1-丙醇（CAS 102520-97-8）行业调研及行业前景分析报告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563f5e403a4c54" w:history="1">
              <w:r>
                <w:rPr>
                  <w:rStyle w:val="Hyperlink"/>
                </w:rPr>
                <w:t>2026-2032年中国N-Boc-2-氨基-2-甲基-1-丙醇（CAS 102520-97-8）行业调研及行业前景分析报告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5995506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563f5e403a4c54" w:history="1">
                <w:r>
                  <w:rPr>
                    <w:rStyle w:val="Hyperlink"/>
                  </w:rPr>
                  <w:t>https://www.20087.com/6/50/N-Boc-2-AnJi-2-JiaJi-1-BingChun-CAS-102520-97-8-FaZhanQianJing.html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N-Boc-2-氨基-2-甲基-1-丙醇（CAS 102520-97-8）是一种重要的有机合成中间体，广泛用于医药、农药及精细化学品研发，尤其在构建含叔丁基胺结构的活性分子中发挥关键作用。该化合物通过Boc（叔丁氧羰基）保护氨基，提升反应选择性与稳定性，常用于多肽合成、β-内酰胺类抗生素及激酶抑制剂的制备路径。当前市场供应以专业化学试剂公司为主，强调高纯度（≥98%）、低水分及严格批次一致性。然而，该中间体对湿气敏感，储存需惰性气体保护；同时，合成路线涉及危险试剂（如氢化铝锂），放大生产存在安全与环保挑战。</w:t>
      </w:r>
      <w:r>
        <w:rPr>
          <w:rFonts w:hint="eastAsia"/>
        </w:rPr>
        <w:br/>
      </w:r>
      <w:r>
        <w:rPr>
          <w:rFonts w:hint="eastAsia"/>
        </w:rPr>
        <w:t>　　未来，N-Boc-2-氨基-2-甲基-1-丙醇的生产将向绿色工艺与连续流制造转型。市场调研网认为，酶催化还原或电化学合成有望替代高危还原步骤，减少三废排放；微反应器技术可实现精准温控与高效传质，提升收率与安全性。在应用端，随着靶向抗癌药与PROTAC分子研发加速，对该中间体的结构衍生需求将持续增长。供应链方面，定制化CDMO服务将强化从公斤级到吨级的无缝放大能力。长远看，该化合物将作为高价值砌块，在创新药快速迭代生态中维持不可替代的合成枢纽地位。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1.2.2 纯度96%</w:t>
      </w:r>
      <w:r>
        <w:rPr>
          <w:rFonts w:hint="eastAsia"/>
        </w:rPr>
        <w:br/>
      </w:r>
      <w:r>
        <w:rPr>
          <w:rFonts w:hint="eastAsia"/>
        </w:rPr>
        <w:t>　　1.2.3 纯度97%</w:t>
      </w:r>
      <w:r>
        <w:rPr>
          <w:rFonts w:hint="eastAsia"/>
        </w:rPr>
        <w:br/>
      </w:r>
      <w:r>
        <w:rPr>
          <w:rFonts w:hint="eastAsia"/>
        </w:rPr>
        <w:t>　　1.2.4 纯度98%</w:t>
      </w:r>
      <w:r>
        <w:rPr>
          <w:rFonts w:hint="eastAsia"/>
        </w:rPr>
        <w:br/>
      </w:r>
      <w:r>
        <w:rPr>
          <w:rFonts w:hint="eastAsia"/>
        </w:rPr>
        <w:t>　　1.2.5 纯度99%</w:t>
      </w:r>
      <w:r>
        <w:rPr>
          <w:rFonts w:hint="eastAsia"/>
        </w:rPr>
        <w:br/>
      </w:r>
      <w:r>
        <w:rPr>
          <w:rFonts w:hint="eastAsia"/>
        </w:rPr>
        <w:t>　　1.2.6 纯度超过99%</w:t>
      </w:r>
      <w:r>
        <w:rPr>
          <w:rFonts w:hint="eastAsia"/>
        </w:rPr>
        <w:br/>
      </w:r>
      <w:r>
        <w:rPr>
          <w:rFonts w:hint="eastAsia"/>
        </w:rPr>
        <w:t>　　1.3.2 医药</w:t>
      </w:r>
      <w:r>
        <w:rPr>
          <w:rFonts w:hint="eastAsia"/>
        </w:rPr>
        <w:br/>
      </w:r>
      <w:r>
        <w:rPr>
          <w:rFonts w:hint="eastAsia"/>
        </w:rPr>
        <w:t>　　1.3.3 化工</w:t>
      </w:r>
      <w:r>
        <w:rPr>
          <w:rFonts w:hint="eastAsia"/>
        </w:rPr>
        <w:br/>
      </w:r>
      <w:r>
        <w:rPr>
          <w:rFonts w:hint="eastAsia"/>
        </w:rPr>
        <w:t>　　1.3.4 其他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t>　　3 主要企业简介</w:t>
      </w:r>
      <w:r>
        <w:rPr>
          <w:rFonts w:hint="eastAsia"/>
        </w:rPr>
        <w:br/>
      </w:r>
      <w:r>
        <w:rPr>
          <w:rFonts w:hint="eastAsia"/>
        </w:rPr>
        <w:t>　　3.1 Aladdin</w:t>
      </w:r>
      <w:r>
        <w:rPr>
          <w:rFonts w:hint="eastAsia"/>
        </w:rPr>
        <w:br/>
      </w:r>
      <w:r>
        <w:rPr>
          <w:rFonts w:hint="eastAsia"/>
        </w:rPr>
        <w:t>　　3.1.4 Aladdin公司简介及主要业务</w:t>
      </w:r>
      <w:r>
        <w:rPr>
          <w:rFonts w:hint="eastAsia"/>
        </w:rPr>
        <w:br/>
      </w:r>
      <w:r>
        <w:rPr>
          <w:rFonts w:hint="eastAsia"/>
        </w:rPr>
        <w:t>　　3.1.5 Aladdin企业最新动态</w:t>
      </w:r>
      <w:r>
        <w:rPr>
          <w:rFonts w:hint="eastAsia"/>
        </w:rPr>
        <w:br/>
      </w:r>
      <w:r>
        <w:rPr>
          <w:rFonts w:hint="eastAsia"/>
        </w:rPr>
        <w:t>　　3.2 Alfa Chemistry</w:t>
      </w:r>
      <w:r>
        <w:rPr>
          <w:rFonts w:hint="eastAsia"/>
        </w:rPr>
        <w:br/>
      </w:r>
      <w:r>
        <w:rPr>
          <w:rFonts w:hint="eastAsia"/>
        </w:rPr>
        <w:t>　　3.2.4 Alfa Chemistry公司简介及主要业务</w:t>
      </w:r>
      <w:r>
        <w:rPr>
          <w:rFonts w:hint="eastAsia"/>
        </w:rPr>
        <w:br/>
      </w:r>
      <w:r>
        <w:rPr>
          <w:rFonts w:hint="eastAsia"/>
        </w:rPr>
        <w:t>　　3.2.5 Alfa Chemistry企业最新动态</w:t>
      </w:r>
      <w:r>
        <w:rPr>
          <w:rFonts w:hint="eastAsia"/>
        </w:rPr>
        <w:br/>
      </w:r>
      <w:r>
        <w:rPr>
          <w:rFonts w:hint="eastAsia"/>
        </w:rPr>
        <w:t>　　3.3 Ambeed</w:t>
      </w:r>
      <w:r>
        <w:rPr>
          <w:rFonts w:hint="eastAsia"/>
        </w:rPr>
        <w:br/>
      </w:r>
      <w:r>
        <w:rPr>
          <w:rFonts w:hint="eastAsia"/>
        </w:rPr>
        <w:t>　　3.3.4 Ambeed公司简介及主要业务</w:t>
      </w:r>
      <w:r>
        <w:rPr>
          <w:rFonts w:hint="eastAsia"/>
        </w:rPr>
        <w:br/>
      </w:r>
      <w:r>
        <w:rPr>
          <w:rFonts w:hint="eastAsia"/>
        </w:rPr>
        <w:t>　　3.3.5 Ambeed企业最新动态</w:t>
      </w:r>
      <w:r>
        <w:rPr>
          <w:rFonts w:hint="eastAsia"/>
        </w:rPr>
        <w:br/>
      </w:r>
      <w:r>
        <w:rPr>
          <w:rFonts w:hint="eastAsia"/>
        </w:rPr>
        <w:t>　　3.4 Apollo Scientific</w:t>
      </w:r>
      <w:r>
        <w:rPr>
          <w:rFonts w:hint="eastAsia"/>
        </w:rPr>
        <w:br/>
      </w:r>
      <w:r>
        <w:rPr>
          <w:rFonts w:hint="eastAsia"/>
        </w:rPr>
        <w:t>　　3.4.4 Apollo Scientific公司简介及主要业务</w:t>
      </w:r>
      <w:r>
        <w:rPr>
          <w:rFonts w:hint="eastAsia"/>
        </w:rPr>
        <w:br/>
      </w:r>
      <w:r>
        <w:rPr>
          <w:rFonts w:hint="eastAsia"/>
        </w:rPr>
        <w:t>　　3.4.5 Apollo Scientific企业最新动态</w:t>
      </w:r>
      <w:r>
        <w:rPr>
          <w:rFonts w:hint="eastAsia"/>
        </w:rPr>
        <w:br/>
      </w:r>
      <w:r>
        <w:rPr>
          <w:rFonts w:hint="eastAsia"/>
        </w:rPr>
        <w:t>　　3.5 BOC Sciences</w:t>
      </w:r>
      <w:r>
        <w:rPr>
          <w:rFonts w:hint="eastAsia"/>
        </w:rPr>
        <w:br/>
      </w:r>
      <w:r>
        <w:rPr>
          <w:rFonts w:hint="eastAsia"/>
        </w:rPr>
        <w:t>　　3.5.4 BOC Sciences公司简介及主要业务</w:t>
      </w:r>
      <w:r>
        <w:rPr>
          <w:rFonts w:hint="eastAsia"/>
        </w:rPr>
        <w:br/>
      </w:r>
      <w:r>
        <w:rPr>
          <w:rFonts w:hint="eastAsia"/>
        </w:rPr>
        <w:t>　　3.5.5 BOC Sciences企业最新动态</w:t>
      </w:r>
      <w:r>
        <w:rPr>
          <w:rFonts w:hint="eastAsia"/>
        </w:rPr>
        <w:br/>
      </w:r>
      <w:r>
        <w:rPr>
          <w:rFonts w:hint="eastAsia"/>
        </w:rPr>
        <w:t>　　3.6 Carbolution</w:t>
      </w:r>
      <w:r>
        <w:rPr>
          <w:rFonts w:hint="eastAsia"/>
        </w:rPr>
        <w:br/>
      </w:r>
      <w:r>
        <w:rPr>
          <w:rFonts w:hint="eastAsia"/>
        </w:rPr>
        <w:t>　　3.6.4 Carbolution公司简介及主要业务</w:t>
      </w:r>
      <w:r>
        <w:rPr>
          <w:rFonts w:hint="eastAsia"/>
        </w:rPr>
        <w:br/>
      </w:r>
      <w:r>
        <w:rPr>
          <w:rFonts w:hint="eastAsia"/>
        </w:rPr>
        <w:t>　　3.6.5 Carbolution企业最新动态</w:t>
      </w:r>
      <w:r>
        <w:rPr>
          <w:rFonts w:hint="eastAsia"/>
        </w:rPr>
        <w:br/>
      </w:r>
      <w:r>
        <w:rPr>
          <w:rFonts w:hint="eastAsia"/>
        </w:rPr>
        <w:t>　　3.7 TCI</w:t>
      </w:r>
      <w:r>
        <w:rPr>
          <w:rFonts w:hint="eastAsia"/>
        </w:rPr>
        <w:br/>
      </w:r>
      <w:r>
        <w:rPr>
          <w:rFonts w:hint="eastAsia"/>
        </w:rPr>
        <w:t>　　3.7.4 TCI公司简介及主要业务</w:t>
      </w:r>
      <w:r>
        <w:rPr>
          <w:rFonts w:hint="eastAsia"/>
        </w:rPr>
        <w:br/>
      </w:r>
      <w:r>
        <w:rPr>
          <w:rFonts w:hint="eastAsia"/>
        </w:rPr>
        <w:t>　　3.7.5 TCI企业最新动态</w:t>
      </w:r>
      <w:r>
        <w:rPr>
          <w:rFonts w:hint="eastAsia"/>
        </w:rPr>
        <w:br/>
      </w:r>
      <w:r>
        <w:rPr>
          <w:rFonts w:hint="eastAsia"/>
        </w:rPr>
        <w:t>　　3.8 TNJ Chemical</w:t>
      </w:r>
      <w:r>
        <w:rPr>
          <w:rFonts w:hint="eastAsia"/>
        </w:rPr>
        <w:br/>
      </w:r>
      <w:r>
        <w:rPr>
          <w:rFonts w:hint="eastAsia"/>
        </w:rPr>
        <w:t>　　3.8.4 TNJ Chemical公司简介及主要业务</w:t>
      </w:r>
      <w:r>
        <w:rPr>
          <w:rFonts w:hint="eastAsia"/>
        </w:rPr>
        <w:br/>
      </w:r>
      <w:r>
        <w:rPr>
          <w:rFonts w:hint="eastAsia"/>
        </w:rPr>
        <w:t>　　3.8.5 TNJ Chemical企业最新动态</w:t>
      </w:r>
      <w:r>
        <w:rPr>
          <w:rFonts w:hint="eastAsia"/>
        </w:rPr>
        <w:br/>
      </w:r>
      <w:r>
        <w:rPr>
          <w:rFonts w:hint="eastAsia"/>
        </w:rPr>
        <w:t>　　6 行业发展环境分析</w:t>
      </w:r>
      <w:r>
        <w:rPr>
          <w:rFonts w:hint="eastAsia"/>
        </w:rPr>
        <w:br/>
      </w:r>
      <w:r>
        <w:rPr>
          <w:rFonts w:hint="eastAsia"/>
        </w:rPr>
        <w:t>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6.6.2 行业相关政策动向</w:t>
      </w:r>
      <w:r>
        <w:rPr>
          <w:rFonts w:hint="eastAsia"/>
        </w:rPr>
        <w:br/>
      </w:r>
      <w:r>
        <w:rPr>
          <w:rFonts w:hint="eastAsia"/>
        </w:rPr>
        <w:t>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6.6.4 行业相关规划</w:t>
      </w:r>
      <w:r>
        <w:rPr>
          <w:rFonts w:hint="eastAsia"/>
        </w:rPr>
        <w:br/>
      </w:r>
      <w:r>
        <w:rPr>
          <w:rFonts w:hint="eastAsia"/>
        </w:rPr>
        <w:t>　　7 行业供应链分析</w:t>
      </w:r>
      <w:r>
        <w:rPr>
          <w:rFonts w:hint="eastAsia"/>
        </w:rPr>
        <w:br/>
      </w:r>
      <w:r>
        <w:rPr>
          <w:rFonts w:hint="eastAsia"/>
        </w:rPr>
        <w:t>　　9 研究成果及结论</w:t>
      </w:r>
      <w:r>
        <w:rPr>
          <w:rFonts w:hint="eastAsia"/>
        </w:rPr>
        <w:br/>
      </w:r>
      <w:r>
        <w:rPr>
          <w:rFonts w:hint="eastAsia"/>
        </w:rPr>
        <w:t>　　10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10.2.1 二手信息来源</w:t>
      </w:r>
      <w:r>
        <w:rPr>
          <w:rFonts w:hint="eastAsia"/>
        </w:rPr>
        <w:br/>
      </w:r>
      <w:r>
        <w:rPr>
          <w:rFonts w:hint="eastAsia"/>
        </w:rPr>
        <w:t>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17： Aladdin公司简介及主要业务</w:t>
      </w:r>
      <w:r>
        <w:rPr>
          <w:rFonts w:hint="eastAsia"/>
        </w:rPr>
        <w:br/>
      </w:r>
      <w:r>
        <w:rPr>
          <w:rFonts w:hint="eastAsia"/>
        </w:rPr>
        <w:t>　　表 18： Aladdin企业最新动态</w:t>
      </w:r>
      <w:r>
        <w:rPr>
          <w:rFonts w:hint="eastAsia"/>
        </w:rPr>
        <w:br/>
      </w:r>
      <w:r>
        <w:rPr>
          <w:rFonts w:hint="eastAsia"/>
        </w:rPr>
        <w:t>　　表 22： Alfa Chemistry公司简介及主要业务</w:t>
      </w:r>
      <w:r>
        <w:rPr>
          <w:rFonts w:hint="eastAsia"/>
        </w:rPr>
        <w:br/>
      </w:r>
      <w:r>
        <w:rPr>
          <w:rFonts w:hint="eastAsia"/>
        </w:rPr>
        <w:t>　　表 23： Alfa Chemistry企业最新动态</w:t>
      </w:r>
      <w:r>
        <w:rPr>
          <w:rFonts w:hint="eastAsia"/>
        </w:rPr>
        <w:br/>
      </w:r>
      <w:r>
        <w:rPr>
          <w:rFonts w:hint="eastAsia"/>
        </w:rPr>
        <w:t>　　表 27： Ambeed公司简介及主要业务</w:t>
      </w:r>
      <w:r>
        <w:rPr>
          <w:rFonts w:hint="eastAsia"/>
        </w:rPr>
        <w:br/>
      </w:r>
      <w:r>
        <w:rPr>
          <w:rFonts w:hint="eastAsia"/>
        </w:rPr>
        <w:t>　　表 28： Ambeed企业最新动态</w:t>
      </w:r>
      <w:r>
        <w:rPr>
          <w:rFonts w:hint="eastAsia"/>
        </w:rPr>
        <w:br/>
      </w:r>
      <w:r>
        <w:rPr>
          <w:rFonts w:hint="eastAsia"/>
        </w:rPr>
        <w:t>　　表 32： Apollo Scientific公司简介及主要业务</w:t>
      </w:r>
      <w:r>
        <w:rPr>
          <w:rFonts w:hint="eastAsia"/>
        </w:rPr>
        <w:br/>
      </w:r>
      <w:r>
        <w:rPr>
          <w:rFonts w:hint="eastAsia"/>
        </w:rPr>
        <w:t>　　表 33： Apollo Scientific企业最新动态</w:t>
      </w:r>
      <w:r>
        <w:rPr>
          <w:rFonts w:hint="eastAsia"/>
        </w:rPr>
        <w:br/>
      </w:r>
      <w:r>
        <w:rPr>
          <w:rFonts w:hint="eastAsia"/>
        </w:rPr>
        <w:t>　　表 37： BOC Sciences公司简介及主要业务</w:t>
      </w:r>
      <w:r>
        <w:rPr>
          <w:rFonts w:hint="eastAsia"/>
        </w:rPr>
        <w:br/>
      </w:r>
      <w:r>
        <w:rPr>
          <w:rFonts w:hint="eastAsia"/>
        </w:rPr>
        <w:t>　　表 38： BOC Sciences企业最新动态</w:t>
      </w:r>
      <w:r>
        <w:rPr>
          <w:rFonts w:hint="eastAsia"/>
        </w:rPr>
        <w:br/>
      </w:r>
      <w:r>
        <w:rPr>
          <w:rFonts w:hint="eastAsia"/>
        </w:rPr>
        <w:t>　　表 42： Carbolution公司简介及主要业务</w:t>
      </w:r>
      <w:r>
        <w:rPr>
          <w:rFonts w:hint="eastAsia"/>
        </w:rPr>
        <w:br/>
      </w:r>
      <w:r>
        <w:rPr>
          <w:rFonts w:hint="eastAsia"/>
        </w:rPr>
        <w:t>　　表 43： Carbolution企业最新动态</w:t>
      </w:r>
      <w:r>
        <w:rPr>
          <w:rFonts w:hint="eastAsia"/>
        </w:rPr>
        <w:br/>
      </w:r>
      <w:r>
        <w:rPr>
          <w:rFonts w:hint="eastAsia"/>
        </w:rPr>
        <w:t>　　表 47： TCI公司简介及主要业务</w:t>
      </w:r>
      <w:r>
        <w:rPr>
          <w:rFonts w:hint="eastAsia"/>
        </w:rPr>
        <w:br/>
      </w:r>
      <w:r>
        <w:rPr>
          <w:rFonts w:hint="eastAsia"/>
        </w:rPr>
        <w:t>　　表 48： TCI企业最新动态</w:t>
      </w:r>
      <w:r>
        <w:rPr>
          <w:rFonts w:hint="eastAsia"/>
        </w:rPr>
        <w:br/>
      </w:r>
      <w:r>
        <w:rPr>
          <w:rFonts w:hint="eastAsia"/>
        </w:rPr>
        <w:t>　　表 52： TNJ Chemical公司简介及主要业务</w:t>
      </w:r>
      <w:r>
        <w:rPr>
          <w:rFonts w:hint="eastAsia"/>
        </w:rPr>
        <w:br/>
      </w:r>
      <w:r>
        <w:rPr>
          <w:rFonts w:hint="eastAsia"/>
        </w:rPr>
        <w:t>　　表 53： TNJ Chemical企业最新动态</w:t>
      </w:r>
      <w:r>
        <w:rPr>
          <w:rFonts w:hint="eastAsia"/>
        </w:rPr>
        <w:br/>
      </w:r>
      <w:r>
        <w:rPr>
          <w:rFonts w:hint="eastAsia"/>
        </w:rPr>
        <w:t>　　表 83： 研究范围</w:t>
      </w:r>
      <w:r>
        <w:rPr>
          <w:rFonts w:hint="eastAsia"/>
        </w:rPr>
        <w:br/>
      </w:r>
      <w:r>
        <w:rPr>
          <w:rFonts w:hint="eastAsia"/>
        </w:rPr>
        <w:t>　　表 84：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3： 纯度96%产品图片</w:t>
      </w:r>
      <w:r>
        <w:rPr>
          <w:rFonts w:hint="eastAsia"/>
        </w:rPr>
        <w:br/>
      </w:r>
      <w:r>
        <w:rPr>
          <w:rFonts w:hint="eastAsia"/>
        </w:rPr>
        <w:t>　　图 4： 纯度97%产品图片</w:t>
      </w:r>
      <w:r>
        <w:rPr>
          <w:rFonts w:hint="eastAsia"/>
        </w:rPr>
        <w:br/>
      </w:r>
      <w:r>
        <w:rPr>
          <w:rFonts w:hint="eastAsia"/>
        </w:rPr>
        <w:t>　　图 5： 纯度98%产品图片</w:t>
      </w:r>
      <w:r>
        <w:rPr>
          <w:rFonts w:hint="eastAsia"/>
        </w:rPr>
        <w:br/>
      </w:r>
      <w:r>
        <w:rPr>
          <w:rFonts w:hint="eastAsia"/>
        </w:rPr>
        <w:t>　　图 6： 纯度99%产品图片</w:t>
      </w:r>
      <w:r>
        <w:rPr>
          <w:rFonts w:hint="eastAsia"/>
        </w:rPr>
        <w:br/>
      </w:r>
      <w:r>
        <w:rPr>
          <w:rFonts w:hint="eastAsia"/>
        </w:rPr>
        <w:t>　　图 7： 纯度超过99%产品图片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化工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563f5e403a4c54" w:history="1">
        <w:r>
          <w:rPr>
            <w:rStyle w:val="Hyperlink"/>
          </w:rPr>
          <w:t>2026-2032年中国N-Boc-2-氨基-2-甲基-1-丙醇（CAS 102520-97-8）行业调研及行业前景分析报告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5995506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563f5e403a4c54" w:history="1">
        <w:r>
          <w:rPr>
            <w:rStyle w:val="Hyperlink"/>
          </w:rPr>
          <w:t>https://www.20087.com/6/50/N-Boc-2-AnJi-2-JiaJi-1-BingChun-CAS-102520-97-8-FaZhanQianJing.html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甲基丙烯酸十八烷基酯、n-(β-氨乙基-γ-氨丙基)甲基二甲氧基硅烷、2-甲基-1-丙醇、2-氨基-2-甲基-1,3-丙二醇、2-甲基-2-丙醇结构式、2氨基2甲基1丙醇是什么试剂、二氨基二甲基一丙醇、n-甲基-1,3-丙二胺、氨甲基丙醇对皮肤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e317bdda1c54d84" w:history="1">
      <w:r>
        <w:rPr>
          <w:rStyle w:val="Hyperlink"/>
        </w:rPr>
        <w:t>2026-2032年中国N-Boc-2-氨基-2-甲基-1-丙醇（CAS 102520-97-8）行业调研及行业前景分析报告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50/N-Boc-2-AnJi-2-JiaJi-1-BingChun-CAS-102520-97-8-FaZhanQianJing.html" TargetMode="External" Id="R33563f5e403a4c5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50/N-Boc-2-AnJi-2-JiaJi-1-BingChun-CAS-102520-97-8-FaZhanQianJing.html" TargetMode="External" Id="R1e317bdda1c54d8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2026-09-21T04:19:38Z</dcterms:created>
  <dcterms:modified xsi:type="dcterms:W3CDTF">2026-09-21T05:19:38Z</dcterms:modified>
  <dc:subject>2026-2032年中国N-Boc-2-氨基-2-甲基-1-丙醇（CAS 102520-97-8）行业调研及行业前景分析报告</dc:subject>
  <dc:title>2026-2032年中国N-Boc-2-氨基-2-甲基-1-丙醇（CAS 102520-97-8）行业调研及行业前景分析报告</dc:title>
  <cp:keywords>2026-2032年中国N-Boc-2-氨基-2-甲基-1-丙醇（CAS 102520-97-8）行业调研及行业前景分析报告</cp:keywords>
  <dc:description>2026-2032年中国N-Boc-2-氨基-2-甲基-1-丙醇（CAS 102520-97-8）行业调研及行业前景分析报告</dc:description>
</cp:coreProperties>
</file>