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12d9c46084c3a" w:history="1">
              <w:r>
                <w:rPr>
                  <w:rStyle w:val="Hyperlink"/>
                </w:rPr>
                <w:t>2025-2031年中国N,N-二乙基乙二胺行业调研分析及发展前景预测报告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12d9c46084c3a" w:history="1">
              <w:r>
                <w:rPr>
                  <w:rStyle w:val="Hyperlink"/>
                </w:rPr>
                <w:t>2025-2031年中国N,N-二乙基乙二胺行业调研分析及发展前景预测报告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12d9c46084c3a" w:history="1">
                <w:r>
                  <w:rPr>
                    <w:rStyle w:val="Hyperlink"/>
                  </w:rPr>
                  <w:t>https://www.20087.com/6/A0/N-N-ErYiJiYiErAnShiChangYanJiuBaoGao.html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乙基乙二胺是一种有机化合物，主要用于合成染料、医药中间体以及作为溶剂等用途。随着下游产业的发展和技术进步，N,N-二乙基乙二胺的需求量稳步增长。目前，该化学品的生产工艺已经较为成熟，能够满足不同应用场景的需求。同时，随着环保法规的趋严，生产过程中对废弃物的处理和排放标准也得到了严格控制。</w:t>
      </w:r>
      <w:r>
        <w:rPr>
          <w:rFonts w:hint="eastAsia"/>
        </w:rPr>
        <w:br/>
      </w:r>
      <w:r>
        <w:rPr>
          <w:rFonts w:hint="eastAsia"/>
        </w:rPr>
        <w:t>　　未来，N,N-二乙基乙二胺的发展将更加注重绿色合成与应用领域的拓展。一方面，随着可持续发展理念的推广，N,N-二乙基乙二胺的合成工艺将朝着更加环保的方向发展，比如采用生物催化代替化学催化，减少有害副产品的生成。另一方面，随着新材料和新药物的不断研发，N,N-二乙基乙二胺的应用领域将不断扩大，如在高性能涂料、特种化学品等领域发挥重要作用。此外，随着对化学品安全性的更高要求，N,N-二乙基乙二胺的安全评估和使用指导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12d9c46084c3a" w:history="1">
        <w:r>
          <w:rPr>
            <w:rStyle w:val="Hyperlink"/>
          </w:rPr>
          <w:t>2025-2031年中国N,N-二乙基乙二胺行业调研分析及发展前景预测报告</w:t>
        </w:r>
      </w:hyperlink>
      <w:r>
        <w:rPr>
          <w:rFonts w:hint="eastAsia"/>
        </w:rPr>
        <w:t>》具有很强专业性、实用性和实效性，主要分析了N,N-二乙基乙二胺行业的市场规模、N,N-二乙基乙二胺市场供需状况、N,N-二乙基乙二胺市场竞争状况和N,N-二乙基乙二胺主要企业经营情况，同时对N,N-二乙基乙二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a12d9c46084c3a" w:history="1">
        <w:r>
          <w:rPr>
            <w:rStyle w:val="Hyperlink"/>
          </w:rPr>
          <w:t>2025-2031年中国N,N-二乙基乙二胺行业调研分析及发展前景预测报告</w:t>
        </w:r>
      </w:hyperlink>
      <w:r>
        <w:rPr>
          <w:rFonts w:hint="eastAsia"/>
        </w:rPr>
        <w:t>》可以帮助投资者准确把握N,N-二乙基乙二胺行业的市场现状，为投资者进行投资作出N,N-二乙基乙二胺行业前景预判，挖掘N,N-二乙基乙二胺行业投资价值，同时提出N,N-二乙基乙二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N,N-二乙基乙二胺产业概述</w:t>
      </w:r>
      <w:r>
        <w:rPr>
          <w:rFonts w:hint="eastAsia"/>
        </w:rPr>
        <w:br/>
      </w:r>
      <w:r>
        <w:rPr>
          <w:rFonts w:hint="eastAsia"/>
        </w:rPr>
        <w:t>　　第一节 N,N-二乙基乙二胺产业定义</w:t>
      </w:r>
      <w:r>
        <w:rPr>
          <w:rFonts w:hint="eastAsia"/>
        </w:rPr>
        <w:br/>
      </w:r>
      <w:r>
        <w:rPr>
          <w:rFonts w:hint="eastAsia"/>
        </w:rPr>
        <w:t>　　第二节 N,N-二乙基乙二胺产业发展历程</w:t>
      </w:r>
      <w:r>
        <w:rPr>
          <w:rFonts w:hint="eastAsia"/>
        </w:rPr>
        <w:br/>
      </w:r>
      <w:r>
        <w:rPr>
          <w:rFonts w:hint="eastAsia"/>
        </w:rPr>
        <w:t>　　第三节 N,N-二乙基乙二胺分类情况</w:t>
      </w:r>
      <w:r>
        <w:rPr>
          <w:rFonts w:hint="eastAsia"/>
        </w:rPr>
        <w:br/>
      </w:r>
      <w:r>
        <w:rPr>
          <w:rFonts w:hint="eastAsia"/>
        </w:rPr>
        <w:t>　　第四节 N,N-二乙基乙二胺产业链分析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2024-2025年N,N-二乙基乙二胺行业发展环境分析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我国N,N-二乙基乙二胺行业政策环境分析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一、N,N-二乙基乙二胺产业政策分析</w:t>
      </w:r>
      <w:r>
        <w:rPr>
          <w:rFonts w:hint="eastAsia"/>
        </w:rPr>
        <w:br/>
      </w:r>
      <w:r>
        <w:rPr>
          <w:rFonts w:hint="eastAsia"/>
        </w:rPr>
        <w:t>　　　　二、相关N,N-二乙基乙二胺产业政策影响分析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我国N,N-二乙基乙二胺行业技术环境分析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一、我国N,N-二乙基乙二胺技术发展概况</w:t>
      </w:r>
      <w:r>
        <w:rPr>
          <w:rFonts w:hint="eastAsia"/>
        </w:rPr>
        <w:br/>
      </w:r>
      <w:r>
        <w:rPr>
          <w:rFonts w:hint="eastAsia"/>
        </w:rPr>
        <w:t>　　　　二、我国N,N-二乙基乙二胺行业技术发展趋势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中国N,N-二乙基乙二胺市场供需分析预测</w:t>
      </w:r>
      <w:r>
        <w:rPr>
          <w:rFonts w:hint="eastAsia"/>
        </w:rPr>
        <w:br/>
      </w:r>
      <w:r>
        <w:rPr>
          <w:rFonts w:hint="eastAsia"/>
        </w:rPr>
        <w:t>　　第一节 N,N-二乙基乙二胺市场现状分析及预测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一、2019-2024年我国N,N-二乙基乙二胺市场规模分析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二、2025-2031年我国N,N-二乙基乙二胺市场规模预测</w:t>
      </w:r>
      <w:r>
        <w:rPr>
          <w:rFonts w:hint="eastAsia"/>
        </w:rPr>
        <w:br/>
      </w:r>
      <w:r>
        <w:rPr>
          <w:rFonts w:hint="eastAsia"/>
        </w:rPr>
        <w:t>　　第二节 N,N-二乙基乙二胺行业供给分析及预测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一、2019-2024年我国N,N-二乙基乙二胺行业产量分析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二、2025年我国N,N-二乙基乙二胺行业产量特点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三、2025-2031年我国N,N-二乙基乙二胺行业产量预测</w:t>
      </w:r>
      <w:r>
        <w:rPr>
          <w:rFonts w:hint="eastAsia"/>
        </w:rPr>
        <w:br/>
      </w:r>
      <w:r>
        <w:rPr>
          <w:rFonts w:hint="eastAsia"/>
        </w:rPr>
        <w:t>　　第三节 N,N-二乙基乙二胺市场需求分析及预测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一、2019-2024年我国N,N-二乙基乙二胺市场需求分析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二、2025年我国N,N-二乙基乙二胺市场需求特点分析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三、2025-2031年我国N,N-二乙基乙二胺市场需求预测</w:t>
      </w:r>
      <w:r>
        <w:rPr>
          <w:rFonts w:hint="eastAsia"/>
        </w:rPr>
        <w:br/>
      </w:r>
      <w:r>
        <w:rPr>
          <w:rFonts w:hint="eastAsia"/>
        </w:rPr>
        <w:t>　　第四节 N,N-二乙基乙二胺行业进出口情况分析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一、2019-2024年我国N,N-二乙基乙二胺进出口情况分析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二、2025年我国N,N-二乙基乙二胺行业进出口特点分析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三、2025-2031年我国N,N-二乙基乙二胺进出口情况预测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中国N,N-二乙基乙二胺市场价格未来趋势分析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2019-2024年我国N,N-二乙基乙二胺市场价格回顾分析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当前国内N,N-二乙基乙二胺产品市场价格及评述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国内N,N-二乙基乙二胺产品价格影响因素分析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2025-2031年我国N,N-二乙基乙二胺市场价格趋势预测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N,N-二乙基乙二胺行业细分市场调研分析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N,N-二乙基乙二胺行业细分（一）市场调研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N,N-二乙基乙二胺行业细分（二）市场调研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N,N-二乙基乙二胺行业上、下游产业分析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N,N-二乙基乙二胺产业链分析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二、N,N-二乙基乙二胺产业链模型分析</w:t>
      </w:r>
      <w:r>
        <w:rPr>
          <w:rFonts w:hint="eastAsia"/>
        </w:rPr>
        <w:br/>
      </w:r>
      <w:r>
        <w:rPr>
          <w:rFonts w:hint="eastAsia"/>
        </w:rPr>
        <w:t>　　第二节 N,N-二乙基乙二胺上游行业发展状况分析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N,N-二乙基乙二胺下游产业发展状况分析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中国N,N-二乙基乙二胺行业重点区域发展分析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一、中国N,N-二乙基乙二胺行业重点区域市场结构变化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二、中国N,N-二乙基乙二胺行业重点区域（一）发展分析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三、中国N,N-二乙基乙二胺行业重点区域（二）发展分析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四、中国N,N-二乙基乙二胺行业重点区域（三）发展分析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五、中国N,N-二乙基乙二胺行业重点区域（四）发展分析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六、中国N,N-二乙基乙二胺行业重点区域（五）发展分析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近几年N,N-二乙基乙二胺行业重点企业发展分析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N,N-二乙基乙二胺企业（一）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二、N,N-二乙基乙二胺企业经营情况分析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三、N,N-二乙基乙二胺企业发展规划及前景展望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N,N-二乙基乙二胺企业（二）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二、N,N-二乙基乙二胺企业经营情况分析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三、N,N-二乙基乙二胺企业发展规划及前景展望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N,N-二乙基乙二胺企业（三）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二、N,N-二乙基乙二胺企业经营情况分析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三、N,N-二乙基乙二胺企业发展规划及前景展望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N,N-二乙基乙二胺企业（四）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二、N,N-二乙基乙二胺企业经营情况分析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三、N,N-二乙基乙二胺企业发展规划及前景展望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N,N-二乙基乙二胺企业（五）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二、N,N-二乙基乙二胺企业经营情况分析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三、N,N-二乙基乙二胺企业发展规划及前景展望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2019-2024年中国N,N-二乙基乙二胺行业总体发展状况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中国N,N-二乙基乙二胺行业规模情况分析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中国N,N-二乙基乙二胺行业财务能力分析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N,N-二乙基乙二胺行业竞争格局分析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2019-2024年中国N,N-二乙基乙二胺行业集中度分析</w:t>
      </w:r>
      <w:r>
        <w:rPr>
          <w:rFonts w:hint="eastAsia"/>
        </w:rPr>
        <w:br/>
      </w:r>
      <w:r>
        <w:rPr>
          <w:rFonts w:hint="eastAsia"/>
        </w:rPr>
        <w:t>　　第二节 N,N-二乙基乙二胺行业SWOT分析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2025-2031年中国N,N-二乙基乙二胺行业竞争格局预测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2025-2031年N,N-二乙基乙二胺行业发展趋势及投资风险分析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当前N,N-二乙基乙二胺行业存在的问题</w:t>
      </w:r>
      <w:r>
        <w:rPr>
          <w:rFonts w:hint="eastAsia"/>
        </w:rPr>
        <w:br/>
      </w:r>
      <w:r>
        <w:rPr>
          <w:rFonts w:hint="eastAsia"/>
        </w:rPr>
        <w:t>　　第二节 N,N-二乙基乙二胺未来发展预测分析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一、中国N,N-二乙基乙二胺发展方向分析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二、2025-2031年中国N,N-二乙基乙二胺行业发展规模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三、2025-2031年中国N,N-二乙基乙二胺行业发展趋势预测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2025-2031年中国N,N-二乙基乙二胺行业投资风险分析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一、N,N-二乙基乙二胺市场竞争风险</w:t>
      </w:r>
      <w:r>
        <w:rPr>
          <w:rFonts w:hint="eastAsia"/>
        </w:rPr>
        <w:br/>
      </w:r>
      <w:r>
        <w:rPr>
          <w:rFonts w:hint="eastAsia"/>
        </w:rPr>
        <w:t>　　　　二、N,N-二乙基乙二胺原材料压力风险分析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三、N,N-二乙基乙二胺技术风险分析</w:t>
      </w:r>
      <w:r>
        <w:rPr>
          <w:rFonts w:hint="eastAsia"/>
        </w:rPr>
        <w:br/>
      </w:r>
      <w:r>
        <w:rPr>
          <w:rFonts w:hint="eastAsia"/>
        </w:rPr>
        <w:t>　　　　四、N,N-二乙基乙二胺政策和体制风险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N,N-二乙基乙二胺行业投资情况与发展前景分析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2024-2025年N,N-二乙基乙二胺行业投资情况分析</w:t>
      </w:r>
      <w:r>
        <w:rPr>
          <w:rFonts w:hint="eastAsia"/>
        </w:rPr>
        <w:br/>
      </w:r>
      <w:r>
        <w:rPr>
          <w:rFonts w:hint="eastAsia"/>
        </w:rPr>
        <w:t>　　　　一、N,N-二乙基乙二胺总体投资结构</w:t>
      </w:r>
      <w:r>
        <w:rPr>
          <w:rFonts w:hint="eastAsia"/>
        </w:rPr>
        <w:br/>
      </w:r>
      <w:r>
        <w:rPr>
          <w:rFonts w:hint="eastAsia"/>
        </w:rPr>
        <w:t>　　　　二、N,N-二乙基乙二胺投资规模情况</w:t>
      </w:r>
      <w:r>
        <w:rPr>
          <w:rFonts w:hint="eastAsia"/>
        </w:rPr>
        <w:br/>
      </w:r>
      <w:r>
        <w:rPr>
          <w:rFonts w:hint="eastAsia"/>
        </w:rPr>
        <w:t>　　　　三、N,N-二乙基乙二胺投资增速情况</w:t>
      </w:r>
      <w:r>
        <w:rPr>
          <w:rFonts w:hint="eastAsia"/>
        </w:rPr>
        <w:br/>
      </w:r>
      <w:r>
        <w:rPr>
          <w:rFonts w:hint="eastAsia"/>
        </w:rPr>
        <w:t>　　　　四、N,N-二乙基乙二胺分地区投资分析</w:t>
      </w:r>
      <w:r>
        <w:rPr>
          <w:rFonts w:hint="eastAsia"/>
        </w:rPr>
        <w:br/>
      </w:r>
      <w:r>
        <w:rPr>
          <w:rFonts w:hint="eastAsia"/>
        </w:rPr>
        <w:t>　　第二节 N,N-二乙基乙二胺行业投资机会分析</w:t>
      </w:r>
      <w:r>
        <w:rPr>
          <w:rFonts w:hint="eastAsia"/>
        </w:rPr>
        <w:br/>
      </w:r>
      <w:r>
        <w:rPr>
          <w:rFonts w:hint="eastAsia"/>
        </w:rPr>
        <w:t>　　　　一、N,N-二乙基乙二胺投资项目分析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二、可以投资的N,N-二乙基乙二胺模式</w:t>
      </w:r>
      <w:r>
        <w:rPr>
          <w:rFonts w:hint="eastAsia"/>
        </w:rPr>
        <w:br/>
      </w:r>
      <w:r>
        <w:rPr>
          <w:rFonts w:hint="eastAsia"/>
        </w:rPr>
        <w:t>　　　　三、2025年N,N-二乙基乙二胺投资机会</w:t>
      </w:r>
      <w:r>
        <w:rPr>
          <w:rFonts w:hint="eastAsia"/>
        </w:rPr>
        <w:br/>
      </w:r>
      <w:r>
        <w:rPr>
          <w:rFonts w:hint="eastAsia"/>
        </w:rPr>
        <w:t>　　　　四、2025年N,N-二乙基乙二胺投资新方向</w:t>
      </w:r>
      <w:r>
        <w:rPr>
          <w:rFonts w:hint="eastAsia"/>
        </w:rPr>
        <w:br/>
      </w:r>
      <w:r>
        <w:rPr>
          <w:rFonts w:hint="eastAsia"/>
        </w:rPr>
        <w:t>　　第三节 中~智~林：N,N-二乙基乙二胺行业发展前景分析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一、2025年N,N-二乙基乙二胺市场的发展前景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二、2025年N,N-二乙基乙二胺市场面临的发展商机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N,N-二乙基乙二胺行业研究观点及建议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2019-2024年中国N,N-二乙基乙二胺市场规模及增长情况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2019-2024年中国N,N-二乙基乙二胺行业产量及增长趋势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2025-2031年中国N,N-二乙基乙二胺行业产量预测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2019-2024年中国N,N-二乙基乙二胺行业市场需求及增长情况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2025-2031年中国N,N-二乙基乙二胺行业市场需求预测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2019-2024年中国N,N-二乙基乙二胺行业利润及增长情况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**地区N,N-二乙基乙二胺行业市场需求情况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**地区N,N-二乙基乙二胺市场规模及增长情况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**地区N,N-二乙基乙二胺行业市场需求情况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2019-2024年中国N,N-二乙基乙二胺行业出口情况分析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2019-2024年中国N,N-二乙基乙二胺行业产品市场价格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2025-2031年中国N,N-二乙基乙二胺行业产品市场价格走势预测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N,N-二乙基乙二胺重点企业经营情况分析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N,N-二乙基乙二胺重点企业经营情况分析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2025-2031年中国N,N-二乙基乙二胺市场规模预测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2025-2031年中国N,N-二乙基乙二胺行业利润预测</w:t>
      </w:r>
      <w:r>
        <w:rPr>
          <w:rFonts w:hint="eastAsia"/>
        </w:rPr>
        <w:br/>
      </w:r>
      <w:r>
        <w:rPr>
          <w:rFonts w:hint="eastAsia"/>
        </w:rPr>
        <w:t>　　图表 2025年N,N-二乙基乙二胺行业壁垒</w:t>
      </w:r>
      <w:r>
        <w:rPr>
          <w:rFonts w:hint="eastAsia"/>
        </w:rPr>
        <w:br/>
      </w:r>
      <w:r>
        <w:rPr>
          <w:rFonts w:hint="eastAsia"/>
        </w:rPr>
        <w:t>　　图表 2025年N,N-二乙基乙二胺市场前景分析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2025-2031年中国N,N-二乙基乙二胺市场需求预测</w:t>
      </w:r>
      <w:r>
        <w:rPr>
          <w:rFonts w:hint="eastAsia"/>
        </w:rPr>
        <w:br/>
      </w:r>
      <w:r>
        <w:rPr>
          <w:rFonts w:hint="eastAsia"/>
        </w:rPr>
        <w:t>　　图表 2025年N,N-二乙基乙二胺发展趋势预测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12d9c46084c3a" w:history="1">
        <w:r>
          <w:rPr>
            <w:rStyle w:val="Hyperlink"/>
          </w:rPr>
          <w:t>2025-2031年中国N,N-二乙基乙二胺行业调研分析及发展前景预测报告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12d9c46084c3a" w:history="1">
        <w:r>
          <w:rPr>
            <w:rStyle w:val="Hyperlink"/>
          </w:rPr>
          <w:t>https://www.20087.com/6/A0/N-N-ErYiJiYiErAnShiChangYanJiuBaoGao.html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热点：日本宇部N乙基吡咯烷酮、NN二乙基乙二胺、N乙基咔唑的合成、N,N-二乙基乙二胺气相出两个峰、上海NN二乙基苯基乙酰胺作用、nn二乙基乙二胺 丙烯酰氯、N一乙基苯胺、nn二乙基乙二胺薄层色谱法、nn二甲基甲酰胺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fc358dbb74252" w:history="1">
      <w:r>
        <w:rPr>
          <w:rStyle w:val="Hyperlink"/>
        </w:rPr>
        <w:t>2025-2031年中国N,N-二乙基乙二胺行业调研分析及发展前景预测报告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N-N-ErYiJiYiErAnShiChangYanJiuBaoGao.html" TargetMode="External" Id="R61a12d9c4608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N-N-ErYiJiYiErAnShiChangYanJiuBaoGao.html" TargetMode="External" Id="R195fc358dbb7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2024-10-23T08:06:00Z</dcterms:created>
  <dcterms:modified xsi:type="dcterms:W3CDTF">2024-10-23T09:06:00Z</dcterms:modified>
  <dc:subject>2025-2031年中国N,N-二乙基乙二胺行业调研分析及发展前景预测报告</dc:subject>
  <dc:title>2025-2031年中国N,N-二乙基乙二胺行业调研分析及发展前景预测报告</dc:title>
  <cp:keywords>2025-2031年中国N,N-二乙基乙二胺行业调研分析及发展前景预测报告</cp:keywords>
  <dc:description>2025-2031年中国N,N-二乙基乙二胺行业调研分析及发展前景预测报告</dc:description>
</cp:coreProperties>
</file>