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86bd30aa248c8" w:history="1">
              <w:r>
                <w:rPr>
                  <w:rStyle w:val="Hyperlink"/>
                </w:rPr>
                <w:t>中国聚乙烯醇行业现状调研及发展趋势分析报告（2025-2031年）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86bd30aa248c8" w:history="1">
              <w:r>
                <w:rPr>
                  <w:rStyle w:val="Hyperlink"/>
                </w:rPr>
                <w:t>中国聚乙烯醇行业现状调研及发展趋势分析报告（2025-2031年）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86bd30aa248c8" w:history="1">
                <w:r>
                  <w:rPr>
                    <w:rStyle w:val="Hyperlink"/>
                  </w:rPr>
                  <w:t>https://www.20087.com/M_ShiYouHuaGong/61/JuYiXiChunHangYeXianZhuangYuFaZhanQuShi.html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作为一种多功能的水溶性聚合物，近年来在多个领域展现了广泛应用，包括纺织、造纸、涂料、胶粘剂和食品包装等。PVA因其良好的成膜性、粘结性和乳化稳定性，成为了诸多工业产品中不可或缺的成分。随着技术的不断进步，PVA的改性产品，如抗静电PVA和PVA薄膜，进一步拓宽了其应用范围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聚乙烯醇的发展将更加注重性能优化和可持续性。一方面，通过分子设计和改性技术，PVA将开发出更多高性能产品，如提高其耐热性、抗水性和生物相容性，以适应更广泛的工业和医疗应用。另一方面，随着全球对环保材料的需求增加，PVA将探索生物基来源和可降解性，减少对石油资源的依赖，推动行业向绿色化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86bd30aa248c8" w:history="1">
        <w:r>
          <w:rPr>
            <w:rStyle w:val="Hyperlink"/>
          </w:rPr>
          <w:t>中国聚乙烯醇行业现状调研及发展趋势分析报告（2025-2031年）</w:t>
        </w:r>
      </w:hyperlink>
      <w:r>
        <w:rPr>
          <w:rFonts w:hint="eastAsia"/>
        </w:rPr>
        <w:t>》通过详实的数据分析，全面解析了聚乙烯醇行业的市场规模、需求动态及价格趋势，深入探讨了聚乙烯醇产业链上下游的协同关系与竞争格局变化。报告对聚乙烯醇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醇行业的未来发展方向，并针对潜在风险提出了切实可行的应对策略。报告为聚乙烯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聚乙烯醇行业概述</w:t>
      </w:r>
      <w:r>
        <w:rPr>
          <w:rFonts w:hint="eastAsia"/>
        </w:rPr>
        <w:br/>
      </w:r>
      <w:r>
        <w:rPr>
          <w:rFonts w:hint="eastAsia"/>
        </w:rPr>
        <w:t>　　第一节 聚乙烯醇行业定义</w:t>
      </w:r>
      <w:r>
        <w:rPr>
          <w:rFonts w:hint="eastAsia"/>
        </w:rPr>
        <w:br/>
      </w:r>
      <w:r>
        <w:rPr>
          <w:rFonts w:hint="eastAsia"/>
        </w:rPr>
        <w:t>　　第二节 聚乙烯醇行业市场特点分析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聚乙烯醇行业发展周期分析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中国聚乙烯醇行业主要法律法规及政策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2025年中国聚乙烯醇行业社会环境发展分析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2025年中国聚乙烯醇行业生产现状分析</w:t>
      </w:r>
      <w:r>
        <w:rPr>
          <w:rFonts w:hint="eastAsia"/>
        </w:rPr>
        <w:br/>
      </w:r>
      <w:r>
        <w:rPr>
          <w:rFonts w:hint="eastAsia"/>
        </w:rPr>
        <w:t>　　第一节 中国聚乙烯醇行业产能概况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二、2025-2031年中国聚乙烯醇行业产能预测</w:t>
      </w:r>
      <w:r>
        <w:rPr>
          <w:rFonts w:hint="eastAsia"/>
        </w:rPr>
        <w:br/>
      </w:r>
      <w:r>
        <w:rPr>
          <w:rFonts w:hint="eastAsia"/>
        </w:rPr>
        <w:t>　　第二节 中国聚乙烯醇行业市场容量分析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影响聚乙烯醇行业供需状况的主要因素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2025年中国聚乙烯醇行业渠道分析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2025年中国聚乙烯醇行业需求地域分布结构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2025年中国聚乙烯醇行业重点区域市场消费情况分析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2025年中国聚乙烯醇行业经销模式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2025年中国聚乙烯醇行业渠道格局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2025年中国聚乙烯醇行业渠道形式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2025年中国聚乙烯醇行业渠道要素对比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2025年中国聚乙烯醇行业竞争情况分析</w:t>
      </w:r>
      <w:r>
        <w:rPr>
          <w:rFonts w:hint="eastAsia"/>
        </w:rPr>
        <w:br/>
      </w:r>
      <w:r>
        <w:rPr>
          <w:rFonts w:hint="eastAsia"/>
        </w:rPr>
        <w:t>　　第一节 中国聚乙烯醇行业经济指标分析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中国聚乙烯醇行业竞争结构分析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2025-2031年中国聚乙烯醇行业市场竞争策略展望分析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2025年中国聚乙烯醇行业典型企业分析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北京东山万发化工有限公司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中国聚乙烯醇行业投资战略研究</w:t>
      </w:r>
      <w:r>
        <w:rPr>
          <w:rFonts w:hint="eastAsia"/>
        </w:rPr>
        <w:br/>
      </w:r>
      <w:r>
        <w:rPr>
          <w:rFonts w:hint="eastAsia"/>
        </w:rPr>
        <w:t>　　第一节 中国聚乙烯醇行业发展关键要素分析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中国聚乙烯醇行业投资策略分析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一、中国聚乙烯醇行业投资规划</w:t>
      </w:r>
      <w:r>
        <w:rPr>
          <w:rFonts w:hint="eastAsia"/>
        </w:rPr>
        <w:br/>
      </w:r>
      <w:r>
        <w:rPr>
          <w:rFonts w:hint="eastAsia"/>
        </w:rPr>
        <w:t>　　　　二、中国聚乙烯醇行业投资策略</w:t>
      </w:r>
      <w:r>
        <w:rPr>
          <w:rFonts w:hint="eastAsia"/>
        </w:rPr>
        <w:br/>
      </w:r>
      <w:r>
        <w:rPr>
          <w:rFonts w:hint="eastAsia"/>
        </w:rPr>
        <w:t>　　　　三、中国聚乙烯醇行业成功之道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中国聚乙烯醇行业投资风险分析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中:智:林：重点客户建设建议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2025年中国聚乙烯醇行业需求区域分布格局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2025年中国聚乙烯醇行业华东地区市场消费分析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2025年中国聚乙烯醇行业中南地区市场消费分析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2025年中国聚乙烯醇行业华北地区市场消费分析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2025年中国聚乙烯醇行业西部地区市场消费分析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86bd30aa248c8" w:history="1">
        <w:r>
          <w:rPr>
            <w:rStyle w:val="Hyperlink"/>
          </w:rPr>
          <w:t>中国聚乙烯醇行业现状调研及发展趋势分析报告（2025-2031年）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86bd30aa248c8" w:history="1">
        <w:r>
          <w:rPr>
            <w:rStyle w:val="Hyperlink"/>
          </w:rPr>
          <w:t>https://www.20087.com/M_ShiYouHuaGong/61/JuYiXiChunHangYeXianZhuangYuFaZhanQuShi.html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17c0cd1d5433a" w:history="1">
      <w:r>
        <w:rPr>
          <w:rStyle w:val="Hyperlink"/>
        </w:rPr>
        <w:t>中国聚乙烯醇行业现状调研及发展趋势分析报告（2025-2031年）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JuYiXiChunHangYeXianZhuangYuFaZhanQuShi.html" TargetMode="External" Id="R6cc86bd30aa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JuYiXiChunHangYeXianZhuangYuFaZhanQuShi.html" TargetMode="External" Id="Ra0817c0cd1d5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2025-06-24T02:27:00Z</dcterms:created>
  <dcterms:modified xsi:type="dcterms:W3CDTF">2025-06-24T03:27:00Z</dcterms:modified>
  <dc:subject>中国聚乙烯醇行业现状调研及发展趋势分析报告（2025-2031年）</dc:subject>
  <dc:title>中国聚乙烯醇行业现状调研及发展趋势分析报告（2025-2031年）</dc:title>
  <cp:keywords>中国聚乙烯醇行业现状调研及发展趋势分析报告（2025-2031年）</cp:keywords>
  <dc:description>中国聚乙烯醇行业现状调研及发展趋势分析报告（2025-2031年）</dc:description>
</cp:coreProperties>
</file>