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8f50b8b0e4e9c" w:history="1">
              <w:r>
                <w:rPr>
                  <w:rStyle w:val="Hyperlink"/>
                </w:rPr>
                <w:t>2026-2032年中国五氟磺草胺市场研究与发展前景分析报告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8f50b8b0e4e9c" w:history="1">
              <w:r>
                <w:rPr>
                  <w:rStyle w:val="Hyperlink"/>
                </w:rPr>
                <w:t>2026-2032年中国五氟磺草胺市场研究与发展前景分析报告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8f50b8b0e4e9c" w:history="1">
                <w:r>
                  <w:rPr>
                    <w:rStyle w:val="Hyperlink"/>
                  </w:rPr>
                  <w:t>https://www.20087.com/6/60/WuFuHuangCaoAnFaZhanXianZhuangQianJing.html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氟磺草胺属于磺酰胺类除草剂，是一种高效的乙酰乳酸合成酶（ALS）抑制剂，主要通过叶面及根部吸收，并传导至植株分生组织，抑制蛋白质合成从而导致杂草死亡。目前，该药剂凭借活性高、用量低、杀草谱广且持效期长的优势，已成为水稻田（尤其是南方直播田）防除禾本科杂草的核心药剂。行业主流剂型为可分散油悬浮剂，并常与氰氟草酯复配以解决对千金子的抗性问题。目前，得益于剂型优势，五氟磺草胺完美适配飞防作业，解决了传统乳油堵喷头的问题，同时在水田药肥一体化及非农用领域（如草坪、果园除草）也展现出广泛的应用价值。</w:t>
      </w:r>
      <w:r>
        <w:rPr>
          <w:rFonts w:hint="eastAsia"/>
        </w:rPr>
        <w:br/>
      </w:r>
      <w:r>
        <w:rPr>
          <w:rFonts w:hint="eastAsia"/>
        </w:rPr>
        <w:t>　　未来，五氟磺草胺将深度聚焦于抗性治理、剂型工艺优化与多元化应用场景拓展。市场调研网认为，随着长期广泛使用导致田间杂草抗性日益严峻，开发五氟磺草胺与其他作用机理除草剂的复配制剂，将成为延缓抗性产生、降低亩用量的核心策在应用技术层面，针对低温环境下易对粳稻产生药害的痛点，通过添加安全剂或优化助剂体系提升低温安全性，将大幅拓宽该药剂在东北等稻作区的使用窗口。此外，深耕草坪、果园及林地等非农用领域的除草市场，并借助飞防技术的普及进一步释放可分散油悬浮剂的市场潜力，将推动五氟磺草胺从单一的水田除草剂向更加综合、安全的植物保护产品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18f50b8b0e4e9c" w:history="1">
        <w:r>
          <w:rPr>
            <w:rStyle w:val="Hyperlink"/>
          </w:rPr>
          <w:t>2026-2032年中国五氟磺草胺市场研究与发展前景分析报告</w:t>
        </w:r>
      </w:hyperlink>
      <w:r>
        <w:rPr>
          <w:rFonts w:hint="eastAsia"/>
        </w:rPr>
        <w:t>》，2025年五氟磺草胺行业市场规模达 亿元，预计2032年市场规模将达 亿元，期间年均复合增长率（CAGR）达 %。报告基于长期五氟磺草胺行业观察和市场供需分析，对五氟磺草胺行业进行系统分析，客观呈现五氟磺草胺市场规模、竞争格局和技术发展水平，评估五氟磺草胺重点企业经营状况和市场表现。通过定量与定性相结合的方法，预测五氟磺草胺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五氟磺草胺行业概述</w:t>
      </w:r>
      <w:r>
        <w:rPr>
          <w:rFonts w:hint="eastAsia"/>
        </w:rPr>
        <w:br/>
      </w:r>
      <w:r>
        <w:rPr>
          <w:rFonts w:hint="eastAsia"/>
        </w:rPr>
        <w:t>　　第一节 五氟磺草胺定义与分类</w:t>
      </w:r>
      <w:r>
        <w:rPr>
          <w:rFonts w:hint="eastAsia"/>
        </w:rPr>
        <w:br/>
      </w:r>
      <w:r>
        <w:rPr>
          <w:rFonts w:hint="eastAsia"/>
        </w:rPr>
        <w:t>　　第二节 五氟磺草胺应用领域</w:t>
      </w:r>
      <w:r>
        <w:rPr>
          <w:rFonts w:hint="eastAsia"/>
        </w:rPr>
        <w:br/>
      </w:r>
      <w:r>
        <w:rPr>
          <w:rFonts w:hint="eastAsia"/>
        </w:rPr>
        <w:t>　　第三节 五氟磺草胺行业经济指标分析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五氟磺草胺产业链及经营模式分析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三、五氟磺草胺销售模式及销售渠道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全球五氟磺草胺市场发展综述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2020-2025年全球五氟磺草胺市场规模与趋势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主要国家与地区五氟磺草胺市场分析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2026-2032年全球五氟磺草胺行业发展趋势与前景预测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中国五氟磺草胺行业市场分析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2025-2026年五氟磺草胺产能与投资动态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一、国内五氟磺草胺产能及利用情况</w:t>
      </w:r>
      <w:r>
        <w:rPr>
          <w:rFonts w:hint="eastAsia"/>
        </w:rPr>
        <w:br/>
      </w:r>
      <w:r>
        <w:rPr>
          <w:rFonts w:hint="eastAsia"/>
        </w:rPr>
        <w:t>　　　　二、五氟磺草胺产能扩张与投资动态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2026-2032年五氟磺草胺行业产量统计与趋势预测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一、2020-2025年五氟磺草胺行业产量数据统计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1、2020-2025年五氟磺草胺产量及增长趋势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2、2020-2025年五氟磺草胺细分产品产量及份额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二、影响五氟磺草胺产量的关键因素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三、2026-2032年五氟磺草胺产量预测</w:t>
      </w:r>
      <w:r>
        <w:rPr>
          <w:rFonts w:hint="eastAsia"/>
        </w:rPr>
        <w:br/>
      </w:r>
      <w:r>
        <w:rPr>
          <w:rFonts w:hint="eastAsia"/>
        </w:rPr>
        <w:t>　　第三节 2026-2032年五氟磺草胺市场需求与销售分析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一、2025-2026年五氟磺草胺行业需求现状</w:t>
      </w:r>
      <w:r>
        <w:rPr>
          <w:rFonts w:hint="eastAsia"/>
        </w:rPr>
        <w:br/>
      </w:r>
      <w:r>
        <w:rPr>
          <w:rFonts w:hint="eastAsia"/>
        </w:rPr>
        <w:t>　　　　二、五氟磺草胺客户群体与需求特点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三、2020-2025年五氟磺草胺行业销售规模分析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四、2026-2032年五氟磺草胺市场增长潜力与规模预测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中国五氟磺草胺细分市场与下游应用领域分析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五氟磺草胺细分市场分析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一、2025-2026年五氟磺草胺主要细分产品市场现状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五氟磺草胺下游应用与客户群体分析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一、2025-2026年五氟磺草胺各应用领域市场现状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2025-2026年五氟磺草胺行业技术发展现状及趋势分析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五氟磺草胺行业技术发展现状分析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国内外五氟磺草胺行业技术差异与原因</w:t>
      </w:r>
      <w:r>
        <w:rPr>
          <w:rFonts w:hint="eastAsia"/>
        </w:rPr>
        <w:br/>
      </w:r>
      <w:r>
        <w:rPr>
          <w:rFonts w:hint="eastAsia"/>
        </w:rPr>
        <w:t>　　第三节 五氟磺草胺行业技术发展方向、趋势预测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提升五氟磺草胺行业技术能力策略建议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五氟磺草胺价格机制与竞争策略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一、2020-2025年五氟磺草胺市场价格走势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五氟磺草胺定价策略与方法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2026-2032年五氟磺草胺价格竞争态势与趋势预测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中国五氟磺草胺行业重点区域市场研究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2025-2026年重点区域五氟磺草胺市场发展概况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二、2020-2025年五氟磺草胺市场需求规模情况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三、2026-2032年五氟磺草胺行业发展潜力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二、2020-2025年五氟磺草胺市场需求规模情况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三、2026-2032年五氟磺草胺行业发展潜力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二、2020-2025年五氟磺草胺市场需求规模情况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三、2026-2032年五氟磺草胺行业发展潜力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二、2020-2025年五氟磺草胺市场需求规模情况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三、2026-2032年五氟磺草胺行业发展潜力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二、2020-2025年五氟磺草胺市场需求规模情况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三、2026-2032年五氟磺草胺行业发展潜力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2020-2025年中国五氟磺草胺行业进出口情况分析</w:t>
      </w:r>
      <w:r>
        <w:rPr>
          <w:rFonts w:hint="eastAsia"/>
        </w:rPr>
        <w:br/>
      </w:r>
      <w:r>
        <w:rPr>
          <w:rFonts w:hint="eastAsia"/>
        </w:rPr>
        <w:t>　　第一节 五氟磺草胺行业进口情况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一、2020-2025年五氟磺草胺进口规模及增长情况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二、五氟磺草胺主要进口来源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五氟磺草胺行业出口情况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一、2020-2025年五氟磺草胺出口规模及增长情况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二、五氟磺草胺主要出口目的地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2020-2025年中国五氟磺草胺行业总体发展与财务状况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2020-2025年中国五氟磺草胺行业规模情况</w:t>
      </w:r>
      <w:r>
        <w:rPr>
          <w:rFonts w:hint="eastAsia"/>
        </w:rPr>
        <w:br/>
      </w:r>
      <w:r>
        <w:rPr>
          <w:rFonts w:hint="eastAsia"/>
        </w:rPr>
        <w:t>　　　　一、五氟磺草胺行业企业数量规模</w:t>
      </w:r>
      <w:r>
        <w:rPr>
          <w:rFonts w:hint="eastAsia"/>
        </w:rPr>
        <w:br/>
      </w:r>
      <w:r>
        <w:rPr>
          <w:rFonts w:hint="eastAsia"/>
        </w:rPr>
        <w:t>　　　　二、五氟磺草胺行业从业人员规模</w:t>
      </w:r>
      <w:r>
        <w:rPr>
          <w:rFonts w:hint="eastAsia"/>
        </w:rPr>
        <w:br/>
      </w:r>
      <w:r>
        <w:rPr>
          <w:rFonts w:hint="eastAsia"/>
        </w:rPr>
        <w:t>　　　　三、五氟磺草胺行业市场敏感性分析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2020-2025年中国五氟磺草胺行业财务能力分析</w:t>
      </w:r>
      <w:r>
        <w:rPr>
          <w:rFonts w:hint="eastAsia"/>
        </w:rPr>
        <w:br/>
      </w:r>
      <w:r>
        <w:rPr>
          <w:rFonts w:hint="eastAsia"/>
        </w:rPr>
        <w:t>　　　　一、五氟磺草胺行业盈利能力</w:t>
      </w:r>
      <w:r>
        <w:rPr>
          <w:rFonts w:hint="eastAsia"/>
        </w:rPr>
        <w:br/>
      </w:r>
      <w:r>
        <w:rPr>
          <w:rFonts w:hint="eastAsia"/>
        </w:rPr>
        <w:t>　　　　二、五氟磺草胺行业偿债能力</w:t>
      </w:r>
      <w:r>
        <w:rPr>
          <w:rFonts w:hint="eastAsia"/>
        </w:rPr>
        <w:br/>
      </w:r>
      <w:r>
        <w:rPr>
          <w:rFonts w:hint="eastAsia"/>
        </w:rPr>
        <w:t>　　　　三、五氟磺草胺行业营运能力</w:t>
      </w:r>
      <w:r>
        <w:rPr>
          <w:rFonts w:hint="eastAsia"/>
        </w:rPr>
        <w:br/>
      </w:r>
      <w:r>
        <w:rPr>
          <w:rFonts w:hint="eastAsia"/>
        </w:rPr>
        <w:t>　　　　四、五氟磺草胺行业发展能力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五氟磺草胺行业重点企业调研分析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二、企业五氟磺草胺业务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二、企业五氟磺草胺业务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二、企业五氟磺草胺业务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二、企业五氟磺草胺业务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二、企业五氟磺草胺业务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二、企业五氟磺草胺业务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中国五氟磺草胺行业竞争格局分析</w:t>
      </w:r>
      <w:r>
        <w:rPr>
          <w:rFonts w:hint="eastAsia"/>
        </w:rPr>
        <w:br/>
      </w:r>
      <w:r>
        <w:rPr>
          <w:rFonts w:hint="eastAsia"/>
        </w:rPr>
        <w:t>　　第一节 五氟磺草胺行业竞争格局总览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2025-2026年五氟磺草胺行业竞争力分析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2020-2025年五氟磺草胺行业企业并购活动分析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2025-2026年五氟磺草胺行业会展与招投标活动分析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一、五氟磺草胺行业会展活动及其市场影响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2026年中国五氟磺草胺企业发展企业发展策略与建议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五氟磺草胺销售模式与渠道策略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五氟磺草胺品牌与市场推广策略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五氟磺草胺研发投入与技术创新能力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五氟磺草胺合作联盟与资源整合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中国五氟磺草胺行业风险与对策</w:t>
      </w:r>
      <w:r>
        <w:rPr>
          <w:rFonts w:hint="eastAsia"/>
        </w:rPr>
        <w:br/>
      </w:r>
      <w:r>
        <w:rPr>
          <w:rFonts w:hint="eastAsia"/>
        </w:rPr>
        <w:t>　　第一节 五氟磺草胺行业SWOT分析</w:t>
      </w:r>
      <w:r>
        <w:rPr>
          <w:rFonts w:hint="eastAsia"/>
        </w:rPr>
        <w:br/>
      </w:r>
      <w:r>
        <w:rPr>
          <w:rFonts w:hint="eastAsia"/>
        </w:rPr>
        <w:t>　　　　一、五氟磺草胺行业优势</w:t>
      </w:r>
      <w:r>
        <w:rPr>
          <w:rFonts w:hint="eastAsia"/>
        </w:rPr>
        <w:br/>
      </w:r>
      <w:r>
        <w:rPr>
          <w:rFonts w:hint="eastAsia"/>
        </w:rPr>
        <w:t>　　　　二、五氟磺草胺行业劣势</w:t>
      </w:r>
      <w:r>
        <w:rPr>
          <w:rFonts w:hint="eastAsia"/>
        </w:rPr>
        <w:br/>
      </w:r>
      <w:r>
        <w:rPr>
          <w:rFonts w:hint="eastAsia"/>
        </w:rPr>
        <w:t>　　　　三、五氟磺草胺市场机会</w:t>
      </w:r>
      <w:r>
        <w:rPr>
          <w:rFonts w:hint="eastAsia"/>
        </w:rPr>
        <w:br/>
      </w:r>
      <w:r>
        <w:rPr>
          <w:rFonts w:hint="eastAsia"/>
        </w:rPr>
        <w:t>　　　　四、五氟磺草胺市场威胁</w:t>
      </w:r>
      <w:r>
        <w:rPr>
          <w:rFonts w:hint="eastAsia"/>
        </w:rPr>
        <w:br/>
      </w:r>
      <w:r>
        <w:rPr>
          <w:rFonts w:hint="eastAsia"/>
        </w:rPr>
        <w:t>　　第二节 五氟磺草胺行业风险及对策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2026-2032年中国五氟磺草胺行业前景与发展趋势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2025-2026年五氟磺草胺行业发展环境分析</w:t>
      </w:r>
      <w:r>
        <w:rPr>
          <w:rFonts w:hint="eastAsia"/>
        </w:rPr>
        <w:br/>
      </w:r>
      <w:r>
        <w:rPr>
          <w:rFonts w:hint="eastAsia"/>
        </w:rPr>
        <w:t>　　　　一、五氟磺草胺行业主管部门与监管体制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二、五氟磺草胺行业主要法律法规及政策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三、五氟磺草胺行业标准与质量监管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2026-2032年五氟磺草胺行业发展趋势与方向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2026-2032年五氟磺草胺行业发展潜力与机遇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五氟磺草胺行业研究结论与建议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五氟磺草胺行业发展建议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2020-2025年中国五氟磺草胺市场规模及增长情况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2020-2025年中国五氟磺草胺行业产量及增长趋势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2026-2032年中国五氟磺草胺行业产量预测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2020-2025年中国五氟磺草胺行业市场需求及增长情况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2026-2032年中国五氟磺草胺行业市场需求预测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**地区五氟磺草胺市场规模及增长情况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**地区五氟磺草胺行业市场需求情况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**地区五氟磺草胺市场规模及增长情况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**地区五氟磺草胺行业市场需求情况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2020-2025年中国五氟磺草胺行业出口情况分析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五氟磺草胺重点企业经营情况分析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2026年五氟磺草胺行业壁垒</w:t>
      </w:r>
      <w:r>
        <w:rPr>
          <w:rFonts w:hint="eastAsia"/>
        </w:rPr>
        <w:br/>
      </w:r>
      <w:r>
        <w:rPr>
          <w:rFonts w:hint="eastAsia"/>
        </w:rPr>
        <w:t>　　图表 2026年五氟磺草胺市场前景分析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2026-2032年中国五氟磺草胺市场规模预测</w:t>
      </w:r>
      <w:r>
        <w:rPr>
          <w:rFonts w:hint="eastAsia"/>
        </w:rPr>
        <w:br/>
      </w:r>
      <w:r>
        <w:rPr>
          <w:rFonts w:hint="eastAsia"/>
        </w:rPr>
        <w:t>　　图表 2026年五氟磺草胺发展趋势预测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8f50b8b0e4e9c" w:history="1">
        <w:r>
          <w:rPr>
            <w:rStyle w:val="Hyperlink"/>
          </w:rPr>
          <w:t>2026-2032年中国五氟磺草胺市场研究与发展前景分析报告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8f50b8b0e4e9c" w:history="1">
        <w:r>
          <w:rPr>
            <w:rStyle w:val="Hyperlink"/>
          </w:rPr>
          <w:t>https://www.20087.com/6/60/WuFuHuangCaoAnFaZhanXianZhuangQianJing.html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氟磺草胺优缺点、五氟磺草胺的正确使用方法、五氟磺草胺是稻杰吗、五氟磺草胺药害、五氟磺草胺主要杀什么草、五氟磺草胺能和2甲.灭草松混用吗、五氟磺草胺最佳配方、五氟磺草胺和敌稗能混用吗、五氟磺草胺能打玉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ca6dcc7c740d1" w:history="1">
      <w:r>
        <w:rPr>
          <w:rStyle w:val="Hyperlink"/>
        </w:rPr>
        <w:t>2026-2032年中国五氟磺草胺市场研究与发展前景分析报告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WuFuHuangCaoAnFaZhanXianZhuangQianJing.html" TargetMode="External" Id="R9c18f50b8b0e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WuFuHuangCaoAnFaZhanXianZhuangQianJing.html" TargetMode="External" Id="R2f4ca6dcc7c7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2026-04-28T00:43:35Z</dcterms:created>
  <dcterms:modified xsi:type="dcterms:W3CDTF">2026-04-28T01:43:35Z</dcterms:modified>
  <dc:subject>2026-2032年中国五氟磺草胺市场研究与发展前景分析报告</dc:subject>
  <dc:title>2026-2032年中国五氟磺草胺市场研究与发展前景分析报告</dc:title>
  <cp:keywords>2026-2032年中国五氟磺草胺市场研究与发展前景分析报告</cp:keywords>
  <dc:description>2026-2032年中国五氟磺草胺市场研究与发展前景分析报告</dc:description>
</cp:coreProperties>
</file>