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8759d9870448bc" w:history="1">
              <w:r>
                <w:rPr>
                  <w:rStyle w:val="Hyperlink"/>
                </w:rPr>
                <w:t>2026年中国印染助剂产业现状分析及未来走势研究报告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8759d9870448bc" w:history="1">
              <w:r>
                <w:rPr>
                  <w:rStyle w:val="Hyperlink"/>
                </w:rPr>
                <w:t>2026年中国印染助剂产业现状分析及未来走势研究报告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0976006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8759d9870448bc" w:history="1">
                <w:r>
                  <w:rPr>
                    <w:rStyle w:val="Hyperlink"/>
                  </w:rPr>
                  <w:t>https://www.20087.com/6/00/YinRanZhuJiFaZhanQuShi.html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助剂是一种用于纺织品印染过程中的辅助化学品，近年来随着纺织行业的发展和消费者对服装品质的追求，市场需求持续增长。目前，印染助剂不仅在提高染色效果和固色性能上有所提升，而且在环保性能和适用性方面也有所改进。随着技术的进步，印染助剂正逐步实现更高的染色效率和更低的废水排放，以适应日益严格的环保法规。此外，随着纺织品设计和加工技术的发展，印染助剂也在不断探索提高色彩稳定性和手感的方法。</w:t>
      </w:r>
      <w:r>
        <w:rPr>
          <w:rFonts w:hint="eastAsia"/>
        </w:rPr>
        <w:br/>
      </w:r>
      <w:r>
        <w:rPr>
          <w:rFonts w:hint="eastAsia"/>
        </w:rPr>
        <w:t>　　未来，印染助剂的发展将更加侧重于技术创新和服务创新。市场调研网认为，一方面，将持续探索更高效的化学配方和技术路径，提高印染助剂的性能和环保性；另一方面，随着对个性化和定制化需求的增长，印染助剂将更加注重开发适用于特定染色需求的产品，如支持远程监控和数据分析的智能染色管理系统。此外，随着对环保和可持续性的重视，印染助剂的生产和使用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8759d9870448bc" w:history="1">
        <w:r>
          <w:rPr>
            <w:rStyle w:val="Hyperlink"/>
          </w:rPr>
          <w:t>2026年中国印染助剂产业现状分析及未来走势研究报告</w:t>
        </w:r>
      </w:hyperlink>
      <w:r>
        <w:rPr>
          <w:rFonts w:hint="eastAsia"/>
        </w:rPr>
        <w:t>》依托国家统计局、相关行业协会及科研单位提供的权威数据，全面分析了印染助剂行业发展环境、产业链结构、市场供需状况及价格变化，重点研究了印染助剂行业内主要企业的经营现状。报告对印染助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印染助剂概述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2025-2026年中国印染助剂行业市场动态分析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2025-2026年中国印染助剂生产分析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一、2025-2026年中国印染助剂产能统计分析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二、2025-2026年中国印染助剂产量统计分析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一、我国印染助剂行业产销存分析</w:t>
      </w:r>
      <w:r>
        <w:rPr>
          <w:rFonts w:hint="eastAsia"/>
        </w:rPr>
        <w:br/>
      </w:r>
      <w:r>
        <w:rPr>
          <w:rFonts w:hint="eastAsia"/>
        </w:rPr>
        <w:t>　　　　二、我国印染助剂行业市场消费统计及需求分析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三、中国印染助剂区域市场规模分析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2025-2026年中国印染助剂行业进出口情况分析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2025-2026年全球印染助剂行业发展现状分析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2025-2026年全球印染助剂发展概况</w:t>
      </w:r>
      <w:r>
        <w:rPr>
          <w:rFonts w:hint="eastAsia"/>
        </w:rPr>
        <w:br/>
      </w:r>
      <w:r>
        <w:rPr>
          <w:rFonts w:hint="eastAsia"/>
        </w:rPr>
        <w:t>　　　　一、全球印染助剂市场供需分析</w:t>
      </w:r>
      <w:r>
        <w:rPr>
          <w:rFonts w:hint="eastAsia"/>
        </w:rPr>
        <w:br/>
      </w:r>
      <w:r>
        <w:rPr>
          <w:rFonts w:hint="eastAsia"/>
        </w:rPr>
        <w:t>　　　　二、全球印染助剂主要产品价格走势分析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2025-2026年全球主要国家印染助剂行业发展情况分析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2025-2026年全球印染助剂行业发展趋势分析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2025-2026年印染助剂行业技术发展现状及趋势分析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印染助剂行业技术发展现状分析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国内外印染助剂行业技术差异与原因</w:t>
      </w:r>
      <w:r>
        <w:rPr>
          <w:rFonts w:hint="eastAsia"/>
        </w:rPr>
        <w:br/>
      </w:r>
      <w:r>
        <w:rPr>
          <w:rFonts w:hint="eastAsia"/>
        </w:rPr>
        <w:t>　　第三节 印染助剂行业技术发展方向、趋势预测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提升印染助剂行业技术能力策略建议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2026年国内外印染助剂行业发展对比分析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2026年印染助剂行业发展分析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一、2026年全球印染助剂行业发展分析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二、2026年国内印染助剂行业现状分析</w:t>
      </w:r>
      <w:r>
        <w:rPr>
          <w:rFonts w:hint="eastAsia"/>
        </w:rPr>
        <w:br/>
      </w:r>
      <w:r>
        <w:rPr>
          <w:rFonts w:hint="eastAsia"/>
        </w:rPr>
        <w:t>　　第二节 2026年印染助剂市场现状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2026年印染助剂行业国内与国外情况对比分析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2021-2026年中国印染助剂行业主要数据监测分析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2021-2026年中国印染助剂行业规模分析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2026年中国印染助剂行业结构分析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2021-2026年中国印染助剂行业产值分析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2021-2026年中国印染助剂行业成本费用分析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2021-2026年中国印染助剂行业盈利能力分析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2026年印染助剂行业竞争分析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印染助剂行业竞争关键因素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2026年中国印染助剂企业竞争策略分析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2026年印染助剂市场竞争策略分析</w:t>
      </w:r>
      <w:r>
        <w:rPr>
          <w:rFonts w:hint="eastAsia"/>
        </w:rPr>
        <w:br/>
      </w:r>
      <w:r>
        <w:rPr>
          <w:rFonts w:hint="eastAsia"/>
        </w:rPr>
        <w:t>　　　　一、印染助剂市场增长潜力分析</w:t>
      </w:r>
      <w:r>
        <w:rPr>
          <w:rFonts w:hint="eastAsia"/>
        </w:rPr>
        <w:br/>
      </w:r>
      <w:r>
        <w:rPr>
          <w:rFonts w:hint="eastAsia"/>
        </w:rPr>
        <w:t>　　　　二、印染助剂主要潜力项目分析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三、现有印染助剂竞争策略分析</w:t>
      </w:r>
      <w:r>
        <w:rPr>
          <w:rFonts w:hint="eastAsia"/>
        </w:rPr>
        <w:br/>
      </w:r>
      <w:r>
        <w:rPr>
          <w:rFonts w:hint="eastAsia"/>
        </w:rPr>
        <w:t>　　　　四、印染助剂潜力项目竞争策略选择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2026年印染助剂企业竞争策略分析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二、中国印染助剂市场竞争趋势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印染助剂国内重点生产厂家分析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2026-2032年中国印染助剂行业发展前景预测分析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2026-2032年中国印染助剂行业发展预测分析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一、未来印染助剂发展分析</w:t>
      </w:r>
      <w:r>
        <w:rPr>
          <w:rFonts w:hint="eastAsia"/>
        </w:rPr>
        <w:br/>
      </w:r>
      <w:r>
        <w:rPr>
          <w:rFonts w:hint="eastAsia"/>
        </w:rPr>
        <w:t>　　　　二、未来印染助剂行业技术开发方向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2026-2032年中国印染助剂行业市场前景分析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2026-2032年中国印染助剂行业投资前景预测</w:t>
      </w:r>
      <w:r>
        <w:rPr>
          <w:rFonts w:hint="eastAsia"/>
        </w:rPr>
        <w:br/>
      </w:r>
      <w:r>
        <w:rPr>
          <w:rFonts w:hint="eastAsia"/>
        </w:rPr>
        <w:t>　　第一节 中国印染助剂行业发展现状研究评价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中国印染助剂行业发展影响因素分析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中国印染助剂行业投资前景展望预测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印染助剂行业历程</w:t>
      </w:r>
      <w:r>
        <w:rPr>
          <w:rFonts w:hint="eastAsia"/>
        </w:rPr>
        <w:br/>
      </w:r>
      <w:r>
        <w:rPr>
          <w:rFonts w:hint="eastAsia"/>
        </w:rPr>
        <w:t>　　图表 印染助剂行业生命周期</w:t>
      </w:r>
      <w:r>
        <w:rPr>
          <w:rFonts w:hint="eastAsia"/>
        </w:rPr>
        <w:br/>
      </w:r>
      <w:r>
        <w:rPr>
          <w:rFonts w:hint="eastAsia"/>
        </w:rPr>
        <w:t>　　图表 印染助剂行业产业链分析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2021-2026年印染助剂行业市场容量分析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2021-2026年中国印染助剂市场需求量及增速统计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2026年中国印染助剂行业需求领域分布格局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2021-2026年中国印染助剂进口数量分析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2021-2026年中国印染助剂进口金额分析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2021-2026年中国印染助剂出口数量分析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2021-2026年中国印染助剂出口金额分析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2026年中国印染助剂进口国家及地区分析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2026年中国印染助剂出口国家及地区分析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2021-2026年中国印染助剂行业企业平均规模情况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**地区印染助剂市场规模及增长情况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**地区印染助剂市场规模及增长情况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**地区印染助剂市场规模及增长情况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**地区印染助剂市场规模及增长情况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**地区印染助剂行业市场需求情况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印染助剂重点企业（一）基本信息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印染助剂重点企业（一）经营情况分析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印染助剂重点企业（一）主要经济指标情况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印染助剂重点企业（二）经营情况分析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印染助剂重点企业（二）主要经济指标情况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印染助剂重点企业（二）盈利能力情况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印染助剂重点企业（三）经营情况分析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印染助剂重点企业（三）主要经济指标情况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印染助剂重点企业（三）成长能力情况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2026-2032年中国印染助剂行业产能预测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2026-2032年中国印染助剂行业产量预测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2026-2032年中国印染助剂市场需求量预测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2026-2032年中国印染助剂行业供需平衡预测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2026-2032年中国印染助剂行业市场容量预测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2026-2032年中国印染助剂行业市场规模预测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2026年中国印染助剂市场前景分析</w:t>
      </w:r>
      <w:r>
        <w:rPr>
          <w:rFonts w:hint="eastAsia"/>
        </w:rPr>
        <w:br/>
      </w:r>
      <w:r>
        <w:rPr>
          <w:rFonts w:hint="eastAsia"/>
        </w:rPr>
        <w:t>　　图表 2026年中国印染助剂发展趋势预测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8759d9870448bc" w:history="1">
        <w:r>
          <w:rPr>
            <w:rStyle w:val="Hyperlink"/>
          </w:rPr>
          <w:t>2026年中国印染助剂产业现状分析及未来走势研究报告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0976006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8759d9870448bc" w:history="1">
        <w:r>
          <w:rPr>
            <w:rStyle w:val="Hyperlink"/>
          </w:rPr>
          <w:t>https://www.20087.com/6/00/YinRanZhuJiFaZhanQuShi.html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热点：中国絮凝剂十大排名、纺织印染助剂、助剂分别包括哪几类、印染助剂期刊、三利谱员工薪资待遇、印染助剂所用原料、印染助剂配方、印染助剂消泡剂厦门瑞克曼化工科技有限公司、染化料助剂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fb3d4069a74825" w:history="1">
      <w:r>
        <w:rPr>
          <w:rStyle w:val="Hyperlink"/>
        </w:rPr>
        <w:t>2026年中国印染助剂产业现状分析及未来走势研究报告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YinRanZhuJiFaZhanQuShi.html" TargetMode="External" Id="R908759d9870448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YinRanZhuJiFaZhanQuShi.html" TargetMode="External" Id="Recfb3d4069a748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2026-03-09T02:39:00Z</dcterms:created>
  <dcterms:modified xsi:type="dcterms:W3CDTF">2026-03-09T03:39:00Z</dcterms:modified>
  <dc:subject>2026年中国印染助剂产业现状分析及未来走势研究报告</dc:subject>
  <dc:title>2026年中国印染助剂产业现状分析及未来走势研究报告</dc:title>
  <cp:keywords>2026年中国印染助剂产业现状分析及未来走势研究报告</cp:keywords>
  <dc:description>2026年中国印染助剂产业现状分析及未来走势研究报告</dc:description>
</cp:coreProperties>
</file>