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850f2347134cf1" w:history="1">
              <w:r>
                <w:rPr>
                  <w:rStyle w:val="Hyperlink"/>
                </w:rPr>
                <w:t>2026年中国改性聚苯醚行业深度研究分析及发展前景预测报告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850f2347134cf1" w:history="1">
              <w:r>
                <w:rPr>
                  <w:rStyle w:val="Hyperlink"/>
                </w:rPr>
                <w:t>2026年中国改性聚苯醚行业深度研究分析及发展前景预测报告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1221006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850f2347134cf1" w:history="1">
                <w:r>
                  <w:rPr>
                    <w:rStyle w:val="Hyperlink"/>
                  </w:rPr>
                  <w:t>https://www.20087.com/6/00/GaiXingJuBenMiFaZhanQuShi.html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性聚苯醚（M-PPE）是一种高性能工程塑料，由于其优异的电绝缘性、耐热性及阻燃性等特点，在电子电器、汽车制造等领域有着广泛应用。近年来，随着合成技术的进步，M-PPE的综合性能得到了大幅提升，特别是在提高材料韧性、降低吸水率方面取得了长足进展。同时，通过与其他聚合物共混改性，M-PPE的加工性能也得到了改善，使得其在复杂结构件的成型加工中表现出色。此外，随着环保法规的趋严，M-PPE的生产商们也在积极开发环境友好型产品，减少对环境的影响。</w:t>
      </w:r>
      <w:r>
        <w:rPr>
          <w:rFonts w:hint="eastAsia"/>
        </w:rPr>
        <w:br/>
      </w:r>
      <w:r>
        <w:rPr>
          <w:rFonts w:hint="eastAsia"/>
        </w:rPr>
        <w:t>　　未来，改性聚苯醚的发展将朝着高性能化和绿色环保化方向前进。市场调研网认为，一方面，通过引入纳米技术等先进手段，M-PPE将展现出更高的力学性能和更优的功能性，满足高端市场的需求。另一方面，随着循环经济理念的深入人心，M-PPE的生产将更加注重资源的有效利用和废弃物的回收再利用，开发出更多可循环使用的材料解决方案。此外，针对特定行业的需求，如新能源汽车行业，M-PPE还将开发出更具针对性的产品，助力产业转型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850f2347134cf1" w:history="1">
        <w:r>
          <w:rPr>
            <w:rStyle w:val="Hyperlink"/>
          </w:rPr>
          <w:t>2026年中国改性聚苯醚行业深度研究分析及发展前景预测报告</w:t>
        </w:r>
      </w:hyperlink>
      <w:r>
        <w:rPr>
          <w:rFonts w:hint="eastAsia"/>
        </w:rPr>
        <w:t>》基于国家统计局、相关协会等权威数据，结合专业团队对改性聚苯醚行业的长期监测，全面分析了改性聚苯醚行业的市场规模、技术现状、发展趋势及竞争格局。报告详细梳理了改性聚苯醚市场需求、进出口情况、上下游产业链、重点区域分布及主要企业动态，并通过SWOT分析揭示了改性聚苯醚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改性聚苯醚行业市场概述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一、2025-2026年全球改性聚苯醚行业竞争现状</w:t>
      </w:r>
      <w:r>
        <w:rPr>
          <w:rFonts w:hint="eastAsia"/>
        </w:rPr>
        <w:br/>
      </w:r>
      <w:r>
        <w:rPr>
          <w:rFonts w:hint="eastAsia"/>
        </w:rPr>
        <w:t>　　　　二、全球改性聚苯醚行业市场发展趋势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2025-2026年全球主要国家地区改性聚苯醚行业现状及行业转移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全球改性聚苯醚市场经营模式现状及发展趋势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2025-2026年中国改性聚苯醚行业链发展状况分析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2025-2026年中国改性聚苯醚行业发展分析</w:t>
      </w:r>
      <w:r>
        <w:rPr>
          <w:rFonts w:hint="eastAsia"/>
        </w:rPr>
        <w:br/>
      </w:r>
      <w:r>
        <w:rPr>
          <w:rFonts w:hint="eastAsia"/>
        </w:rPr>
        <w:t>　　第一节 中国改性聚苯醚行业发展现状</w:t>
      </w:r>
      <w:r>
        <w:rPr>
          <w:rFonts w:hint="eastAsia"/>
        </w:rPr>
        <w:br/>
      </w:r>
      <w:r>
        <w:rPr>
          <w:rFonts w:hint="eastAsia"/>
        </w:rPr>
        <w:t>　　第二节 中国改性聚苯醚行业经济运行现状</w:t>
      </w:r>
      <w:r>
        <w:rPr>
          <w:rFonts w:hint="eastAsia"/>
        </w:rPr>
        <w:br/>
      </w:r>
      <w:r>
        <w:rPr>
          <w:rFonts w:hint="eastAsia"/>
        </w:rPr>
        <w:t>　　第三节 中国改性聚苯醚行业存在的问题及发展障碍分析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中国改性聚苯醚行业发展趋势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中国改性聚苯醚市场供给状况</w:t>
      </w:r>
      <w:r>
        <w:rPr>
          <w:rFonts w:hint="eastAsia"/>
        </w:rPr>
        <w:br/>
      </w:r>
      <w:r>
        <w:rPr>
          <w:rFonts w:hint="eastAsia"/>
        </w:rPr>
        <w:t>　　第二节 中国改性聚苯醚市场需求状况</w:t>
      </w:r>
      <w:r>
        <w:rPr>
          <w:rFonts w:hint="eastAsia"/>
        </w:rPr>
        <w:br/>
      </w:r>
      <w:r>
        <w:rPr>
          <w:rFonts w:hint="eastAsia"/>
        </w:rPr>
        <w:t>　　第三节 中国改性聚苯醚市场存在的问题及障碍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中国改性聚苯醚市场发展潜力及发展趋势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2025-2026年中国改性聚苯醚行业基本竞争战略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2025-2026年中国改性聚苯醚行业市场状况分析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2025-2026年中国改性聚苯醚行业市场营销策略竞争分析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改性聚苯醚行业重点企业发展调研</w:t>
      </w:r>
      <w:r>
        <w:rPr>
          <w:rFonts w:hint="eastAsia"/>
        </w:rPr>
        <w:br/>
      </w:r>
      <w:r>
        <w:rPr>
          <w:rFonts w:hint="eastAsia"/>
        </w:rPr>
        <w:t>　　第一节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改性聚苯醚重点企业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三、改性聚苯醚企业经营情况分析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2026-2032年中国改性聚苯醚行业市场投资机会与风险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中国改性聚苯醚行业市场投资优势分析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中国改性聚苯醚行业市场投资劣势分析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中国改性聚苯醚行业市场投资机会分析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中国改性聚苯醚行业市场投资风险分析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2021-2026年中国改性聚苯醚行业市场竞争策略建议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2021-2026年中国改性聚苯醚行业竞争战略建议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中⋅智⋅林⋅：2021-2026年中国改性聚苯醚行业竞争策略建议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850f2347134cf1" w:history="1">
        <w:r>
          <w:rPr>
            <w:rStyle w:val="Hyperlink"/>
          </w:rPr>
          <w:t>2026年中国改性聚苯醚行业深度研究分析及发展前景预测报告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1221006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850f2347134cf1" w:history="1">
        <w:r>
          <w:rPr>
            <w:rStyle w:val="Hyperlink"/>
          </w:rPr>
          <w:t>https://www.20087.com/6/00/GaiXingJuBenMiFaZhanQuShi.html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性聚烯烃、改性聚苯醚是什么材料、聚乙烯容器指的是什么、改性聚苯醚塑胶制品海关编码、改性聚苯醚是危险品吗、改性聚苯醚用在哪些地方、聚乙烯耐酸碱腐蚀吗、改性聚苯醚树脂的UN码是多少、sp179聚丙烯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be5673f9894d6e" w:history="1">
      <w:r>
        <w:rPr>
          <w:rStyle w:val="Hyperlink"/>
        </w:rPr>
        <w:t>2026年中国改性聚苯醚行业深度研究分析及发展前景预测报告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GaiXingJuBenMiFaZhanQuShi.html" TargetMode="External" Id="Rbc850f2347134c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GaiXingJuBenMiFaZhanQuShi.html" TargetMode="External" Id="R12be5673f9894d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2026-02-20T03:01:00Z</dcterms:created>
  <dcterms:modified xsi:type="dcterms:W3CDTF">2026-02-20T04:01:00Z</dcterms:modified>
  <dc:subject>2026年中国改性聚苯醚行业深度研究分析及发展前景预测报告</dc:subject>
  <dc:title>2026年中国改性聚苯醚行业深度研究分析及发展前景预测报告</dc:title>
  <cp:keywords>2026年中国改性聚苯醚行业深度研究分析及发展前景预测报告</cp:keywords>
  <dc:description>2026年中国改性聚苯醚行业深度研究分析及发展前景预测报告</dc:description>
</cp:coreProperties>
</file>