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ead19f86b43fb" w:history="1">
              <w:r>
                <w:rPr>
                  <w:rStyle w:val="Hyperlink"/>
                </w:rPr>
                <w:t>中国斜交胎行业现状调研与市场前景分析报告（2024年）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ead19f86b43fb" w:history="1">
              <w:r>
                <w:rPr>
                  <w:rStyle w:val="Hyperlink"/>
                </w:rPr>
                <w:t>中国斜交胎行业现状调研与市场前景分析报告（2024年）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ead19f86b43fb" w:history="1">
                <w:r>
                  <w:rPr>
                    <w:rStyle w:val="Hyperlink"/>
                  </w:rPr>
                  <w:t>https://www.20087.com/6/A0/XieJiaoTaiShiChangDiaoYanBaoGao.html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胎是一种轮胎结构类型，其帘布层相互交错排列，适用于轻型车辆和部分重型车辆。近年来，随着轮胎制造技术的进步和对行驶安全性的重视，斜交胎的性能得到了显著提升。当前市场上，斜交胎不仅在耐磨性和耐久性上有所增强，还在滚动阻力和噪音控制方面进行了优化。此外，随着对环保要求的提高，斜交胎的材料选择和生产过程也更加注重环保性。</w:t>
      </w:r>
      <w:r>
        <w:rPr>
          <w:rFonts w:hint="eastAsia"/>
        </w:rPr>
        <w:br/>
      </w:r>
      <w:r>
        <w:rPr>
          <w:rFonts w:hint="eastAsia"/>
        </w:rPr>
        <w:t>　　未来，斜交胎的发展将更加注重高性能和绿色化。一方面，随着新材料和新技术的应用，斜交胎将更加注重提高其综合性能，如通过采用新型复合材料来提高其抓地力和降低滚动阻力。另一方面，随着对环保要求的提高，斜交胎将更加注重采用可回收材料和降低生产过程中的能耗。此外，随着智能交通系统的发展，斜交胎也将更加注重集成智能传感器，以实现对轮胎状态的实时监测和预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2024年世界斜交胎产业发展形势分析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2024年世界斜交胎产业发展状况分析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一、世界斜交胎产业发展规模分析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二、全球斜交胎集中度分析</w:t>
      </w:r>
      <w:r>
        <w:rPr>
          <w:rFonts w:hint="eastAsia"/>
        </w:rPr>
        <w:br/>
      </w:r>
      <w:r>
        <w:rPr>
          <w:rFonts w:hint="eastAsia"/>
        </w:rPr>
        <w:t>　　　　三、国外斜交胎品牌竞争分析</w:t>
      </w:r>
      <w:r>
        <w:rPr>
          <w:rFonts w:hint="eastAsia"/>
        </w:rPr>
        <w:br/>
      </w:r>
      <w:r>
        <w:rPr>
          <w:rFonts w:hint="eastAsia"/>
        </w:rPr>
        <w:t>　　第二节 2024年世界斜交胎市场区域格局运行分析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第三节 2024年世界斜交胎产业发展趋势预测分析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2024年国际著名轮胎品牌发展形势分析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二、2024年固特异经营状况分析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2024年中国轮胎业市场运行现状分析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2024年中国轮胎业发展存在的问题分析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2024年中国轮胎行业发展的对策与建议分析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2024年中国斜交胎产业发展环境分析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2024年中国轮胎产业政策法规发展环境分析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二、政府将出台相关政策促进国内轮胎行业整合</w:t>
      </w:r>
      <w:r>
        <w:rPr>
          <w:rFonts w:hint="eastAsia"/>
        </w:rPr>
        <w:br/>
      </w:r>
      <w:r>
        <w:rPr>
          <w:rFonts w:hint="eastAsia"/>
        </w:rPr>
        <w:t>　　　　三、《报废轮胎回收管理办法》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四、国内轮胎标准及管理</w:t>
      </w:r>
      <w:r>
        <w:rPr>
          <w:rFonts w:hint="eastAsia"/>
        </w:rPr>
        <w:br/>
      </w:r>
      <w:r>
        <w:rPr>
          <w:rFonts w:hint="eastAsia"/>
        </w:rPr>
        <w:t>　　　　五、中华人民共和国产品质量认证管理条例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t>　　第三节 2024年中国轮胎产业社会环境发展分析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2024年中国斜交胎产业营运格局分析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2024年中国斜交胎产业发展概述</w:t>
      </w:r>
      <w:r>
        <w:rPr>
          <w:rFonts w:hint="eastAsia"/>
        </w:rPr>
        <w:br/>
      </w:r>
      <w:r>
        <w:rPr>
          <w:rFonts w:hint="eastAsia"/>
        </w:rPr>
        <w:t>　　　　一、斜交胎的组成</w:t>
      </w:r>
      <w:r>
        <w:rPr>
          <w:rFonts w:hint="eastAsia"/>
        </w:rPr>
        <w:br/>
      </w:r>
      <w:r>
        <w:rPr>
          <w:rFonts w:hint="eastAsia"/>
        </w:rPr>
        <w:t>　　　　二、斜交胎结构的特点</w:t>
      </w:r>
      <w:r>
        <w:rPr>
          <w:rFonts w:hint="eastAsia"/>
        </w:rPr>
        <w:br/>
      </w:r>
      <w:r>
        <w:rPr>
          <w:rFonts w:hint="eastAsia"/>
        </w:rPr>
        <w:t>　　　　三、斜交胎降税对行业的影响分析</w:t>
      </w:r>
      <w:r>
        <w:rPr>
          <w:rFonts w:hint="eastAsia"/>
        </w:rPr>
        <w:br/>
      </w:r>
      <w:r>
        <w:rPr>
          <w:rFonts w:hint="eastAsia"/>
        </w:rPr>
        <w:t>　　　　四、短期内斜交胎仍有固定的生存空间</w:t>
      </w:r>
      <w:r>
        <w:rPr>
          <w:rFonts w:hint="eastAsia"/>
        </w:rPr>
        <w:br/>
      </w:r>
      <w:r>
        <w:rPr>
          <w:rFonts w:hint="eastAsia"/>
        </w:rPr>
        <w:t>　　第二节 2024年中国斜交胎技术进步的表现</w:t>
      </w:r>
      <w:r>
        <w:rPr>
          <w:rFonts w:hint="eastAsia"/>
        </w:rPr>
        <w:br/>
      </w:r>
      <w:r>
        <w:rPr>
          <w:rFonts w:hint="eastAsia"/>
        </w:rPr>
        <w:t>　　　　一、胎面和胎侧部位</w:t>
      </w:r>
      <w:r>
        <w:rPr>
          <w:rFonts w:hint="eastAsia"/>
        </w:rPr>
        <w:br/>
      </w:r>
      <w:r>
        <w:rPr>
          <w:rFonts w:hint="eastAsia"/>
        </w:rPr>
        <w:t>　　　　二、胎体</w:t>
      </w:r>
      <w:r>
        <w:rPr>
          <w:rFonts w:hint="eastAsia"/>
        </w:rPr>
        <w:br/>
      </w:r>
      <w:r>
        <w:rPr>
          <w:rFonts w:hint="eastAsia"/>
        </w:rPr>
        <w:t>　　　　三、胎圈部位</w:t>
      </w:r>
      <w:r>
        <w:rPr>
          <w:rFonts w:hint="eastAsia"/>
        </w:rPr>
        <w:br/>
      </w:r>
      <w:r>
        <w:rPr>
          <w:rFonts w:hint="eastAsia"/>
        </w:rPr>
        <w:t>　　第三节 2024年我国斜交胎产业发展存在的问题分析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2024年中国斜交胎市场运行态势分析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2024年中国斜交胎市场运行整体状况分析</w:t>
      </w:r>
      <w:r>
        <w:rPr>
          <w:rFonts w:hint="eastAsia"/>
        </w:rPr>
        <w:br/>
      </w:r>
      <w:r>
        <w:rPr>
          <w:rFonts w:hint="eastAsia"/>
        </w:rPr>
        <w:t>　　　　一、斜交胎原料供应状况分析</w:t>
      </w:r>
      <w:r>
        <w:rPr>
          <w:rFonts w:hint="eastAsia"/>
        </w:rPr>
        <w:br/>
      </w:r>
      <w:r>
        <w:rPr>
          <w:rFonts w:hint="eastAsia"/>
        </w:rPr>
        <w:t>　　　　二、斜交胎应用状况分析</w:t>
      </w:r>
      <w:r>
        <w:rPr>
          <w:rFonts w:hint="eastAsia"/>
        </w:rPr>
        <w:br/>
      </w:r>
      <w:r>
        <w:rPr>
          <w:rFonts w:hint="eastAsia"/>
        </w:rPr>
        <w:t>　　　　三、斜交胎市场运行动态分析</w:t>
      </w:r>
      <w:r>
        <w:rPr>
          <w:rFonts w:hint="eastAsia"/>
        </w:rPr>
        <w:br/>
      </w:r>
      <w:r>
        <w:rPr>
          <w:rFonts w:hint="eastAsia"/>
        </w:rPr>
        <w:t>　　第二节 2024年中国斜交胎出口存在的问题</w:t>
      </w:r>
      <w:r>
        <w:rPr>
          <w:rFonts w:hint="eastAsia"/>
        </w:rPr>
        <w:br/>
      </w:r>
      <w:r>
        <w:rPr>
          <w:rFonts w:hint="eastAsia"/>
        </w:rPr>
        <w:t>　　　　一、成本压力增大</w:t>
      </w:r>
      <w:r>
        <w:rPr>
          <w:rFonts w:hint="eastAsia"/>
        </w:rPr>
        <w:br/>
      </w:r>
      <w:r>
        <w:rPr>
          <w:rFonts w:hint="eastAsia"/>
        </w:rPr>
        <w:t>　　　　二、出口退税调低及人民币升值</w:t>
      </w:r>
      <w:r>
        <w:rPr>
          <w:rFonts w:hint="eastAsia"/>
        </w:rPr>
        <w:br/>
      </w:r>
      <w:r>
        <w:rPr>
          <w:rFonts w:hint="eastAsia"/>
        </w:rPr>
        <w:t>　　　　三、国外贸易措施的限制</w:t>
      </w:r>
      <w:r>
        <w:rPr>
          <w:rFonts w:hint="eastAsia"/>
        </w:rPr>
        <w:br/>
      </w:r>
      <w:r>
        <w:rPr>
          <w:rFonts w:hint="eastAsia"/>
        </w:rPr>
        <w:t>　　第三节 2024年中国斜交胎出口的对策建议</w:t>
      </w:r>
      <w:r>
        <w:rPr>
          <w:rFonts w:hint="eastAsia"/>
        </w:rPr>
        <w:br/>
      </w:r>
      <w:r>
        <w:rPr>
          <w:rFonts w:hint="eastAsia"/>
        </w:rPr>
        <w:t>　　　　一、实现由斜交轮胎向子午线轮胎的转变</w:t>
      </w:r>
      <w:r>
        <w:rPr>
          <w:rFonts w:hint="eastAsia"/>
        </w:rPr>
        <w:br/>
      </w:r>
      <w:r>
        <w:rPr>
          <w:rFonts w:hint="eastAsia"/>
        </w:rPr>
        <w:t>　　　　二、提高轮胎质量</w:t>
      </w:r>
      <w:r>
        <w:rPr>
          <w:rFonts w:hint="eastAsia"/>
        </w:rPr>
        <w:br/>
      </w:r>
      <w:r>
        <w:rPr>
          <w:rFonts w:hint="eastAsia"/>
        </w:rPr>
        <w:t>　　　　三、加强企业管理，降低成本，保证盈利空间</w:t>
      </w:r>
      <w:r>
        <w:rPr>
          <w:rFonts w:hint="eastAsia"/>
        </w:rPr>
        <w:br/>
      </w:r>
      <w:r>
        <w:rPr>
          <w:rFonts w:hint="eastAsia"/>
        </w:rPr>
        <w:t>　　　　四、开发更广阔的国际市场</w:t>
      </w:r>
      <w:r>
        <w:rPr>
          <w:rFonts w:hint="eastAsia"/>
        </w:rPr>
        <w:br/>
      </w:r>
      <w:r>
        <w:rPr>
          <w:rFonts w:hint="eastAsia"/>
        </w:rPr>
        <w:t>　　　　五、采取有效措施规避汇率风险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2019-2024年中国轮胎制造行业主要数据监测分析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2024年中国斜交胎市场竞争格局分析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2024年中国洋品牌与国产品牌斜交胎的对抗分析</w:t>
      </w:r>
      <w:r>
        <w:rPr>
          <w:rFonts w:hint="eastAsia"/>
        </w:rPr>
        <w:br/>
      </w:r>
      <w:r>
        <w:rPr>
          <w:rFonts w:hint="eastAsia"/>
        </w:rPr>
        <w:t>　　　　一、国内外品牌斜交胎的竞争力对比分析</w:t>
      </w:r>
      <w:r>
        <w:rPr>
          <w:rFonts w:hint="eastAsia"/>
        </w:rPr>
        <w:br/>
      </w:r>
      <w:r>
        <w:rPr>
          <w:rFonts w:hint="eastAsia"/>
        </w:rPr>
        <w:t>　　　　二、中国斜交胎制造业应对全球性竞争</w:t>
      </w:r>
      <w:r>
        <w:rPr>
          <w:rFonts w:hint="eastAsia"/>
        </w:rPr>
        <w:br/>
      </w:r>
      <w:r>
        <w:rPr>
          <w:rFonts w:hint="eastAsia"/>
        </w:rPr>
        <w:t>　　　　三、中国斜交胎业在竞争中的生存策略</w:t>
      </w:r>
      <w:r>
        <w:rPr>
          <w:rFonts w:hint="eastAsia"/>
        </w:rPr>
        <w:br/>
      </w:r>
      <w:r>
        <w:rPr>
          <w:rFonts w:hint="eastAsia"/>
        </w:rPr>
        <w:t>　　第三节 2024年中国斜交胎市场竞争中的问题与策略分析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2024年国内斜交胎行业标杆企业财务状况及竞争力分析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三、不宜限制橡胶工业两头在外的发展模式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关于斜交胎业的发展前景与趋势预测分析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2024-2030年中国轮胎市场的发展前景与预测</w:t>
      </w:r>
      <w:r>
        <w:rPr>
          <w:rFonts w:hint="eastAsia"/>
        </w:rPr>
        <w:br/>
      </w:r>
      <w:r>
        <w:rPr>
          <w:rFonts w:hint="eastAsia"/>
        </w:rPr>
        <w:t>　　　　一、2024年中国轮胎工业发展前景预测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2024-2030年中国斜交胎产业市场发展趋势预测分析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一、斜交胎市场需求预测分析</w:t>
      </w:r>
      <w:r>
        <w:rPr>
          <w:rFonts w:hint="eastAsia"/>
        </w:rPr>
        <w:br/>
      </w:r>
      <w:r>
        <w:rPr>
          <w:rFonts w:hint="eastAsia"/>
        </w:rPr>
        <w:t>　　　　二、斜交胎市场价格走势分析</w:t>
      </w:r>
      <w:r>
        <w:rPr>
          <w:rFonts w:hint="eastAsia"/>
        </w:rPr>
        <w:br/>
      </w:r>
      <w:r>
        <w:rPr>
          <w:rFonts w:hint="eastAsia"/>
        </w:rPr>
        <w:t>　　　　三、斜交胎技术研究方向预测分析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2024-2030年中国斜交胎市场盈利能力预测分析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中国斜交胎行业投资风险预警分析</w:t>
      </w:r>
      <w:r>
        <w:rPr>
          <w:rFonts w:hint="eastAsia"/>
        </w:rPr>
        <w:br/>
      </w:r>
      <w:r>
        <w:rPr>
          <w:rFonts w:hint="eastAsia"/>
        </w:rPr>
        <w:t>　　第一节 2024-2030年中国斜交胎行业投资环境分析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2024-2030年中国斜交胎行业投资机会分析</w:t>
      </w:r>
      <w:r>
        <w:rPr>
          <w:rFonts w:hint="eastAsia"/>
        </w:rPr>
        <w:br/>
      </w:r>
      <w:r>
        <w:rPr>
          <w:rFonts w:hint="eastAsia"/>
        </w:rPr>
        <w:t>　　　　一、斜交胎行业投资潜力分析</w:t>
      </w:r>
      <w:r>
        <w:rPr>
          <w:rFonts w:hint="eastAsia"/>
        </w:rPr>
        <w:br/>
      </w:r>
      <w:r>
        <w:rPr>
          <w:rFonts w:hint="eastAsia"/>
        </w:rPr>
        <w:t>　　　　二、斜交胎行业吸引力分析</w:t>
      </w:r>
      <w:r>
        <w:rPr>
          <w:rFonts w:hint="eastAsia"/>
        </w:rPr>
        <w:br/>
      </w:r>
      <w:r>
        <w:rPr>
          <w:rFonts w:hint="eastAsia"/>
        </w:rPr>
        <w:t>　　　　三、斜交胎行业融资方式分析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2024-2030年中国斜交胎行业投资风险预警分析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(中-智林)济研：2024-2030年中国斜交胎行业投资策略分析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12014年1-3月中国子午线轮胎外胎产量分省市统计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3 2024-2030年三大产业增加值季度同比增长变化单位：%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82010年人口数及其构成</w:t>
      </w:r>
      <w:r>
        <w:rPr>
          <w:rFonts w:hint="eastAsia"/>
        </w:rPr>
        <w:br/>
      </w:r>
      <w:r>
        <w:rPr>
          <w:rFonts w:hint="eastAsia"/>
        </w:rPr>
        <w:t>　　图表 92014年1-5月中国帘子布产量分省市统计</w:t>
      </w:r>
      <w:r>
        <w:rPr>
          <w:rFonts w:hint="eastAsia"/>
        </w:rPr>
        <w:br/>
      </w:r>
      <w:r>
        <w:rPr>
          <w:rFonts w:hint="eastAsia"/>
        </w:rPr>
        <w:t>　　图表 11 2019-2024年我国轮胎制造行业规模企业个数及增长对比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2019-2024年我国轮胎制造行业从业人员及增长情况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162014年我国轮胎制造行业不同规模企业数量对比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172014年我国轮胎制造行业不同所有制企业数量对比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182014年我国轮胎制造行业不同规模企业销售收入对比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2024年我国轮胎制造行业不同所有制企业销售收入对比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21 2019-2024年我国轮胎制造行业产成品及增长对比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2019-2024年我国轮胎制造行业工业销售产值及增长情况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2019-2024年我国轮胎制造行业工业销售产值及增长对比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2019-2024年我国轮胎制造行业出口交货值及增长情况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2019-2024年我国轮胎制造行业销售成本及增长对比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2019-2024年我国轮胎制造行业营业费用及增长对比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2019-2024年我国轮胎制造行业利润总额及增长对比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2019-2024年我国轮胎制造行业销售毛利率及增长情况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2019-2024年我国轮胎制造行业销售毛利率及增长对比图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34青岛双星股份有限公司销售毛利率变化情况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35青岛双星股份有限公司资产负债率变化情况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36青岛双星股份有限公司产权比率变化情况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37青岛双星股份有限公司固定资产周转次数情况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38青岛双星股份有限公司流动资产周转次数变化情况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39青岛双星股份有限公司总资产周转次数变化情况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40贵州轮胎股份有限公司销售毛利率变化情况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41贵州轮胎股份有限公司资产负债率变化情况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42贵州轮胎股份有限公司产权比率变化情况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43贵州轮胎股份有限公司固定资产周转次数情况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44贵州轮胎股份有限公司流动资产周转次数变化情况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45贵州轮胎股份有限公司总资产周转次数变化情况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46青岛黄海橡胶股份有限公司销售毛利率变化情况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47青岛黄海橡胶股份有限公司资产负债率变化情况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48青岛黄海橡胶股份有限公司产权比率变化情况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49青岛黄海橡胶股份有限公司固定资产周转次数情况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50青岛黄海橡胶股份有限公司流动资产周转次数变化情况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51青岛黄海橡胶股份有限公司总资产周转次数变化情况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52风神轮胎股份有限公司销售毛利率变化情况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58佳通轮胎股份有限公司销售毛利率变化情况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59佳通轮胎股份有限公司资产负债率变化情况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60佳通轮胎股份有限公司产权比率变化情况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61佳通轮胎股份有限公司固定资产周转次数情况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62佳通轮胎股份有限公司流动资产周转次数变化情况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63佳通轮胎股份有限公司总资产周转次数变化情况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1青岛双星股份有限公司销售毛利率变化情况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2青岛双星股份有限公司资产负债率变化情况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3青岛双星股份有限公司产权比率变化情况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4青岛双星股份有限公司固定资产周转次数情况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5青岛双星股份有限公司流动资产周转次数变化情况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6青岛双星股份有限公司总资产周转次数变化情况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7贵州轮胎股份有限公司销售毛利率变化情况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8贵州轮胎股份有限公司资产负债率变化情况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9贵州轮胎股份有限公司产权比率变化情况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10贵州轮胎股份有限公司固定资产周转次数情况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11贵州轮胎股份有限公司流动资产周转次数变化情况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12贵州轮胎股份有限公司总资产周转次数变化情况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13青岛黄海橡胶股份有限公司销售毛利率变化情况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14青岛黄海橡胶股份有限公司资产负债率变化情况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15青岛黄海橡胶股份有限公司产权比率变化情况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16青岛黄海橡胶股份有限公司固定资产周转次数情况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17青岛黄海橡胶股份有限公司流动资产周转次数变化情况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18青岛黄海橡胶股份有限公司总资产周转次数变化情况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19风神轮胎股份有限公司销售毛利率变化情况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20风神轮胎股份有限公司资产负债率变化情况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21风神轮胎股份有限公司产权比率变化情况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22风神轮胎股份有限公司固定资产周转次数情况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23风神轮胎股份有限公司流动资产周转次数变化情况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24风神轮胎股份有限公司总资产周转次数变化情况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25佳通轮胎股份有限公司销售毛利率变化情况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26佳通轮胎股份有限公司资产负债率变化情况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27佳通轮胎股份有限公司产权比率变化情况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28佳通轮胎股份有限公司固定资产周转次数情况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29佳通轮胎股份有限公司流动资产周转次数变化情况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30佳通轮胎股份有限公司总资产周转次数变化情况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ead19f86b43fb" w:history="1">
        <w:r>
          <w:rPr>
            <w:rStyle w:val="Hyperlink"/>
          </w:rPr>
          <w:t>中国斜交胎行业现状调研与市场前景分析报告（2024年）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ead19f86b43fb" w:history="1">
        <w:r>
          <w:rPr>
            <w:rStyle w:val="Hyperlink"/>
          </w:rPr>
          <w:t>https://www.20087.com/6/A0/XieJiaoTaiShiChangDiaoYanBaoGao.html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e4443ea50495a" w:history="1">
      <w:r>
        <w:rPr>
          <w:rStyle w:val="Hyperlink"/>
        </w:rPr>
        <w:t>中国斜交胎行业现状调研与市场前景分析报告（2024年）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XieJiaoTaiShiChangDiaoYanBaoGao.html" TargetMode="External" Id="Rc65ead19f86b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XieJiaoTaiShiChangDiaoYanBaoGao.html" TargetMode="External" Id="Rcaae4443ea50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2024-04-10T23:29:00Z</dcterms:created>
  <dcterms:modified xsi:type="dcterms:W3CDTF">2024-04-11T00:29:00Z</dcterms:modified>
  <dc:subject>中国斜交胎行业现状调研与市场前景分析报告（2024年）</dc:subject>
  <dc:title>中国斜交胎行业现状调研与市场前景分析报告（2024年）</dc:title>
  <cp:keywords>中国斜交胎行业现状调研与市场前景分析报告（2024年）</cp:keywords>
  <dc:description>中国斜交胎行业现状调研与市场前景分析报告（2024年）</dc:description>
</cp:coreProperties>
</file>