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ec3338d85401c" w:history="1">
              <w:r>
                <w:rPr>
                  <w:rStyle w:val="Hyperlink"/>
                </w:rPr>
                <w:t>2024-2030年中国生石灰行业研究与前景分析报告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ec3338d85401c" w:history="1">
              <w:r>
                <w:rPr>
                  <w:rStyle w:val="Hyperlink"/>
                </w:rPr>
                <w:t>2024-2030年中国生石灰行业研究与前景分析报告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ec3338d85401c" w:history="1">
                <w:r>
                  <w:rPr>
                    <w:rStyle w:val="Hyperlink"/>
                  </w:rPr>
                  <w:t>https://www.20087.com/6/00/ShengShiHuiFaZhanQianJing.html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石灰即氧化钙，是一种广泛应用的基础化学品，用于建筑、农业、污水处理和食品加工等行业。近年来，生石灰的生产工艺有所改进，通过采用更高效的煅烧技术，如回转窑和竖炉，降低了能源消耗和排放。同时，环保法规的趋严促使生产商采取措施减少粉尘和废气排放，提高生产过程的可持续性。</w:t>
      </w:r>
      <w:r>
        <w:rPr>
          <w:rFonts w:hint="eastAsia"/>
        </w:rPr>
        <w:br/>
      </w:r>
      <w:r>
        <w:rPr>
          <w:rFonts w:hint="eastAsia"/>
        </w:rPr>
        <w:t>　　未来，生石灰行业将面临更严格的环保标准，推动技术革新，如开发低排放的煅烧工艺和采用清洁能源。同时，随着绿色建筑和生态农业的兴起，对高质量、环保型生石灰的需求将持续增长，促使行业向精细化、高附加值产品转型。此外，生石灰在新兴应用领域的探索，如碳捕获和存储技术，将拓宽其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ec3338d85401c" w:history="1">
        <w:r>
          <w:rPr>
            <w:rStyle w:val="Hyperlink"/>
          </w:rPr>
          <w:t>2024-2030年中国生石灰行业研究与前景分析报告</w:t>
        </w:r>
      </w:hyperlink>
      <w:r>
        <w:rPr>
          <w:rFonts w:hint="eastAsia"/>
        </w:rPr>
        <w:t>》从市场规模、需求变化及价格动态等维度，系统解析了生石灰行业的现状与发展趋势。报告深入分析了生石灰产业链各环节，科学预测了市场前景与技术发展方向，同时聚焦生石灰细分市场特点及重点企业的经营表现，揭示了生石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生石灰行业界定及应用</w:t>
      </w:r>
      <w:r>
        <w:rPr>
          <w:rFonts w:hint="eastAsia"/>
        </w:rPr>
        <w:br/>
      </w:r>
      <w:r>
        <w:rPr>
          <w:rFonts w:hint="eastAsia"/>
        </w:rPr>
        <w:t>　　第一节 生石灰行业定义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生石灰主要应用领域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全球生石灰行业发展状况分析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2019-2024年全球生石灰行业运行概况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2019-2024年全球生石灰行业市场规模分析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全球主要地区生石灰行业运行情况分析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2024-2030年全球生石灰行业发展趋势预测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2023-2024年中国生石灰发展环境分析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生石灰行业相关政策、标准</w:t>
      </w:r>
      <w:r>
        <w:rPr>
          <w:rFonts w:hint="eastAsia"/>
        </w:rPr>
        <w:br/>
      </w:r>
      <w:r>
        <w:rPr>
          <w:rFonts w:hint="eastAsia"/>
        </w:rPr>
        <w:t>　　第三节 生石灰行业相关发展规划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中国生石灰行业现状调研分析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中国生石灰行业发展现状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一、2023-2024年生石灰行业品牌发展现状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二、2023-2024年生石灰行业需求市场现状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三、2023-2024年生石灰市场需求层次分析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四、2023-2024年中国生石灰市场走向分析</w:t>
      </w:r>
      <w:r>
        <w:rPr>
          <w:rFonts w:hint="eastAsia"/>
        </w:rPr>
        <w:br/>
      </w:r>
      <w:r>
        <w:rPr>
          <w:rFonts w:hint="eastAsia"/>
        </w:rPr>
        <w:t>　　第二节 中国生石灰产品技术分析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一、2023-2024年生石灰产品技术变化特点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二、2023-2024年生石灰产品市场的新技术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三、2023-2024年生石灰产品市场现状分析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中国生石灰行业存在的问题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一、2023-2024年生石灰产品市场存在的主要问题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二、2023-2024年国内生石灰产品市场的三大瓶颈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三、2023-2024年生石灰产品市场遭遇的规模难题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对中国生石灰市场的分析及思考</w:t>
      </w:r>
      <w:r>
        <w:rPr>
          <w:rFonts w:hint="eastAsia"/>
        </w:rPr>
        <w:br/>
      </w:r>
      <w:r>
        <w:rPr>
          <w:rFonts w:hint="eastAsia"/>
        </w:rPr>
        <w:t>　　　　一、生石灰市场特点</w:t>
      </w:r>
      <w:r>
        <w:rPr>
          <w:rFonts w:hint="eastAsia"/>
        </w:rPr>
        <w:br/>
      </w:r>
      <w:r>
        <w:rPr>
          <w:rFonts w:hint="eastAsia"/>
        </w:rPr>
        <w:t>　　　　二、生石灰市场分析</w:t>
      </w:r>
      <w:r>
        <w:rPr>
          <w:rFonts w:hint="eastAsia"/>
        </w:rPr>
        <w:br/>
      </w:r>
      <w:r>
        <w:rPr>
          <w:rFonts w:hint="eastAsia"/>
        </w:rPr>
        <w:t>　　　　三、生石灰市场变化的方向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四、中国生石灰行业发展的新思路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五、对中国生石灰行业发展的思考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中国生石灰行业市场供需现状调研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中国生石灰市场现状分析</w:t>
      </w:r>
      <w:r>
        <w:rPr>
          <w:rFonts w:hint="eastAsia"/>
        </w:rPr>
        <w:br/>
      </w:r>
      <w:r>
        <w:rPr>
          <w:rFonts w:hint="eastAsia"/>
        </w:rPr>
        <w:t>　　第二节 中国生石灰行业产量情况分析及预测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一、生石灰总体产能规模</w:t>
      </w:r>
      <w:r>
        <w:rPr>
          <w:rFonts w:hint="eastAsia"/>
        </w:rPr>
        <w:br/>
      </w:r>
      <w:r>
        <w:rPr>
          <w:rFonts w:hint="eastAsia"/>
        </w:rPr>
        <w:t>　　　　二、生石灰生产区域分布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三、2019-2024年中国生石灰产量统计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四、2024-2030年中国生石灰产量预测</w:t>
      </w:r>
      <w:r>
        <w:rPr>
          <w:rFonts w:hint="eastAsia"/>
        </w:rPr>
        <w:br/>
      </w:r>
      <w:r>
        <w:rPr>
          <w:rFonts w:hint="eastAsia"/>
        </w:rPr>
        <w:t>　　第三节 中国生石灰市场需求分析及预测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一、中国生石灰市场需求特点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二、2019-2024年中国生石灰市场需求量统计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三、2024-2030年中国生石灰市场需求量预测</w:t>
      </w:r>
      <w:r>
        <w:rPr>
          <w:rFonts w:hint="eastAsia"/>
        </w:rPr>
        <w:br/>
      </w:r>
      <w:r>
        <w:rPr>
          <w:rFonts w:hint="eastAsia"/>
        </w:rPr>
        <w:t>　　第四节 中国生石灰价格趋势分析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一、2019-2024年中国生石灰市场价格趋势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二、2024-2030年中国生石灰市场价格走势预测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中国生石灰进出口分析</w:t>
      </w:r>
      <w:r>
        <w:rPr>
          <w:rFonts w:hint="eastAsia"/>
        </w:rPr>
        <w:br/>
      </w:r>
      <w:r>
        <w:rPr>
          <w:rFonts w:hint="eastAsia"/>
        </w:rPr>
        <w:t>　　第一节 生石灰进口情况分析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生石灰出口情况分析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影响生石灰进出口因素分析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中国生石灰行业主要指标监测分析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2019-2024年中国生石灰行业规模情况分析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2019-2024年中国生石灰行业财务能力分析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生石灰行业细分产品调研</w:t>
      </w:r>
      <w:r>
        <w:rPr>
          <w:rFonts w:hint="eastAsia"/>
        </w:rPr>
        <w:br/>
      </w:r>
      <w:r>
        <w:rPr>
          <w:rFonts w:hint="eastAsia"/>
        </w:rPr>
        <w:t>　　第一节 生石灰细分产品结构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生石灰行业上下游发展情况分析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生石灰行业上游产业发展分析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生石灰行业下游产业发展分析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中国生石灰行业重点地区发展分析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生石灰行业重点区域市场结构调研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**地区生石灰市场容量分析</w:t>
      </w:r>
      <w:r>
        <w:rPr>
          <w:rFonts w:hint="eastAsia"/>
        </w:rPr>
        <w:br/>
      </w:r>
      <w:r>
        <w:rPr>
          <w:rFonts w:hint="eastAsia"/>
        </w:rPr>
        <w:t>　　第三节 **地区生石灰市场容量分析</w:t>
      </w:r>
      <w:r>
        <w:rPr>
          <w:rFonts w:hint="eastAsia"/>
        </w:rPr>
        <w:br/>
      </w:r>
      <w:r>
        <w:rPr>
          <w:rFonts w:hint="eastAsia"/>
        </w:rPr>
        <w:t>　　第四节 **地区生石灰市场容量分析</w:t>
      </w:r>
      <w:r>
        <w:rPr>
          <w:rFonts w:hint="eastAsia"/>
        </w:rPr>
        <w:br/>
      </w:r>
      <w:r>
        <w:rPr>
          <w:rFonts w:hint="eastAsia"/>
        </w:rPr>
        <w:t>　　第五节 **地区生石灰市场容量分析</w:t>
      </w:r>
      <w:r>
        <w:rPr>
          <w:rFonts w:hint="eastAsia"/>
        </w:rPr>
        <w:br/>
      </w:r>
      <w:r>
        <w:rPr>
          <w:rFonts w:hint="eastAsia"/>
        </w:rPr>
        <w:t>　　第六节 **地区生石灰市场容量分析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生石灰行业重点企业竞争力分析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三、企业生石灰经营状况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三、企业生石灰经营状况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三、企业生石灰经营状况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三、企业生石灰经营状况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三、企业生石灰经营状况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三、企业生石灰经营状况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生石灰行业企业经营策略研究分析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生石灰企业多样化经营策略分析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一、生石灰企业多样化经营情况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二、现行生石灰行业多样化经营的方向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大型生石灰企业集团未来发展策略分析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对中小生石灰企业生产经营的建议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生石灰行业前景及投资风险预警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2024年生石灰市场前景分析</w:t>
      </w:r>
      <w:r>
        <w:rPr>
          <w:rFonts w:hint="eastAsia"/>
        </w:rPr>
        <w:br/>
      </w:r>
      <w:r>
        <w:rPr>
          <w:rFonts w:hint="eastAsia"/>
        </w:rPr>
        <w:t>　　第二节 2024年生石灰行业发展趋势预测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影响生石灰行业发展的主要因素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一、2024年影响生石灰行业运行的有利因素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二、2024年影响生石灰行业运行的稳定因素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三、2024年影响生石灰行业运行的不利因素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四、2024年中国生石灰行业发展面临的挑战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五、2024年中国生石灰行业发展面临的机遇</w:t>
      </w:r>
      <w:r>
        <w:rPr>
          <w:rFonts w:hint="eastAsia"/>
        </w:rPr>
        <w:br/>
      </w:r>
      <w:r>
        <w:rPr>
          <w:rFonts w:hint="eastAsia"/>
        </w:rPr>
        <w:t>　　第四节 生石灰行业投资风险预警</w:t>
      </w:r>
      <w:r>
        <w:rPr>
          <w:rFonts w:hint="eastAsia"/>
        </w:rPr>
        <w:br/>
      </w:r>
      <w:r>
        <w:rPr>
          <w:rFonts w:hint="eastAsia"/>
        </w:rPr>
        <w:t>　　　　一、生石灰行业市场风险预测</w:t>
      </w:r>
      <w:r>
        <w:rPr>
          <w:rFonts w:hint="eastAsia"/>
        </w:rPr>
        <w:br/>
      </w:r>
      <w:r>
        <w:rPr>
          <w:rFonts w:hint="eastAsia"/>
        </w:rPr>
        <w:t>　　　　二、生石灰行业政策风险预测</w:t>
      </w:r>
      <w:r>
        <w:rPr>
          <w:rFonts w:hint="eastAsia"/>
        </w:rPr>
        <w:br/>
      </w:r>
      <w:r>
        <w:rPr>
          <w:rFonts w:hint="eastAsia"/>
        </w:rPr>
        <w:t>　　　　三、生石灰行业经营风险预测</w:t>
      </w:r>
      <w:r>
        <w:rPr>
          <w:rFonts w:hint="eastAsia"/>
        </w:rPr>
        <w:br/>
      </w:r>
      <w:r>
        <w:rPr>
          <w:rFonts w:hint="eastAsia"/>
        </w:rPr>
        <w:t>　　　　四、生石灰行业技术风险预测</w:t>
      </w:r>
      <w:r>
        <w:rPr>
          <w:rFonts w:hint="eastAsia"/>
        </w:rPr>
        <w:br/>
      </w:r>
      <w:r>
        <w:rPr>
          <w:rFonts w:hint="eastAsia"/>
        </w:rPr>
        <w:t>　　　　五、生石灰行业竞争风险预测</w:t>
      </w:r>
      <w:r>
        <w:rPr>
          <w:rFonts w:hint="eastAsia"/>
        </w:rPr>
        <w:br/>
      </w:r>
      <w:r>
        <w:rPr>
          <w:rFonts w:hint="eastAsia"/>
        </w:rPr>
        <w:t>　　　　六、生石灰行业其他风险预测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生石灰投资建议</w:t>
      </w:r>
      <w:r>
        <w:rPr>
          <w:rFonts w:hint="eastAsia"/>
        </w:rPr>
        <w:br/>
      </w:r>
      <w:r>
        <w:rPr>
          <w:rFonts w:hint="eastAsia"/>
        </w:rPr>
        <w:t>　　第一节 生石灰行业投资环境分析</w:t>
      </w:r>
      <w:r>
        <w:rPr>
          <w:rFonts w:hint="eastAsia"/>
        </w:rPr>
        <w:br/>
      </w:r>
      <w:r>
        <w:rPr>
          <w:rFonts w:hint="eastAsia"/>
        </w:rPr>
        <w:t>　　第二节 生石灰行业投资进入壁垒分析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生石灰行业历程</w:t>
      </w:r>
      <w:r>
        <w:rPr>
          <w:rFonts w:hint="eastAsia"/>
        </w:rPr>
        <w:br/>
      </w:r>
      <w:r>
        <w:rPr>
          <w:rFonts w:hint="eastAsia"/>
        </w:rPr>
        <w:t>　　图表 生石灰行业生命周期</w:t>
      </w:r>
      <w:r>
        <w:rPr>
          <w:rFonts w:hint="eastAsia"/>
        </w:rPr>
        <w:br/>
      </w:r>
      <w:r>
        <w:rPr>
          <w:rFonts w:hint="eastAsia"/>
        </w:rPr>
        <w:t>　　图表 生石灰行业产业链分析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2019-2024年中国生石灰行业市场规模及增长情况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2019-2024年生石灰行业市场容量分析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2019-2024年中国生石灰行业产能统计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2019-2024年中国生石灰行业产量及增长趋势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2019-2024年中国生石灰市场需求量及增速统计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2024年中国生石灰行业需求领域分布格局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2019-2024年中国生石灰行业销售收入分析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2019-2024年中国生石灰行业盈利情况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2019-2024年中国生石灰行业利润总额统计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2019-2024年中国生石灰进口数量分析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2019-2024年中国生石灰进口金额分析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2019-2024年中国生石灰出口数量分析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2019-2024年中国生石灰出口金额分析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2024年中国生石灰进口国家及地区分析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2024年中国生石灰出口国家及地区分析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2019-2024年中国生石灰行业企业数量情况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2019-2024年中国生石灰行业企业平均规模情况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**地区生石灰行业市场需求情况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生石灰重点企业（一）基本信息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生石灰重点企业（一）经营情况分析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生石灰重点企业（一）主要经济指标情况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生石灰重点企业（一）盈利能力情况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生石灰重点企业（一）偿债能力情况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生石灰重点企业（一）运营能力情况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生石灰重点企业（一）成长能力情况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生石灰重点企业（二）基本信息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生石灰重点企业（二）经营情况分析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生石灰重点企业（二）主要经济指标情况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生石灰重点企业（二）盈利能力情况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生石灰重点企业（二）偿债能力情况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生石灰重点企业（二）运营能力情况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生石灰重点企业（二）成长能力情况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生石灰重点企业（三）基本信息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生石灰重点企业（三）经营情况分析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生石灰重点企业（三）主要经济指标情况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生石灰重点企业（三）盈利能力情况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生石灰重点企业（三）偿债能力情况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生石灰重点企业（三）运营能力情况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生石灰重点企业（三）成长能力情况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2024-2030年中国生石灰行业产能预测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2024-2030年中国生石灰行业产量预测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2024-2030年中国生石灰市场需求量预测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2024-2030年中国生石灰行业供需平衡预测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2024-2030年中国生石灰行业市场容量预测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2024-2030年中国生石灰行业市场规模预测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2024年中国生石灰市场前景分析</w:t>
      </w:r>
      <w:r>
        <w:rPr>
          <w:rFonts w:hint="eastAsia"/>
        </w:rPr>
        <w:br/>
      </w:r>
      <w:r>
        <w:rPr>
          <w:rFonts w:hint="eastAsia"/>
        </w:rPr>
        <w:t>　　图表 2024年中国生石灰发展趋势预测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ec3338d85401c" w:history="1">
        <w:r>
          <w:rPr>
            <w:rStyle w:val="Hyperlink"/>
          </w:rPr>
          <w:t>2024-2030年中国生石灰行业研究与前景分析报告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ec3338d85401c" w:history="1">
        <w:r>
          <w:rPr>
            <w:rStyle w:val="Hyperlink"/>
          </w:rPr>
          <w:t>https://www.20087.com/6/00/ShengShiHuiFaZhanQianJing.html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热点：生石灰是什么化学式、生石灰和熟石灰、买生石灰、生石灰与水反应的化学方程式、生石灰,消石灰、生石灰和水反应、生石灰的主要成分、生石灰多少钱一吨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702ba6c004181" w:history="1">
      <w:r>
        <w:rPr>
          <w:rStyle w:val="Hyperlink"/>
        </w:rPr>
        <w:t>2024-2030年中国生石灰行业研究与前景分析报告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ShengShiHuiFaZhanQianJing.html" TargetMode="External" Id="R6e2ec3338d85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ShengShiHuiFaZhanQianJing.html" TargetMode="External" Id="Rfae702ba6c00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2024-01-28T00:49:00Z</dcterms:created>
  <dcterms:modified xsi:type="dcterms:W3CDTF">2024-01-28T01:49:00Z</dcterms:modified>
  <dc:subject>2024-2030年中国生石灰行业研究与前景分析报告</dc:subject>
  <dc:title>2024-2030年中国生石灰行业研究与前景分析报告</dc:title>
  <cp:keywords>2024-2030年中国生石灰行业研究与前景分析报告</cp:keywords>
  <dc:description>2024-2030年中国生石灰行业研究与前景分析报告</dc:description>
</cp:coreProperties>
</file>