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4f3b11834a30" w:history="1">
              <w:r>
                <w:rPr>
                  <w:rStyle w:val="Hyperlink"/>
                </w:rPr>
                <w:t>2025-2031年全球与中国解草啶行业市场调研及发展趋势研究报告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4f3b11834a30" w:history="1">
              <w:r>
                <w:rPr>
                  <w:rStyle w:val="Hyperlink"/>
                </w:rPr>
                <w:t>2025-2031年全球与中国解草啶行业市场调研及发展趋势研究报告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44f3b11834a30" w:history="1">
                <w:r>
                  <w:rPr>
                    <w:rStyle w:val="Hyperlink"/>
                  </w:rPr>
                  <w:t>https://www.20087.com/6/50/JieCaoDingFaZhanQuShiFenXi.html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草啶是一种用于防治稻田中杂草的除草剂，具有高效、低毒和广谱的特点。近年来，随着农业生产对环境保护和食品安全要求的提高，解草啶的使用受到了严格监管。现代解草啶产品不仅注重提高除草效果，还致力于减少对非目标植物和土壤生态的影响。同时，通过改进施药技术和设备，如精准喷洒和无人机施药，解草啶的使用更加精准和环保。然而，如何在维持作物产量的同时，避免对环境造成长期损害，是当前农业化学领域研究的重点。</w:t>
      </w:r>
      <w:r>
        <w:rPr>
          <w:rFonts w:hint="eastAsia"/>
        </w:rPr>
        <w:br/>
      </w:r>
      <w:r>
        <w:rPr>
          <w:rFonts w:hint="eastAsia"/>
        </w:rPr>
        <w:t>　　未来，解草啶和其他除草剂将更加注重生物技术和生态平衡。通过基因编辑和生物工程，科学家将培育出抗草剂作物，减少化学除草剂的使用。同时，结合生态农业和综合害虫管理策略，解草啶将被纳入多元化的杂草防控体系，减少对单一化学手段的依赖。此外，随着生物除草剂和天然植物源除草剂的开发，解草啶将逐渐被更环保、更安全的替代品所取代，推动农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4f3b11834a30" w:history="1">
        <w:r>
          <w:rPr>
            <w:rStyle w:val="Hyperlink"/>
          </w:rPr>
          <w:t>2025-2031年全球与中国解草啶行业市场调研及发展趋势研究报告</w:t>
        </w:r>
      </w:hyperlink>
      <w:r>
        <w:rPr>
          <w:rFonts w:hint="eastAsia"/>
        </w:rPr>
        <w:t>》系统分析了解草啶行业的市场规模、供需动态及竞争格局，重点评估了主要解草啶企业的经营表现，并对解草啶行业未来发展趋势进行了科学预测。报告结合解草啶技术现状与SWOT分析，揭示了市场机遇与潜在风险。市场调研网发布的《</w:t>
      </w:r>
      <w:hyperlink r:id="Rafd44f3b11834a30" w:history="1">
        <w:r>
          <w:rPr>
            <w:rStyle w:val="Hyperlink"/>
          </w:rPr>
          <w:t>2025-2031年全球与中国解草啶行业市场调研及发展趋势研究报告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中国解草啶概述</w:t>
      </w:r>
      <w:r>
        <w:rPr>
          <w:rFonts w:hint="eastAsia"/>
        </w:rPr>
        <w:br/>
      </w:r>
      <w:r>
        <w:rPr>
          <w:rFonts w:hint="eastAsia"/>
        </w:rPr>
        <w:t>　　第一节 解草啶行业定义</w:t>
      </w:r>
      <w:r>
        <w:rPr>
          <w:rFonts w:hint="eastAsia"/>
        </w:rPr>
        <w:br/>
      </w:r>
      <w:r>
        <w:rPr>
          <w:rFonts w:hint="eastAsia"/>
        </w:rPr>
        <w:t>　　第二节 解草啶行业发展特性</w:t>
      </w:r>
      <w:r>
        <w:rPr>
          <w:rFonts w:hint="eastAsia"/>
        </w:rPr>
        <w:br/>
      </w:r>
      <w:r>
        <w:rPr>
          <w:rFonts w:hint="eastAsia"/>
        </w:rPr>
        <w:t>　　第三节 解草啶产业链分析</w:t>
      </w:r>
      <w:r>
        <w:rPr>
          <w:rFonts w:hint="eastAsia"/>
        </w:rPr>
        <w:br/>
      </w:r>
      <w:r>
        <w:rPr>
          <w:rFonts w:hint="eastAsia"/>
        </w:rPr>
        <w:t>　　第四节 解草啶行业生命周期分析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2024-2025年国外解草啶市场发展概况</w:t>
      </w:r>
      <w:r>
        <w:rPr>
          <w:rFonts w:hint="eastAsia"/>
        </w:rPr>
        <w:br/>
      </w:r>
      <w:r>
        <w:rPr>
          <w:rFonts w:hint="eastAsia"/>
        </w:rPr>
        <w:t>　　第一节 全球解草啶市场发展分析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北美地区主要国家解草啶市场概况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欧盟地区主要国家解草啶市场概况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亚洲地区主要国家解草啶市场概况</w:t>
      </w:r>
      <w:r>
        <w:rPr>
          <w:rFonts w:hint="eastAsia"/>
        </w:rPr>
        <w:br/>
      </w:r>
      <w:r>
        <w:rPr>
          <w:rFonts w:hint="eastAsia"/>
        </w:rPr>
        <w:t>　　第五节 全球解草啶市场发展预测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2024-2025年中国解草啶发展环境分析</w:t>
      </w:r>
      <w:r>
        <w:rPr>
          <w:rFonts w:hint="eastAsia"/>
        </w:rPr>
        <w:br/>
      </w:r>
      <w:r>
        <w:rPr>
          <w:rFonts w:hint="eastAsia"/>
        </w:rPr>
        <w:t>　　第一节 解草啶行业经济环境分析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解草啶行业相关政策、标准</w:t>
      </w:r>
      <w:r>
        <w:rPr>
          <w:rFonts w:hint="eastAsia"/>
        </w:rPr>
        <w:br/>
      </w:r>
      <w:r>
        <w:rPr>
          <w:rFonts w:hint="eastAsia"/>
        </w:rPr>
        <w:t>　　第三节 解草啶行业相关发展规划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2024-2025年解草啶行业技术发展现状及趋势分析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解草啶行业技术发展现状分析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国内外解草啶行业技术差异与原因</w:t>
      </w:r>
      <w:r>
        <w:rPr>
          <w:rFonts w:hint="eastAsia"/>
        </w:rPr>
        <w:br/>
      </w:r>
      <w:r>
        <w:rPr>
          <w:rFonts w:hint="eastAsia"/>
        </w:rPr>
        <w:t>　　第三节 解草啶行业技术发展方向、趋势预测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提升解草啶行业技术能力策略建议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2024-2025年解草啶市场特性分析</w:t>
      </w:r>
      <w:r>
        <w:rPr>
          <w:rFonts w:hint="eastAsia"/>
        </w:rPr>
        <w:br/>
      </w:r>
      <w:r>
        <w:rPr>
          <w:rFonts w:hint="eastAsia"/>
        </w:rPr>
        <w:t>　　第一节 解草啶行业集中度分析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2024-2025年解草啶行业SWOT分析</w:t>
      </w:r>
      <w:r>
        <w:rPr>
          <w:rFonts w:hint="eastAsia"/>
        </w:rPr>
        <w:br/>
      </w:r>
      <w:r>
        <w:rPr>
          <w:rFonts w:hint="eastAsia"/>
        </w:rPr>
        <w:t>　　　　一、解草啶行业优势</w:t>
      </w:r>
      <w:r>
        <w:rPr>
          <w:rFonts w:hint="eastAsia"/>
        </w:rPr>
        <w:br/>
      </w:r>
      <w:r>
        <w:rPr>
          <w:rFonts w:hint="eastAsia"/>
        </w:rPr>
        <w:t>　　　　二、解草啶行业劣势</w:t>
      </w:r>
      <w:r>
        <w:rPr>
          <w:rFonts w:hint="eastAsia"/>
        </w:rPr>
        <w:br/>
      </w:r>
      <w:r>
        <w:rPr>
          <w:rFonts w:hint="eastAsia"/>
        </w:rPr>
        <w:t>　　　　三、解草啶行业机会</w:t>
      </w:r>
      <w:r>
        <w:rPr>
          <w:rFonts w:hint="eastAsia"/>
        </w:rPr>
        <w:br/>
      </w:r>
      <w:r>
        <w:rPr>
          <w:rFonts w:hint="eastAsia"/>
        </w:rPr>
        <w:t>　　　　四、解草啶行业风险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中国解草啶发展现状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2024-2025年中国解草啶市场现状分析</w:t>
      </w:r>
      <w:r>
        <w:rPr>
          <w:rFonts w:hint="eastAsia"/>
        </w:rPr>
        <w:br/>
      </w:r>
      <w:r>
        <w:rPr>
          <w:rFonts w:hint="eastAsia"/>
        </w:rPr>
        <w:t>　　第二节 中国解草啶行业产量情况分析及预测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一、解草啶总体产能规模</w:t>
      </w:r>
      <w:r>
        <w:rPr>
          <w:rFonts w:hint="eastAsia"/>
        </w:rPr>
        <w:br/>
      </w:r>
      <w:r>
        <w:rPr>
          <w:rFonts w:hint="eastAsia"/>
        </w:rPr>
        <w:t>　　　　二、解草啶生产区域分布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三、2019-2024年中国解草啶产量统计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三、2025-2031年中国解草啶产量预测</w:t>
      </w:r>
      <w:r>
        <w:rPr>
          <w:rFonts w:hint="eastAsia"/>
        </w:rPr>
        <w:br/>
      </w:r>
      <w:r>
        <w:rPr>
          <w:rFonts w:hint="eastAsia"/>
        </w:rPr>
        <w:t>　　第三节 中国解草啶市场需求分析及预测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一、中国解草啶市场需求特点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二、2019-2024年中国解草啶市场需求量统计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三、2025-2031年中国解草啶市场需求量预测</w:t>
      </w:r>
      <w:r>
        <w:rPr>
          <w:rFonts w:hint="eastAsia"/>
        </w:rPr>
        <w:br/>
      </w:r>
      <w:r>
        <w:rPr>
          <w:rFonts w:hint="eastAsia"/>
        </w:rPr>
        <w:t>　　第四节 中国解草啶价格趋势分析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一、2019-2024年中国解草啶市场价格趋势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二、2025-2031年中国解草啶市场价格走势预测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2019-2024年解草啶行业经济运行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2019-2024年中国解草啶行业盈利能力分析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2019-2024年中国解草啶行业发展能力分析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2019-2024年解草啶行业偿债能力分析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2019-2024年解草啶制造企业数量分析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中国解草啶行业重点地区发展分析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**地区解草啶市场发展分析</w:t>
      </w:r>
      <w:r>
        <w:rPr>
          <w:rFonts w:hint="eastAsia"/>
        </w:rPr>
        <w:br/>
      </w:r>
      <w:r>
        <w:rPr>
          <w:rFonts w:hint="eastAsia"/>
        </w:rPr>
        <w:t>　　第三节 **地区解草啶市场发展分析</w:t>
      </w:r>
      <w:r>
        <w:rPr>
          <w:rFonts w:hint="eastAsia"/>
        </w:rPr>
        <w:br/>
      </w:r>
      <w:r>
        <w:rPr>
          <w:rFonts w:hint="eastAsia"/>
        </w:rPr>
        <w:t>　　第四节 **地区解草啶市场发展分析</w:t>
      </w:r>
      <w:r>
        <w:rPr>
          <w:rFonts w:hint="eastAsia"/>
        </w:rPr>
        <w:br/>
      </w:r>
      <w:r>
        <w:rPr>
          <w:rFonts w:hint="eastAsia"/>
        </w:rPr>
        <w:t>　　第五节 **地区解草啶市场发展分析</w:t>
      </w:r>
      <w:r>
        <w:rPr>
          <w:rFonts w:hint="eastAsia"/>
        </w:rPr>
        <w:br/>
      </w:r>
      <w:r>
        <w:rPr>
          <w:rFonts w:hint="eastAsia"/>
        </w:rPr>
        <w:t>　　第六节 **地区解草啶市场发展分析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2019-2024年中国解草啶进出口分析</w:t>
      </w:r>
      <w:r>
        <w:rPr>
          <w:rFonts w:hint="eastAsia"/>
        </w:rPr>
        <w:br/>
      </w:r>
      <w:r>
        <w:rPr>
          <w:rFonts w:hint="eastAsia"/>
        </w:rPr>
        <w:t>　　第一节 解草啶进口情况分析</w:t>
      </w:r>
      <w:r>
        <w:rPr>
          <w:rFonts w:hint="eastAsia"/>
        </w:rPr>
        <w:br/>
      </w:r>
      <w:r>
        <w:rPr>
          <w:rFonts w:hint="eastAsia"/>
        </w:rPr>
        <w:t>　　第二节 解草啶出口情况分析</w:t>
      </w:r>
      <w:r>
        <w:rPr>
          <w:rFonts w:hint="eastAsia"/>
        </w:rPr>
        <w:br/>
      </w:r>
      <w:r>
        <w:rPr>
          <w:rFonts w:hint="eastAsia"/>
        </w:rPr>
        <w:t>　　第三节 影响解草啶进出口因素分析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主要解草啶生产企业及竞争格局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三、企业解草啶经营状况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三、企业解草啶经营状况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三、企业解草啶经营状况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三、企业解草啶经营状况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三、企业解草啶经营状况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三、企业解草啶经营状况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解草啶行业投资战略研究</w:t>
      </w:r>
      <w:r>
        <w:rPr>
          <w:rFonts w:hint="eastAsia"/>
        </w:rPr>
        <w:br/>
      </w:r>
      <w:r>
        <w:rPr>
          <w:rFonts w:hint="eastAsia"/>
        </w:rPr>
        <w:t>　　第一节 解草啶行业发展战略研究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对我国解草啶品牌的战略思考</w:t>
      </w:r>
      <w:r>
        <w:rPr>
          <w:rFonts w:hint="eastAsia"/>
        </w:rPr>
        <w:br/>
      </w:r>
      <w:r>
        <w:rPr>
          <w:rFonts w:hint="eastAsia"/>
        </w:rPr>
        <w:t>　　　　一、解草啶品牌的重要性</w:t>
      </w:r>
      <w:r>
        <w:rPr>
          <w:rFonts w:hint="eastAsia"/>
        </w:rPr>
        <w:br/>
      </w:r>
      <w:r>
        <w:rPr>
          <w:rFonts w:hint="eastAsia"/>
        </w:rPr>
        <w:t>　　　　二、解草啶实施品牌战略的意义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三、解草啶企业品牌的现状分析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四、我国解草啶企业的品牌战略</w:t>
      </w:r>
      <w:r>
        <w:rPr>
          <w:rFonts w:hint="eastAsia"/>
        </w:rPr>
        <w:br/>
      </w:r>
      <w:r>
        <w:rPr>
          <w:rFonts w:hint="eastAsia"/>
        </w:rPr>
        <w:t>　　　　五、解草啶品牌战略管理的策略</w:t>
      </w:r>
      <w:r>
        <w:rPr>
          <w:rFonts w:hint="eastAsia"/>
        </w:rPr>
        <w:br/>
      </w:r>
      <w:r>
        <w:rPr>
          <w:rFonts w:hint="eastAsia"/>
        </w:rPr>
        <w:t>　　第三节 解草啶经营策略分析</w:t>
      </w:r>
      <w:r>
        <w:rPr>
          <w:rFonts w:hint="eastAsia"/>
        </w:rPr>
        <w:br/>
      </w:r>
      <w:r>
        <w:rPr>
          <w:rFonts w:hint="eastAsia"/>
        </w:rPr>
        <w:t>　　　　一、解草啶市场细分策略</w:t>
      </w:r>
      <w:r>
        <w:rPr>
          <w:rFonts w:hint="eastAsia"/>
        </w:rPr>
        <w:br/>
      </w:r>
      <w:r>
        <w:rPr>
          <w:rFonts w:hint="eastAsia"/>
        </w:rPr>
        <w:t>　　　　二、解草啶市场创新策略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四、解草啶新产品差异化战略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2025-2031年中国解草啶发展趋势预测及投资风险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2025-2025年解草啶市场前景分析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2025-2031年解草啶行业发展趋势预测</w:t>
      </w:r>
      <w:r>
        <w:rPr>
          <w:rFonts w:hint="eastAsia"/>
        </w:rPr>
        <w:br/>
      </w:r>
      <w:r>
        <w:rPr>
          <w:rFonts w:hint="eastAsia"/>
        </w:rPr>
        <w:t>　　第三节 解草啶行业投资风险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解草啶投资建议</w:t>
      </w:r>
      <w:r>
        <w:rPr>
          <w:rFonts w:hint="eastAsia"/>
        </w:rPr>
        <w:br/>
      </w:r>
      <w:r>
        <w:rPr>
          <w:rFonts w:hint="eastAsia"/>
        </w:rPr>
        <w:t>　　第一节 解草啶行业投资环境分析</w:t>
      </w:r>
      <w:r>
        <w:rPr>
          <w:rFonts w:hint="eastAsia"/>
        </w:rPr>
        <w:br/>
      </w:r>
      <w:r>
        <w:rPr>
          <w:rFonts w:hint="eastAsia"/>
        </w:rPr>
        <w:t>　　第二节 解草啶行业投资进入壁垒分析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解草啶行业历程</w:t>
      </w:r>
      <w:r>
        <w:rPr>
          <w:rFonts w:hint="eastAsia"/>
        </w:rPr>
        <w:br/>
      </w:r>
      <w:r>
        <w:rPr>
          <w:rFonts w:hint="eastAsia"/>
        </w:rPr>
        <w:t>　　图表 解草啶行业生命周期</w:t>
      </w:r>
      <w:r>
        <w:rPr>
          <w:rFonts w:hint="eastAsia"/>
        </w:rPr>
        <w:br/>
      </w:r>
      <w:r>
        <w:rPr>
          <w:rFonts w:hint="eastAsia"/>
        </w:rPr>
        <w:t>　　图表 解草啶行业产业链分析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2019-2024年中国解草啶行业市场规模及增长情况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2019-2024年解草啶行业市场容量分析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2019-2024年中国解草啶行业产能统计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2019-2024年中国解草啶行业产量及增长趋势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2019-2024年中国解草啶市场需求量及增速统计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2024年中国解草啶行业需求领域分布格局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2019-2024年中国解草啶行业销售收入分析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2019-2024年中国解草啶行业盈利情况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2019-2024年中国解草啶行业利润总额统计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2019-2024年中国解草啶进口数量分析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2019-2024年中国解草啶进口金额分析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2019-2024年中国解草啶出口数量分析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2019-2024年中国解草啶出口金额分析</w:t>
      </w:r>
      <w:r>
        <w:rPr>
          <w:rFonts w:hint="eastAsia"/>
        </w:rPr>
        <w:br/>
      </w:r>
      <w:r>
        <w:rPr>
          <w:rFonts w:hint="eastAsia"/>
        </w:rPr>
        <w:t>　　图表 2024年中国解草啶进口国家及地区分析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2024年中国解草啶出口国家及地区分析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2019-2024年中国解草啶行业企业数量情况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2019-2024年中国解草啶行业企业平均规模情况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**地区解草啶市场规模及增长情况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**地区解草啶行业市场需求情况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**地区解草啶市场规模及增长情况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**地区解草啶行业市场需求情况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**地区解草啶市场规模及增长情况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**地区解草啶行业市场需求情况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**地区解草啶市场规模及增长情况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**地区解草啶行业市场需求情况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解草啶重点企业（一）基本信息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解草啶重点企业（一）经营情况分析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解草啶重点企业（一）主要经济指标情况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解草啶重点企业（一）盈利能力情况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解草啶重点企业（二）经营情况分析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解草啶重点企业（二）主要经济指标情况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解草啶重点企业（二）盈利能力情况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解草啶重点企业（三）经营情况分析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解草啶重点企业（三）主要经济指标情况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解草啶重点企业（三）盈利能力情况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解草啶重点企业（三）成长能力情况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2025-2031年中国解草啶行业产能预测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2025-2031年中国解草啶行业产量预测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2025-2031年中国解草啶市场需求量预测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2025-2031年中国解草啶行业供需平衡预测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2025-2031年中国解草啶行业市场容量预测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2025-2031年中国解草啶行业市场规模预测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2025-2031年中国解草啶市场前景分析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2025-2031年中国解草啶行业发展趋势预测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4f3b11834a30" w:history="1">
        <w:r>
          <w:rPr>
            <w:rStyle w:val="Hyperlink"/>
          </w:rPr>
          <w:t>2025-2031年全球与中国解草啶行业市场调研及发展趋势研究报告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44f3b11834a30" w:history="1">
        <w:r>
          <w:rPr>
            <w:rStyle w:val="Hyperlink"/>
          </w:rPr>
          <w:t>https://www.20087.com/6/50/JieCaoDingFaZhanQuShiFenXi.html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热点：解草啶是什么药、解草啶价格、解草啶合成工艺流程、解草啶在丙酮中、解草啶碱性会分解吗、解草啶合成方法、双苯恶唑酸、解草啶生产厂家、氟啶草酮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cb6a380624743" w:history="1">
      <w:r>
        <w:rPr>
          <w:rStyle w:val="Hyperlink"/>
        </w:rPr>
        <w:t>2025-2031年全球与中国解草啶行业市场调研及发展趋势研究报告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eCaoDingFaZhanQuShiFenXi.html" TargetMode="External" Id="Rafd44f3b1183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eCaoDingFaZhanQuShiFenXi.html" TargetMode="External" Id="R147cb6a38062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2024-08-29T01:43:00Z</dcterms:created>
  <dcterms:modified xsi:type="dcterms:W3CDTF">2024-08-29T02:43:00Z</dcterms:modified>
  <dc:subject>2025-2031年全球与中国解草啶行业市场调研及发展趋势研究报告</dc:subject>
  <dc:title>2025-2031年全球与中国解草啶行业市场调研及发展趋势研究报告</dc:title>
  <cp:keywords>2025-2031年全球与中国解草啶行业市场调研及发展趋势研究报告</cp:keywords>
  <dc:description>2025-2031年全球与中国解草啶行业市场调研及发展趋势研究报告</dc:description>
</cp:coreProperties>
</file>