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28cfd4e5e447d" w:history="1">
              <w:r>
                <w:rPr>
                  <w:rStyle w:val="Hyperlink"/>
                </w:rPr>
                <w:t>2026-2032年全球与中国超微孔碳砖行业发展研究分析及市场前景预测报告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28cfd4e5e447d" w:history="1">
              <w:r>
                <w:rPr>
                  <w:rStyle w:val="Hyperlink"/>
                </w:rPr>
                <w:t>2026-2032年全球与中国超微孔碳砖行业发展研究分析及市场前景预测报告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28cfd4e5e447d" w:history="1">
                <w:r>
                  <w:rPr>
                    <w:rStyle w:val="Hyperlink"/>
                  </w:rPr>
                  <w:t>https://www.20087.com/6/80/ChaoWeiKongTanZhuanShiChangQianJing.html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孔碳砖是高温工业窑炉内衬的关键耐火材料，主要用于铝电解槽、铁合金炉及炭素焙烧炉等强腐蚀、高热负荷环境。超微孔碳砖主要优势包括极低气孔率（&lt;12%）与微米级孔径分布，有效阻隔熔融金属与电解质渗透，显著延长炉衬寿命。超微孔碳砖通过高纯石油焦、煤沥青结合剂及等静压成型工艺制备，具备高导热性、优异抗热震性与低钠膨胀率。在绿色铝冶炼趋势下，超微孔碳砖成为降低能耗与减少碳排放的重要材料支撑。然而，原材料价格波动、焙烧周期长及残余应力控制难度大，仍是制约高质量稳定供应的主要因素。</w:t>
      </w:r>
      <w:r>
        <w:rPr>
          <w:rFonts w:hint="eastAsia"/>
        </w:rPr>
        <w:br/>
      </w:r>
      <w:r>
        <w:rPr>
          <w:rFonts w:hint="eastAsia"/>
        </w:rPr>
        <w:t>　　未来，超微孔碳砖将向低碳制备、功能梯度化与智能服役监测演进。生物质基粘结剂与微波辅助焙烧技术将缩短生产周期并降低碳足迹；梯度孔隙结构设计将实现热面致密化与冷面隔热一体化，优化热场分布。在智能工厂中，嵌入式热电偶或声发射传感器可实时评估砖体侵蚀程度，指导停炉检修时机。此外，再生碳质骨料循环利用将推动闭环材料体系建立。长远看，超微孔碳砖将从“被动耐火构件”升级为“高温过程调控介质”，在有色金属低碳冶炼、氢能冶金与先进材料合成等前沿领域构建高可靠、长寿命、可感知的热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28cfd4e5e447d" w:history="1">
        <w:r>
          <w:rPr>
            <w:rStyle w:val="Hyperlink"/>
          </w:rPr>
          <w:t>2026-2032年全球与中国超微孔碳砖行业发展研究分析及市场前景预测报告</w:t>
        </w:r>
      </w:hyperlink>
      <w:r>
        <w:rPr>
          <w:rFonts w:hint="eastAsia"/>
        </w:rPr>
        <w:t>》系统分析了超微孔碳砖行业的市场需求、市场规模及价格动态，全面梳理了超微孔碳砖产业链结构，并对超微孔碳砖细分市场进行了深入探究。报告基于详实数据，科学预测了超微孔碳砖市场前景与发展趋势，重点剖析了品牌竞争格局、市场集中度及重点企业的市场地位。通过SWOT分析，报告识别了行业面临的机遇与风险，并提出了针对性发展策略与建议，为超微孔碳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产品分类，按使用部位</w:t>
      </w:r>
      <w:r>
        <w:rPr>
          <w:rFonts w:hint="eastAsia"/>
        </w:rPr>
        <w:br/>
      </w:r>
      <w:r>
        <w:rPr>
          <w:rFonts w:hint="eastAsia"/>
        </w:rPr>
        <w:t>　　　　1.3.1 按使用部位细分，全球超微孔碳砖市场规模2021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炉缸</w:t>
      </w:r>
      <w:r>
        <w:rPr>
          <w:rFonts w:hint="eastAsia"/>
        </w:rPr>
        <w:br/>
      </w:r>
      <w:r>
        <w:rPr>
          <w:rFonts w:hint="eastAsia"/>
        </w:rPr>
        <w:t>　　　　1.3.3 炉底</w:t>
      </w:r>
      <w:r>
        <w:rPr>
          <w:rFonts w:hint="eastAsia"/>
        </w:rPr>
        <w:br/>
      </w:r>
      <w:r>
        <w:rPr>
          <w:rFonts w:hint="eastAsia"/>
        </w:rPr>
        <w:t>　　1.4 产品分类，按下游客户</w:t>
      </w:r>
      <w:r>
        <w:rPr>
          <w:rFonts w:hint="eastAsia"/>
        </w:rPr>
        <w:br/>
      </w:r>
      <w:r>
        <w:rPr>
          <w:rFonts w:hint="eastAsia"/>
        </w:rPr>
        <w:t>　　　　1.4.1 按下游客户细分，全球超微孔碳砖市场规模2021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国有钢铁集团</w:t>
      </w:r>
      <w:r>
        <w:rPr>
          <w:rFonts w:hint="eastAsia"/>
        </w:rPr>
        <w:br/>
      </w:r>
      <w:r>
        <w:rPr>
          <w:rFonts w:hint="eastAsia"/>
        </w:rPr>
        <w:t>　　　　1.4.3 民营钢铁企业</w:t>
      </w:r>
      <w:r>
        <w:rPr>
          <w:rFonts w:hint="eastAsia"/>
        </w:rPr>
        <w:br/>
      </w:r>
      <w:r>
        <w:rPr>
          <w:rFonts w:hint="eastAsia"/>
        </w:rPr>
        <w:t>　　1.5 产品分类，按制造形式</w:t>
      </w:r>
      <w:r>
        <w:rPr>
          <w:rFonts w:hint="eastAsia"/>
        </w:rPr>
        <w:br/>
      </w:r>
      <w:r>
        <w:rPr>
          <w:rFonts w:hint="eastAsia"/>
        </w:rPr>
        <w:t>　　　　1.5.1 按制造形式细分，全球超微孔碳砖市场规模2021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标准型</w:t>
      </w:r>
      <w:r>
        <w:rPr>
          <w:rFonts w:hint="eastAsia"/>
        </w:rPr>
        <w:br/>
      </w:r>
      <w:r>
        <w:rPr>
          <w:rFonts w:hint="eastAsia"/>
        </w:rPr>
        <w:t>　　　　1.5.3 定制型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按应用细分，全球超微孔碳砖市场规模2021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铸造厂</w:t>
      </w:r>
      <w:r>
        <w:rPr>
          <w:rFonts w:hint="eastAsia"/>
        </w:rPr>
        <w:br/>
      </w:r>
      <w:r>
        <w:rPr>
          <w:rFonts w:hint="eastAsia"/>
        </w:rPr>
        <w:t>　　　　1.6.3 冶炼厂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超微孔碳砖行业发展总体概况</w:t>
      </w:r>
      <w:r>
        <w:rPr>
          <w:rFonts w:hint="eastAsia"/>
        </w:rPr>
        <w:br/>
      </w:r>
      <w:r>
        <w:rPr>
          <w:rFonts w:hint="eastAsia"/>
        </w:rPr>
        <w:t>　　　　1.7.2 超微孔碳砖行业发展主要特点</w:t>
      </w:r>
      <w:r>
        <w:rPr>
          <w:rFonts w:hint="eastAsia"/>
        </w:rPr>
        <w:br/>
      </w:r>
      <w:r>
        <w:rPr>
          <w:rFonts w:hint="eastAsia"/>
        </w:rPr>
        <w:t>　　　　1.7.3 超微孔碳砖行业发展影响因素</w:t>
      </w:r>
      <w:r>
        <w:rPr>
          <w:rFonts w:hint="eastAsia"/>
        </w:rPr>
        <w:br/>
      </w:r>
      <w:r>
        <w:rPr>
          <w:rFonts w:hint="eastAsia"/>
        </w:rPr>
        <w:t>　　　　1.7.3 .1 超微孔碳砖有利因素</w:t>
      </w:r>
      <w:r>
        <w:rPr>
          <w:rFonts w:hint="eastAsia"/>
        </w:rPr>
        <w:br/>
      </w:r>
      <w:r>
        <w:rPr>
          <w:rFonts w:hint="eastAsia"/>
        </w:rPr>
        <w:t>　　　　1.7.3 .2 超微孔碳砖不利因素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全球市场，近三年超微孔碳砖主要企业占有率及排名（按销量）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超微孔碳砖主要企业在国际市场占有率（按销量，2023-2026）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2025年超微孔碳砖主要企业在国际市场排名（按销量）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全球市场主要企业超微孔碳砖销量（2023-2026）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全球市场，近三年超微孔碳砖主要企业占有率及排名（按收入）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超微孔碳砖主要企业在国际市场占有率（按收入，2023-2026）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2025年超微孔碳砖主要企业在国际市场排名（按收入）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全球市场主要企业超微孔碳砖销售收入（2023-2026）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全球市场主要企业超微孔碳砖销售价格（2023-2026）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中国市场，近三年超微孔碳砖主要企业占有率及排名（按销量）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超微孔碳砖主要企业在中国市场占有率（按销量，2023-2026）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2025年超微孔碳砖主要企业在中国市场排名（按销量）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中国市场主要企业超微孔碳砖销量（2023-2026）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中国市场，近三年超微孔碳砖主要企业占有率及排名（按收入）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超微孔碳砖主要企业在中国市场占有率（按收入，2023-2026）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2025年超微孔碳砖主要企业在中国市场排名（按收入）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中国市场主要企业超微孔碳砖销售收入（2023-2026）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全球主要厂商超微孔碳砖总部及产地分布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全球主要厂商成立时间及超微孔碳砖商业化日期</w:t>
      </w:r>
      <w:r>
        <w:rPr>
          <w:rFonts w:hint="eastAsia"/>
        </w:rPr>
        <w:br/>
      </w:r>
      <w:r>
        <w:rPr>
          <w:rFonts w:hint="eastAsia"/>
        </w:rPr>
        <w:t>　　2.8 全球主要厂商超微孔碳砖产品类型及应用</w:t>
      </w:r>
      <w:r>
        <w:rPr>
          <w:rFonts w:hint="eastAsia"/>
        </w:rPr>
        <w:br/>
      </w:r>
      <w:r>
        <w:rPr>
          <w:rFonts w:hint="eastAsia"/>
        </w:rPr>
        <w:t>　　2.9 超微孔碳砖行业集中度、竞争程度分析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超微孔碳砖行业集中度分析：2025年全球Top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全球超微孔碳砖第一梯队、第二梯队和第三梯队生产商（品牌）及市场份额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全球超微孔碳砖总体规模分析</w:t>
      </w:r>
      <w:r>
        <w:rPr>
          <w:rFonts w:hint="eastAsia"/>
        </w:rPr>
        <w:br/>
      </w:r>
      <w:r>
        <w:rPr>
          <w:rFonts w:hint="eastAsia"/>
        </w:rPr>
        <w:t>　　3.1 全球超微孔碳砖供需现状及预测（2021-2032）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全球超微孔碳砖产能、产量、产能利用率及发展趋势（2021-2032）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全球超微孔碳砖产量、需求量及发展趋势（2021-2032）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全球主要地区超微孔碳砖产量及发展趋势（2021-2032）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全球主要地区超微孔碳砖产量（2021-2026）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全球主要地区超微孔碳砖产量（2027-2032）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全球主要地区超微孔碳砖产量市场份额（2021-2032）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中国超微孔碳砖供需现状及预测（2021-2032）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中国超微孔碳砖产能、产量、产能利用率及发展趋势（2021-2032）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中国超微孔碳砖产量、市场需求量及发展趋势（2021-2032）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中国市场超微孔碳砖进出口（2021-2032）</w:t>
      </w:r>
      <w:r>
        <w:rPr>
          <w:rFonts w:hint="eastAsia"/>
        </w:rPr>
        <w:br/>
      </w:r>
      <w:r>
        <w:rPr>
          <w:rFonts w:hint="eastAsia"/>
        </w:rPr>
        <w:t>　　3.4 全球超微孔碳砖销量及销售额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全球市场超微孔碳砖销售额（2021-2032）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全球市场超微孔碳砖价格趋势（2021-2032）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全球超微孔碳砖主要地区分析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全球主要地区超微孔碳砖市场规模分析：2021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全球主要地区超微孔碳砖销售收入及市场份额（2021-2026）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全球主要地区超微孔碳砖销售收入预测（2027-2032）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全球主要地区超微孔碳砖销量分析：2021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全球主要地区超微孔碳砖销量及市场份额预测（2027-2032）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中东市场超微孔碳砖销量、收入及增长率（2021-2032）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超微孔碳砖销量、收入、价格及毛利率（2021-2026）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不同使用部位超微孔碳砖分析</w:t>
      </w:r>
      <w:r>
        <w:rPr>
          <w:rFonts w:hint="eastAsia"/>
        </w:rPr>
        <w:br/>
      </w:r>
      <w:r>
        <w:rPr>
          <w:rFonts w:hint="eastAsia"/>
        </w:rPr>
        <w:t>　　6.1 全球不同使用部位超微孔碳砖销量（2021-2032）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全球不同使用部位超微孔碳砖销量及市场份额（2021-2026）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全球不同使用部位超微孔碳砖销量预测（2027-2032）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全球不同使用部位超微孔碳砖收入（2021-2032）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全球不同使用部位超微孔碳砖收入及市场份额（2021-2026）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全球不同使用部位超微孔碳砖收入预测（2027-2032）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全球不同使用部位超微孔碳砖价格走势（2021-2032）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中国不同使用部位超微孔碳砖销量（2021-2032）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中国不同使用部位超微孔碳砖销量及市场份额（2021-2026）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中国不同使用部位超微孔碳砖销量预测（2027-2032）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中国不同使用部位超微孔碳砖收入（2021-2032）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中国不同使用部位超微孔碳砖收入及市场份额（2021-2026）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中国不同使用部位超微孔碳砖收入预测（2027-2032）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不同应用超微孔碳砖分析</w:t>
      </w:r>
      <w:r>
        <w:rPr>
          <w:rFonts w:hint="eastAsia"/>
        </w:rPr>
        <w:br/>
      </w:r>
      <w:r>
        <w:rPr>
          <w:rFonts w:hint="eastAsia"/>
        </w:rPr>
        <w:t>　　7.1 全球不同应用超微孔碳砖销量（2021-2032）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全球不同应用超微孔碳砖收入（2021-2032）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全球不同应用超微孔碳砖收入及市场份额（2021-2026）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全球不同应用超微孔碳砖收入预测（2027-2032）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全球不同应用超微孔碳砖价格走势（2021-2032）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中国不同应用超微孔碳砖销量（2021-2032）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中国不同应用超微孔碳砖销量及市场份额（2021-2026）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中国不同应用超微孔碳砖销量预测（2027-2032）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中国不同应用超微孔碳砖收入（2021-2032）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中国不同应用超微孔碳砖收入及市场份额（2021-2026）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中国不同应用超微孔碳砖收入预测（2027-2032）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超微孔碳砖行业发展趋势</w:t>
      </w:r>
      <w:r>
        <w:rPr>
          <w:rFonts w:hint="eastAsia"/>
        </w:rPr>
        <w:br/>
      </w:r>
      <w:r>
        <w:rPr>
          <w:rFonts w:hint="eastAsia"/>
        </w:rPr>
        <w:t>　　8.2 超微孔碳砖行业主要驱动因素</w:t>
      </w:r>
      <w:r>
        <w:rPr>
          <w:rFonts w:hint="eastAsia"/>
        </w:rPr>
        <w:br/>
      </w:r>
      <w:r>
        <w:rPr>
          <w:rFonts w:hint="eastAsia"/>
        </w:rPr>
        <w:t>　　8.3 超微孔碳砖中国企业SWOT分析</w:t>
      </w:r>
      <w:r>
        <w:rPr>
          <w:rFonts w:hint="eastAsia"/>
        </w:rPr>
        <w:br/>
      </w:r>
      <w:r>
        <w:rPr>
          <w:rFonts w:hint="eastAsia"/>
        </w:rPr>
        <w:t>　　8.4 中国超微孔碳砖行业政策环境分析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超微孔碳砖行业产业链简介</w:t>
      </w:r>
      <w:r>
        <w:rPr>
          <w:rFonts w:hint="eastAsia"/>
        </w:rPr>
        <w:br/>
      </w:r>
      <w:r>
        <w:rPr>
          <w:rFonts w:hint="eastAsia"/>
        </w:rPr>
        <w:t>　　　　9.1.1 超微孔碳砖行业供应链分析</w:t>
      </w:r>
      <w:r>
        <w:rPr>
          <w:rFonts w:hint="eastAsia"/>
        </w:rPr>
        <w:br/>
      </w:r>
      <w:r>
        <w:rPr>
          <w:rFonts w:hint="eastAsia"/>
        </w:rPr>
        <w:t>　　　　9.1.2 超微孔碳砖主要原料及供应情况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超微孔碳砖行业采购模式</w:t>
      </w:r>
      <w:r>
        <w:rPr>
          <w:rFonts w:hint="eastAsia"/>
        </w:rPr>
        <w:br/>
      </w:r>
      <w:r>
        <w:rPr>
          <w:rFonts w:hint="eastAsia"/>
        </w:rPr>
        <w:t>　　9.3 超微孔碳砖行业生产模式</w:t>
      </w:r>
      <w:r>
        <w:rPr>
          <w:rFonts w:hint="eastAsia"/>
        </w:rPr>
        <w:br/>
      </w:r>
      <w:r>
        <w:rPr>
          <w:rFonts w:hint="eastAsia"/>
        </w:rPr>
        <w:t>　　9.4 超微孔碳砖行业销售模式及销售渠道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按使用部位细分，全球超微孔碳砖市场规模2021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按下游客户细分，全球超微孔碳砖市场规模2021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按制造形式细分，全球超微孔碳砖市场规模2021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按应用细分，全球超微孔碳砖市场规模（CAGR）2021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超微孔碳砖行业发展主要特点</w:t>
      </w:r>
      <w:r>
        <w:rPr>
          <w:rFonts w:hint="eastAsia"/>
        </w:rPr>
        <w:br/>
      </w:r>
      <w:r>
        <w:rPr>
          <w:rFonts w:hint="eastAsia"/>
        </w:rPr>
        <w:t>　　表 6： 超微孔碳砖行业发展有利因素分析</w:t>
      </w:r>
      <w:r>
        <w:rPr>
          <w:rFonts w:hint="eastAsia"/>
        </w:rPr>
        <w:br/>
      </w:r>
      <w:r>
        <w:rPr>
          <w:rFonts w:hint="eastAsia"/>
        </w:rPr>
        <w:t>　　表 7： 超微孔碳砖行业发展不利因素分析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进入超微孔碳砖行业壁垒</w:t>
      </w:r>
      <w:r>
        <w:rPr>
          <w:rFonts w:hint="eastAsia"/>
        </w:rPr>
        <w:br/>
      </w:r>
      <w:r>
        <w:rPr>
          <w:rFonts w:hint="eastAsia"/>
        </w:rPr>
        <w:t>　　表 9： 超微孔碳砖主要企业在国际市场占有率（按销量，2023-2026）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2025年超微孔碳砖主要企业在国际市场排名（按销量）&amp;（吨）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全球市场主要企业超微孔碳砖销量（2023-2026）&amp;（吨）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超微孔碳砖主要企业在国际市场占有率（按收入，2023-2026）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2025年超微孔碳砖主要企业在国际市场排名（按收入）&amp;（万元）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全球市场主要企业超微孔碳砖销售收入（2023-2026）&amp;（万元）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全球市场主要企业超微孔碳砖销售价格（2023-2026）&amp;（元/吨）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超微孔碳砖主要企业在中国市场占有率（按销量，2023-2026）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2025年超微孔碳砖主要企业在中国市场排名（按销量）&amp;（吨）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中国市场主要企业超微孔碳砖销量（2023-2026）&amp;（吨）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超微孔碳砖主要企业在中国市场占有率（按收入，2023-2026）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2025年超微孔碳砖主要企业在中国市场排名（按收入）&amp;（万元）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中国市场主要企业超微孔碳砖销售收入（2023-2026）&amp;（万元）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全球主要厂商超微孔碳砖总部及产地分布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全球主要厂商成立时间及超微孔碳砖商业化日期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全球主要厂商超微孔碳砖产品类型及应用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2025年全球超微孔碳砖主要厂商市场地位（第一梯队、第二梯队和第三梯队）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全球超微孔碳砖市场投资、并购等现状分析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全球主要地区超微孔碳砖产量增速（CAGR）：（2021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全球主要地区超微孔碳砖产量（2021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全球主要地区超微孔碳砖产量（2021-2026）&amp;（吨）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全球主要地区超微孔碳砖产量（2027-2032）&amp;（吨）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全球主要地区超微孔碳砖产量市场份额（2021-2026）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全球主要地区超微孔碳砖产量市场份额（2027-2032）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中国市场超微孔碳砖产量、销量、进出口（2021-2026）&amp;（吨）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中国市场超微孔碳砖产量、销量、进出口预测（2027-2032）&amp;（吨）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全球主要地区超微孔碳砖销售收入增速：（2021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全球主要地区超微孔碳砖销售收入（2021-2026）&amp;（万元）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全球主要地区超微孔碳砖销售收入市场份额（2021-2026）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全球主要地区超微孔碳砖收入（2027-2032）&amp;（万元）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全球主要地区超微孔碳砖收入市场份额（2027-2032）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全球主要地区超微孔碳砖销量（吨）：2021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全球主要地区超微孔碳砖销量（2027-2032）&amp;（吨）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全球主要地区超微孔碳砖销量份额（2027-2032）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超微孔碳砖生产基地、销售区域、竞争对手及市场地位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超微孔碳砖产品规格、参数及市场应用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超微孔碳砖销量（吨）、收入（万元）、价格（元/吨）及毛利率（2021-2026）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全球不同使用部位超微孔碳砖销量（2021-2026）&amp;（吨）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全球不同使用部位超微孔碳砖销量市场份额（2021-2026）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全球不同使用部位超微孔碳砖销量预测（2027-2032）&amp;（吨）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全球市场不同使用部位超微孔碳砖销量市场份额预测（2027-2032）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全球不同使用部位超微孔碳砖收入（2021-2026）&amp;（万元）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全球不同使用部位超微孔碳砖收入市场份额（2021-2026）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全球不同使用部位超微孔碳砖收入预测（2027-2032）&amp;（万元）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全球不同使用部位超微孔碳砖收入市场份额预测（2027-2032）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中国不同使用部位超微孔碳砖销量（2021-2026）&amp;（吨）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中国不同使用部位超微孔碳砖销量市场份额（2021-2026）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中国不同使用部位超微孔碳砖销量预测（2027-2032）&amp;（吨）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全球市场不同使用部位超微孔碳砖销量市场份额预测（2027-2032）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中国不同使用部位超微孔碳砖收入（2021-2026）&amp;（万元）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中国不同使用部位超微孔碳砖收入市场份额（2021-2026）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中国不同使用部位超微孔碳砖收入预测（2027-2032）&amp;（万元）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中国不同使用部位超微孔碳砖收入市场份额预测（2027-2032）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全球不同应用超微孔碳砖收入（2021-2026）&amp;（万元）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全球不同应用超微孔碳砖收入市场份额（2021-2026）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全球不同应用超微孔碳砖收入预测（2027-2032）&amp;（万元）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全球不同应用超微孔碳砖收入市场份额预测（2027-2032）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中国不同应用超微孔碳砖销量（2021-2026）&amp;（吨）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中国不同应用超微孔碳砖销量市场份额（2021-2026）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中国不同应用超微孔碳砖销量预测（2027-2032）&amp;（吨）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中国市场不同应用超微孔碳砖销量市场份额预测（2027-2032）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中国不同应用超微孔碳砖收入（2021-2026）&amp;（万元）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中国不同应用超微孔碳砖收入市场份额（2021-2026）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中国不同应用超微孔碳砖收入预测（2027-2032）&amp;（万元）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中国不同应用超微孔碳砖收入市场份额预测（2027-2032）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超微孔碳砖行业发展趋势</w:t>
      </w:r>
      <w:r>
        <w:rPr>
          <w:rFonts w:hint="eastAsia"/>
        </w:rPr>
        <w:br/>
      </w:r>
      <w:r>
        <w:rPr>
          <w:rFonts w:hint="eastAsia"/>
        </w:rPr>
        <w:t>　　表 138： 超微孔碳砖行业主要驱动因素</w:t>
      </w:r>
      <w:r>
        <w:rPr>
          <w:rFonts w:hint="eastAsia"/>
        </w:rPr>
        <w:br/>
      </w:r>
      <w:r>
        <w:rPr>
          <w:rFonts w:hint="eastAsia"/>
        </w:rPr>
        <w:t>　　表 139： 超微孔碳砖行业供应链分析</w:t>
      </w:r>
      <w:r>
        <w:rPr>
          <w:rFonts w:hint="eastAsia"/>
        </w:rPr>
        <w:br/>
      </w:r>
      <w:r>
        <w:rPr>
          <w:rFonts w:hint="eastAsia"/>
        </w:rPr>
        <w:t>　　表 140： 超微孔碳砖上游原料供应商</w:t>
      </w:r>
      <w:r>
        <w:rPr>
          <w:rFonts w:hint="eastAsia"/>
        </w:rPr>
        <w:br/>
      </w:r>
      <w:r>
        <w:rPr>
          <w:rFonts w:hint="eastAsia"/>
        </w:rPr>
        <w:t>　　表 141： 超微孔碳砖主要地区不同应用客户分析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超微孔碳砖典型经销商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超微孔碳砖产品图片</w:t>
      </w:r>
      <w:r>
        <w:rPr>
          <w:rFonts w:hint="eastAsia"/>
        </w:rPr>
        <w:br/>
      </w:r>
      <w:r>
        <w:rPr>
          <w:rFonts w:hint="eastAsia"/>
        </w:rPr>
        <w:t>　　图 2： 全球不同使用部位超微孔碳砖销售额2021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全球不同使用部位超微孔碳砖市场份额2025 &amp; 2032</w:t>
      </w:r>
      <w:r>
        <w:rPr>
          <w:rFonts w:hint="eastAsia"/>
        </w:rPr>
        <w:br/>
      </w:r>
      <w:r>
        <w:rPr>
          <w:rFonts w:hint="eastAsia"/>
        </w:rPr>
        <w:t>　　图 4： 炉缸产品图片</w:t>
      </w:r>
      <w:r>
        <w:rPr>
          <w:rFonts w:hint="eastAsia"/>
        </w:rPr>
        <w:br/>
      </w:r>
      <w:r>
        <w:rPr>
          <w:rFonts w:hint="eastAsia"/>
        </w:rPr>
        <w:t>　　图 5： 炉底产品图片</w:t>
      </w:r>
      <w:r>
        <w:rPr>
          <w:rFonts w:hint="eastAsia"/>
        </w:rPr>
        <w:br/>
      </w:r>
      <w:r>
        <w:rPr>
          <w:rFonts w:hint="eastAsia"/>
        </w:rPr>
        <w:t>　　图 6： 全球不同下游客户超微孔碳砖销售额2021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全球不同下游客户超微孔碳砖市场份额2025 &amp; 2032</w:t>
      </w:r>
      <w:r>
        <w:rPr>
          <w:rFonts w:hint="eastAsia"/>
        </w:rPr>
        <w:br/>
      </w:r>
      <w:r>
        <w:rPr>
          <w:rFonts w:hint="eastAsia"/>
        </w:rPr>
        <w:t>　　图 8： 国有钢铁集团产品图片</w:t>
      </w:r>
      <w:r>
        <w:rPr>
          <w:rFonts w:hint="eastAsia"/>
        </w:rPr>
        <w:br/>
      </w:r>
      <w:r>
        <w:rPr>
          <w:rFonts w:hint="eastAsia"/>
        </w:rPr>
        <w:t>　　图 9： 民营钢铁企业产品图片</w:t>
      </w:r>
      <w:r>
        <w:rPr>
          <w:rFonts w:hint="eastAsia"/>
        </w:rPr>
        <w:br/>
      </w:r>
      <w:r>
        <w:rPr>
          <w:rFonts w:hint="eastAsia"/>
        </w:rPr>
        <w:t>　　图 10： 全球不同制造形式超微孔碳砖销售额2021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全球不同制造形式超微孔碳砖市场份额2025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标准型产品图片</w:t>
      </w:r>
      <w:r>
        <w:rPr>
          <w:rFonts w:hint="eastAsia"/>
        </w:rPr>
        <w:br/>
      </w:r>
      <w:r>
        <w:rPr>
          <w:rFonts w:hint="eastAsia"/>
        </w:rPr>
        <w:t>　　图 13： 定制型产品图片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全球不同应用超微孔碳砖市场份额2025 &amp; 2032</w:t>
      </w:r>
      <w:r>
        <w:rPr>
          <w:rFonts w:hint="eastAsia"/>
        </w:rPr>
        <w:br/>
      </w:r>
      <w:r>
        <w:rPr>
          <w:rFonts w:hint="eastAsia"/>
        </w:rPr>
        <w:t>　　图 16： 铸造厂</w:t>
      </w:r>
      <w:r>
        <w:rPr>
          <w:rFonts w:hint="eastAsia"/>
        </w:rPr>
        <w:br/>
      </w:r>
      <w:r>
        <w:rPr>
          <w:rFonts w:hint="eastAsia"/>
        </w:rPr>
        <w:t>　　图 17： 冶炼厂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2025年全球前五大生产商超微孔碳砖市场份额</w:t>
      </w:r>
      <w:r>
        <w:rPr>
          <w:rFonts w:hint="eastAsia"/>
        </w:rPr>
        <w:br/>
      </w:r>
      <w:r>
        <w:rPr>
          <w:rFonts w:hint="eastAsia"/>
        </w:rPr>
        <w:t>　　图 20： 2025年全球超微孔碳砖第一梯队、第二梯队和第三梯队厂商及市场份额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全球超微孔碳砖产能、产量、产能利用率及发展趋势（2021-2032）&amp;（吨）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全球超微孔碳砖产量、需求量及发展趋势（2021-2032）&amp;（吨）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全球主要地区超微孔碳砖产量市场份额（2021-2032）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中国超微孔碳砖产能、产量、产能利用率及发展趋势（2021-2032）&amp;（吨）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中国超微孔碳砖产量、市场需求量及发展趋势（2021-2032）&amp;（吨）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全球超微孔碳砖市场销售额及增长率：（2021-2032）&amp;（万元）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全球市场超微孔碳砖市场规模：2021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全球市场超微孔碳砖价格趋势（2021-2032）&amp;（元/吨）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全球主要地区超微孔碳砖销售收入（2021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全球主要地区超微孔碳砖销售收入市场份额（2021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北美市场超微孔碳砖收入及增长率（2021-2032）&amp;（万元）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欧洲市场超微孔碳砖收入及增长率（2021-2032）&amp;（万元）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日本市场超微孔碳砖收入及增长率（2021-2032）&amp;（万元）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印度市场超微孔碳砖收入及增长率（2021-2032）&amp;（万元）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南美市场超微孔碳砖收入及增长率（2021-2032）&amp;（万元）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中东市场超微孔碳砖销量及增长率（2021-2032）&amp;（吨）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中东市场超微孔碳砖收入及增长率（2021-2032）&amp;（万元）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全球不同使用部位超微孔碳砖价格走势（2021-2032）&amp;（元/吨）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全球不同应用超微孔碳砖价格走势（2021-2032）&amp;（元/吨）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超微孔碳砖中国企业SWOT分析</w:t>
      </w:r>
      <w:r>
        <w:rPr>
          <w:rFonts w:hint="eastAsia"/>
        </w:rPr>
        <w:br/>
      </w:r>
      <w:r>
        <w:rPr>
          <w:rFonts w:hint="eastAsia"/>
        </w:rPr>
        <w:t>　　图 51： 超微孔碳砖产业链</w:t>
      </w:r>
      <w:r>
        <w:rPr>
          <w:rFonts w:hint="eastAsia"/>
        </w:rPr>
        <w:br/>
      </w:r>
      <w:r>
        <w:rPr>
          <w:rFonts w:hint="eastAsia"/>
        </w:rPr>
        <w:t>　　图 52： 超微孔碳砖行业采购模式分析</w:t>
      </w:r>
      <w:r>
        <w:rPr>
          <w:rFonts w:hint="eastAsia"/>
        </w:rPr>
        <w:br/>
      </w:r>
      <w:r>
        <w:rPr>
          <w:rFonts w:hint="eastAsia"/>
        </w:rPr>
        <w:t>　　图 53： 超微孔碳砖行业生产模式</w:t>
      </w:r>
      <w:r>
        <w:rPr>
          <w:rFonts w:hint="eastAsia"/>
        </w:rPr>
        <w:br/>
      </w:r>
      <w:r>
        <w:rPr>
          <w:rFonts w:hint="eastAsia"/>
        </w:rPr>
        <w:t>　　图 54： 超微孔碳砖行业销售模式分析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28cfd4e5e447d" w:history="1">
        <w:r>
          <w:rPr>
            <w:rStyle w:val="Hyperlink"/>
          </w:rPr>
          <w:t>2026-2032年全球与中国超微孔碳砖行业发展研究分析及市场前景预测报告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28cfd4e5e447d" w:history="1">
        <w:r>
          <w:rPr>
            <w:rStyle w:val="Hyperlink"/>
          </w:rPr>
          <w:t>https://www.20087.com/6/80/ChaoWeiKongTanZhuanShiChangQianJing.html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00fd7b0d047d6" w:history="1">
      <w:r>
        <w:rPr>
          <w:rStyle w:val="Hyperlink"/>
        </w:rPr>
        <w:t>2026-2032年全球与中国超微孔碳砖行业发展研究分析及市场前景预测报告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aoWeiKongTanZhuanShiChangQianJing.html" TargetMode="External" Id="R36428cfd4e5e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aoWeiKongTanZhuanShiChangQianJing.html" TargetMode="External" Id="Raa500fd7b0d0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2026-02-02T01:48:57Z</dcterms:created>
  <dcterms:modified xsi:type="dcterms:W3CDTF">2026-02-02T02:48:57Z</dcterms:modified>
  <dc:subject>2026-2032年全球与中国超微孔碳砖行业发展研究分析及市场前景预测报告</dc:subject>
  <dc:title>2026-2032年全球与中国超微孔碳砖行业发展研究分析及市场前景预测报告</dc:title>
  <cp:keywords>2026-2032年全球与中国超微孔碳砖行业发展研究分析及市场前景预测报告</cp:keywords>
  <dc:description>2026-2032年全球与中国超微孔碳砖行业发展研究分析及市场前景预测报告</dc:description>
</cp:coreProperties>
</file>