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277a1d964760" w:history="1">
              <w:r>
                <w:rPr>
                  <w:rStyle w:val="Hyperlink"/>
                </w:rPr>
                <w:t>2025-2031年中国铝轧制油行业现状分析与发展趋势报告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277a1d964760" w:history="1">
              <w:r>
                <w:rPr>
                  <w:rStyle w:val="Hyperlink"/>
                </w:rPr>
                <w:t>2025-2031年中国铝轧制油行业现状分析与发展趋势报告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277a1d964760" w:history="1">
                <w:r>
                  <w:rPr>
                    <w:rStyle w:val="Hyperlink"/>
                  </w:rPr>
                  <w:t>https://www.20087.com/6/90/LvYaZhiYouDeQianJingQuShi.html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油是铝材加工过程中必不可少的润滑冷却介质，直接影响到铝材的表面质量和生产效率。现代铝轧制油配方注重环保和高性能，采用优质基础油和高效添加剂，既能有效降低轧制过程中的摩擦系数，减少热变形，又能保证良好的冷却效果，防止铝材表面划伤和氧化。随着环保法规的日趋严格，生物可降解、低挥发性的铝轧制油成为市场主流。</w:t>
      </w:r>
      <w:r>
        <w:rPr>
          <w:rFonts w:hint="eastAsia"/>
        </w:rPr>
        <w:br/>
      </w:r>
      <w:r>
        <w:rPr>
          <w:rFonts w:hint="eastAsia"/>
        </w:rPr>
        <w:t>　　未来铝轧制油的发展将更加聚焦于绿色化、长寿命和定制化。研发低毒、无害的新型环保添加剂，减少对环境的影响；通过精确的配方设计，延长油品使用周期，减少换油频次，降低综合成本。随着铝加工技术的演进，针对特定工艺和材料特性的定制化铝轧制油需求将增加，以满足高效、精密加工的要求。同时，智能化管理系统的应用，如在线监测油品状态，将优化润滑管理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277a1d964760" w:history="1">
        <w:r>
          <w:rPr>
            <w:rStyle w:val="Hyperlink"/>
          </w:rPr>
          <w:t>2025-2031年中国铝轧制油行业现状分析与发展趋势报告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铝轧制油行业的现状、市场规模、需求变化、产业链动态及区域发展格局，同时聚焦铝轧制油竞争态势与重点企业表现。报告通过对铝轧制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一、铝轧制油行业定义及分类</w:t>
      </w:r>
      <w:r>
        <w:rPr>
          <w:rFonts w:hint="eastAsia"/>
        </w:rPr>
        <w:br/>
      </w:r>
      <w:r>
        <w:rPr>
          <w:rFonts w:hint="eastAsia"/>
        </w:rPr>
        <w:t>　　　　二、铝轧制油行业经济特性</w:t>
      </w:r>
      <w:r>
        <w:rPr>
          <w:rFonts w:hint="eastAsia"/>
        </w:rPr>
        <w:br/>
      </w:r>
      <w:r>
        <w:rPr>
          <w:rFonts w:hint="eastAsia"/>
        </w:rPr>
        <w:t>　　　　三、铝轧制油行业产业链简介</w:t>
      </w:r>
      <w:r>
        <w:rPr>
          <w:rFonts w:hint="eastAsia"/>
        </w:rPr>
        <w:br/>
      </w:r>
      <w:r>
        <w:rPr>
          <w:rFonts w:hint="eastAsia"/>
        </w:rPr>
        <w:t>　　第二节 铝轧制油行业发展成熟度</w:t>
      </w:r>
      <w:r>
        <w:rPr>
          <w:rFonts w:hint="eastAsia"/>
        </w:rPr>
        <w:br/>
      </w:r>
      <w:r>
        <w:rPr>
          <w:rFonts w:hint="eastAsia"/>
        </w:rPr>
        <w:t>　　　　一、铝轧制油行业发展周期分析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铝轧制油行业相关产业动态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铝轧制油行业发展环境分析</w:t>
      </w:r>
      <w:r>
        <w:rPr>
          <w:rFonts w:hint="eastAsia"/>
        </w:rPr>
        <w:br/>
      </w:r>
      <w:r>
        <w:rPr>
          <w:rFonts w:hint="eastAsia"/>
        </w:rPr>
        <w:t>　　第一节 铝轧制油行业环境分析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铝轧制油行业相关政策、法规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铝轧制油行业技术发展现状及趋势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当前我国铝轧制油技术发展现状</w:t>
      </w:r>
      <w:r>
        <w:rPr>
          <w:rFonts w:hint="eastAsia"/>
        </w:rPr>
        <w:br/>
      </w:r>
      <w:r>
        <w:rPr>
          <w:rFonts w:hint="eastAsia"/>
        </w:rPr>
        <w:t>　　第二节 中外铝轧制油技术差距及产生差距的主要原因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提高我国铝轧制油技术的对策</w:t>
      </w:r>
      <w:r>
        <w:rPr>
          <w:rFonts w:hint="eastAsia"/>
        </w:rPr>
        <w:br/>
      </w:r>
      <w:r>
        <w:rPr>
          <w:rFonts w:hint="eastAsia"/>
        </w:rPr>
        <w:t>　　第四节 我国铝轧制油产品研发、设计发展趋势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中国铝轧制油市场发展调研</w:t>
      </w:r>
      <w:r>
        <w:rPr>
          <w:rFonts w:hint="eastAsia"/>
        </w:rPr>
        <w:br/>
      </w:r>
      <w:r>
        <w:rPr>
          <w:rFonts w:hint="eastAsia"/>
        </w:rPr>
        <w:t>　　第一节 铝轧制油市场现状分析及预测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一、2019-2024年中国铝轧制油市场规模分析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二、2025-2031年中国铝轧制油市场规模预测</w:t>
      </w:r>
      <w:r>
        <w:rPr>
          <w:rFonts w:hint="eastAsia"/>
        </w:rPr>
        <w:br/>
      </w:r>
      <w:r>
        <w:rPr>
          <w:rFonts w:hint="eastAsia"/>
        </w:rPr>
        <w:t>　　第二节 铝轧制油行业产能分析及预测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一、2019-2024年中国铝轧制油行业产能分析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二、2025-2031年中国铝轧制油行业产能预测</w:t>
      </w:r>
      <w:r>
        <w:rPr>
          <w:rFonts w:hint="eastAsia"/>
        </w:rPr>
        <w:br/>
      </w:r>
      <w:r>
        <w:rPr>
          <w:rFonts w:hint="eastAsia"/>
        </w:rPr>
        <w:t>　　第三节 铝轧制油行业产量分析及预测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一、2019-2024年中国铝轧制油行业产量分析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二、2025-2031年中国铝轧制油行业产量预测</w:t>
      </w:r>
      <w:r>
        <w:rPr>
          <w:rFonts w:hint="eastAsia"/>
        </w:rPr>
        <w:br/>
      </w:r>
      <w:r>
        <w:rPr>
          <w:rFonts w:hint="eastAsia"/>
        </w:rPr>
        <w:t>　　第四节 铝轧制油市场需求分析及预测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一、2019-2024年中国铝轧制油市场需求分析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二、2025-2031年中国铝轧制油市场需求预测</w:t>
      </w:r>
      <w:r>
        <w:rPr>
          <w:rFonts w:hint="eastAsia"/>
        </w:rPr>
        <w:br/>
      </w:r>
      <w:r>
        <w:rPr>
          <w:rFonts w:hint="eastAsia"/>
        </w:rPr>
        <w:t>　　第五节 铝轧制油进出口数据分析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一、2019-2024年中国铝轧制油进出口数据分析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二、2025-2031年国内铝轧制油进出口情况预测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2019-2024年中国铝轧制油行业总体发展状况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中国铝轧制油行业规模情况分析</w:t>
      </w:r>
      <w:r>
        <w:rPr>
          <w:rFonts w:hint="eastAsia"/>
        </w:rPr>
        <w:br/>
      </w:r>
      <w:r>
        <w:rPr>
          <w:rFonts w:hint="eastAsia"/>
        </w:rPr>
        <w:t>　　　　一、铝轧制油行业单位规模情况分析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二、铝轧制油行业人员规模状况分析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三、铝轧制油行业资产规模状况分析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四、铝轧制油行业市场规模状况分析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五、铝轧制油行业敏感性分析</w:t>
      </w:r>
      <w:r>
        <w:rPr>
          <w:rFonts w:hint="eastAsia"/>
        </w:rPr>
        <w:br/>
      </w:r>
      <w:r>
        <w:rPr>
          <w:rFonts w:hint="eastAsia"/>
        </w:rPr>
        <w:t>　　第二节 中国铝轧制油行业财务能力分析</w:t>
      </w:r>
      <w:r>
        <w:rPr>
          <w:rFonts w:hint="eastAsia"/>
        </w:rPr>
        <w:br/>
      </w:r>
      <w:r>
        <w:rPr>
          <w:rFonts w:hint="eastAsia"/>
        </w:rPr>
        <w:t>　　　　一、铝轧制油行业盈利能力分析</w:t>
      </w:r>
      <w:r>
        <w:rPr>
          <w:rFonts w:hint="eastAsia"/>
        </w:rPr>
        <w:br/>
      </w:r>
      <w:r>
        <w:rPr>
          <w:rFonts w:hint="eastAsia"/>
        </w:rPr>
        <w:t>　　　　二、铝轧制油行业偿债能力分析</w:t>
      </w:r>
      <w:r>
        <w:rPr>
          <w:rFonts w:hint="eastAsia"/>
        </w:rPr>
        <w:br/>
      </w:r>
      <w:r>
        <w:rPr>
          <w:rFonts w:hint="eastAsia"/>
        </w:rPr>
        <w:t>　　　　三、铝轧制油行业营运能力分析</w:t>
      </w:r>
      <w:r>
        <w:rPr>
          <w:rFonts w:hint="eastAsia"/>
        </w:rPr>
        <w:br/>
      </w:r>
      <w:r>
        <w:rPr>
          <w:rFonts w:hint="eastAsia"/>
        </w:rPr>
        <w:t>　　　　四、铝轧制油行业发展能力分析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中国铝轧制油行业重点区域发展分析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一、中国铝轧制油行业重点区域市场结构变化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二、重点地区（一）铝轧制油行业发展分析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三、重点地区（二）铝轧制油行业发展分析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四、重点地区（三）铝轧制油行业发展分析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五、重点地区（四）铝轧制油行业发展分析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六、重点地区（五）铝轧制油行业发展分析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铝轧制油行业产品价格分析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三、主要铝轧制油品牌产品价位分析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五、价格在铝轧制油行业竞争中的重要性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2025年中国铝轧制油行业上下游行业发展分析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铝轧制油上游行业分析</w:t>
      </w:r>
      <w:r>
        <w:rPr>
          <w:rFonts w:hint="eastAsia"/>
        </w:rPr>
        <w:br/>
      </w:r>
      <w:r>
        <w:rPr>
          <w:rFonts w:hint="eastAsia"/>
        </w:rPr>
        <w:t>　　　　一、铝轧制油产品成本构成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四、上游供给对铝轧制油行业的影响</w:t>
      </w:r>
      <w:r>
        <w:rPr>
          <w:rFonts w:hint="eastAsia"/>
        </w:rPr>
        <w:br/>
      </w:r>
      <w:r>
        <w:rPr>
          <w:rFonts w:hint="eastAsia"/>
        </w:rPr>
        <w:t>　　第二节 铝轧制油下游行业分析</w:t>
      </w:r>
      <w:r>
        <w:rPr>
          <w:rFonts w:hint="eastAsia"/>
        </w:rPr>
        <w:br/>
      </w:r>
      <w:r>
        <w:rPr>
          <w:rFonts w:hint="eastAsia"/>
        </w:rPr>
        <w:t>　　　　一、铝轧制油下游行业分布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四、下游需求对铝轧制油行业的影响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铝轧制油行业重点企业发展调研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铝轧制油重点企业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2025年中国铝轧制油产业市场竞争格局分析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2025年中国铝轧制油产业竞争现状分析</w:t>
      </w:r>
      <w:r>
        <w:rPr>
          <w:rFonts w:hint="eastAsia"/>
        </w:rPr>
        <w:br/>
      </w:r>
      <w:r>
        <w:rPr>
          <w:rFonts w:hint="eastAsia"/>
        </w:rPr>
        <w:t>　　　　一、铝轧制油竞争力分析</w:t>
      </w:r>
      <w:r>
        <w:rPr>
          <w:rFonts w:hint="eastAsia"/>
        </w:rPr>
        <w:br/>
      </w:r>
      <w:r>
        <w:rPr>
          <w:rFonts w:hint="eastAsia"/>
        </w:rPr>
        <w:t>　　　　二、铝轧制油技术竞争分析</w:t>
      </w:r>
      <w:r>
        <w:rPr>
          <w:rFonts w:hint="eastAsia"/>
        </w:rPr>
        <w:br/>
      </w:r>
      <w:r>
        <w:rPr>
          <w:rFonts w:hint="eastAsia"/>
        </w:rPr>
        <w:t>　　　　三、铝轧制油价格竞争分析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2025年中国铝轧制油产业集中度分析</w:t>
      </w:r>
      <w:r>
        <w:rPr>
          <w:rFonts w:hint="eastAsia"/>
        </w:rPr>
        <w:br/>
      </w:r>
      <w:r>
        <w:rPr>
          <w:rFonts w:hint="eastAsia"/>
        </w:rPr>
        <w:t>　　　　一、铝轧制油市场集中度分析</w:t>
      </w:r>
      <w:r>
        <w:rPr>
          <w:rFonts w:hint="eastAsia"/>
        </w:rPr>
        <w:br/>
      </w:r>
      <w:r>
        <w:rPr>
          <w:rFonts w:hint="eastAsia"/>
        </w:rPr>
        <w:t>　　　　二、铝轧制油企业集中度分析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2025-2031年提高铝轧制油企业竞争力的策略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铝轧制油行业投资风险预警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2025年影响铝轧制油行业发展的主要因素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一、影响铝轧制油行业运行的有利因素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二、影响铝轧制油行业运行的稳定因素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三、影响铝轧制油行业运行的不利因素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四、我国铝轧制油行业发展面临的挑战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五、我国铝轧制油行业发展面临的机遇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对铝轧制油行业投资风险预警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一、2025-2031年铝轧制油行业市场风险及控制策略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二、2025-2031年铝轧制油行业政策风险及控制策略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三、2025-2031年铝轧制油行业经营风险及控制策略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四、2025-2031年铝轧制油同业竞争风险及控制策略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五、2025-2031年铝轧制油行业其他风险及控制策略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铝轧制油行业发展趋势与投资规划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2025-2031年铝轧制油市场发展潜力分析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2025-2031年铝轧制油行业发展趋势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2025-2031年铝轧制油行业投资前景研究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[-中-智-林-]对我国铝轧制油品牌的战略思考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二、铝轧制油实施品牌战略的意义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三、铝轧制油企业品牌的现状分析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四、我国铝轧制油企业的品牌战略</w:t>
      </w:r>
      <w:r>
        <w:rPr>
          <w:rFonts w:hint="eastAsia"/>
        </w:rPr>
        <w:br/>
      </w:r>
      <w:r>
        <w:rPr>
          <w:rFonts w:hint="eastAsia"/>
        </w:rPr>
        <w:t>　　　　五、铝轧制油品牌战略管理的策略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铝轧制油行业类别</w:t>
      </w:r>
      <w:r>
        <w:rPr>
          <w:rFonts w:hint="eastAsia"/>
        </w:rPr>
        <w:br/>
      </w:r>
      <w:r>
        <w:rPr>
          <w:rFonts w:hint="eastAsia"/>
        </w:rPr>
        <w:t>　　图表 铝轧制油行业产业链调研</w:t>
      </w:r>
      <w:r>
        <w:rPr>
          <w:rFonts w:hint="eastAsia"/>
        </w:rPr>
        <w:br/>
      </w:r>
      <w:r>
        <w:rPr>
          <w:rFonts w:hint="eastAsia"/>
        </w:rPr>
        <w:t>　　图表 铝轧制油行业现状</w:t>
      </w:r>
      <w:r>
        <w:rPr>
          <w:rFonts w:hint="eastAsia"/>
        </w:rPr>
        <w:br/>
      </w:r>
      <w:r>
        <w:rPr>
          <w:rFonts w:hint="eastAsia"/>
        </w:rPr>
        <w:t>　　图表 铝轧制油行业标准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2019-2024年中国铝轧制油市场规模</w:t>
      </w:r>
      <w:r>
        <w:rPr>
          <w:rFonts w:hint="eastAsia"/>
        </w:rPr>
        <w:br/>
      </w:r>
      <w:r>
        <w:rPr>
          <w:rFonts w:hint="eastAsia"/>
        </w:rPr>
        <w:t>　　图表 2025年中国铝轧制油行业产能</w:t>
      </w:r>
      <w:r>
        <w:rPr>
          <w:rFonts w:hint="eastAsia"/>
        </w:rPr>
        <w:br/>
      </w:r>
      <w:r>
        <w:rPr>
          <w:rFonts w:hint="eastAsia"/>
        </w:rPr>
        <w:t>　　图表 2019-2024年中国铝轧制油产量</w:t>
      </w:r>
      <w:r>
        <w:rPr>
          <w:rFonts w:hint="eastAsia"/>
        </w:rPr>
        <w:br/>
      </w:r>
      <w:r>
        <w:rPr>
          <w:rFonts w:hint="eastAsia"/>
        </w:rPr>
        <w:t>　　图表 铝轧制油行业动态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2019-2024年中国铝轧制油市场需求量</w:t>
      </w:r>
      <w:r>
        <w:rPr>
          <w:rFonts w:hint="eastAsia"/>
        </w:rPr>
        <w:br/>
      </w:r>
      <w:r>
        <w:rPr>
          <w:rFonts w:hint="eastAsia"/>
        </w:rPr>
        <w:t>　　图表 2025年中国铝轧制油行业需求区域调研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2019-2024年中国铝轧制油行情</w:t>
      </w:r>
      <w:r>
        <w:rPr>
          <w:rFonts w:hint="eastAsia"/>
        </w:rPr>
        <w:br/>
      </w:r>
      <w:r>
        <w:rPr>
          <w:rFonts w:hint="eastAsia"/>
        </w:rPr>
        <w:t>　　图表 2019-2024年中国铝轧制油价格走势图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2019-2024年中国铝轧制油行业销售收入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2019-2024年中国铝轧制油行业盈利情况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2019-2024年中国铝轧制油行业利润总额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2019-2024年中国铝轧制油进口数据</w:t>
      </w:r>
      <w:r>
        <w:rPr>
          <w:rFonts w:hint="eastAsia"/>
        </w:rPr>
        <w:br/>
      </w:r>
      <w:r>
        <w:rPr>
          <w:rFonts w:hint="eastAsia"/>
        </w:rPr>
        <w:t>　　图表 2019-2024年中国铝轧制油出口数据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**地区铝轧制油市场规模</w:t>
      </w:r>
      <w:r>
        <w:rPr>
          <w:rFonts w:hint="eastAsia"/>
        </w:rPr>
        <w:br/>
      </w:r>
      <w:r>
        <w:rPr>
          <w:rFonts w:hint="eastAsia"/>
        </w:rPr>
        <w:t>　　图表 **地区铝轧制油行业市场需求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**地区铝轧制油市场调研</w:t>
      </w:r>
      <w:r>
        <w:rPr>
          <w:rFonts w:hint="eastAsia"/>
        </w:rPr>
        <w:br/>
      </w:r>
      <w:r>
        <w:rPr>
          <w:rFonts w:hint="eastAsia"/>
        </w:rPr>
        <w:t>　　图表 **地区铝轧制油行业市场需求分析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**地区铝轧制油市场规模</w:t>
      </w:r>
      <w:r>
        <w:rPr>
          <w:rFonts w:hint="eastAsia"/>
        </w:rPr>
        <w:br/>
      </w:r>
      <w:r>
        <w:rPr>
          <w:rFonts w:hint="eastAsia"/>
        </w:rPr>
        <w:t>　　图表 **地区铝轧制油行业市场需求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**地区铝轧制油市场调研</w:t>
      </w:r>
      <w:r>
        <w:rPr>
          <w:rFonts w:hint="eastAsia"/>
        </w:rPr>
        <w:br/>
      </w:r>
      <w:r>
        <w:rPr>
          <w:rFonts w:hint="eastAsia"/>
        </w:rPr>
        <w:t>　　图表 **地区铝轧制油行业市场需求分析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铝轧制油行业竞争对手分析</w:t>
      </w:r>
      <w:r>
        <w:rPr>
          <w:rFonts w:hint="eastAsia"/>
        </w:rPr>
        <w:br/>
      </w:r>
      <w:r>
        <w:rPr>
          <w:rFonts w:hint="eastAsia"/>
        </w:rPr>
        <w:t>　　图表 铝轧制油重点企业（一）基本信息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铝轧制油重点企业（三）经营情况分析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铝轧制油重点企业（三）主要经济指标情况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铝轧制油重点企业（三）成长能力情况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2025-2031年中国铝轧制油行业产能预测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2025-2031年中国铝轧制油行业产量预测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2025-2031年中国铝轧制油市场需求预测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2025-2031年中国铝轧制油市场规模预测</w:t>
      </w:r>
      <w:r>
        <w:rPr>
          <w:rFonts w:hint="eastAsia"/>
        </w:rPr>
        <w:br/>
      </w:r>
      <w:r>
        <w:rPr>
          <w:rFonts w:hint="eastAsia"/>
        </w:rPr>
        <w:t>　　图表 铝轧制油行业准入条件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2025-2031年中国铝轧制油行业信息化</w:t>
      </w:r>
      <w:r>
        <w:rPr>
          <w:rFonts w:hint="eastAsia"/>
        </w:rPr>
        <w:br/>
      </w:r>
      <w:r>
        <w:rPr>
          <w:rFonts w:hint="eastAsia"/>
        </w:rPr>
        <w:t>　　图表 2025年中国铝轧制油市场前景分析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2025-2031年中国铝轧制油行业风险分析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2025-2031年中国铝轧制油行业发展趋势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277a1d964760" w:history="1">
        <w:r>
          <w:rPr>
            <w:rStyle w:val="Hyperlink"/>
          </w:rPr>
          <w:t>2025-2031年中国铝轧制油行业现状分析与发展趋势报告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277a1d964760" w:history="1">
        <w:r>
          <w:rPr>
            <w:rStyle w:val="Hyperlink"/>
          </w:rPr>
          <w:t>https://www.20087.com/6/90/LvYaZhiYouDeQianJingQuShi.html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热点：轧制油是什么油、铝轧制油添加剂、轧制油的主要厂家、铝轧制油生产厂家、轧制油是成品油吗、铝轧制油添加剂厂家、铝浆轧制工艺、铝轧制油耗、铝及铝合金冷拉管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4b0d7ad9422e" w:history="1">
      <w:r>
        <w:rPr>
          <w:rStyle w:val="Hyperlink"/>
        </w:rPr>
        <w:t>2025-2031年中国铝轧制油行业现状分析与发展趋势报告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vYaZhiYouDeQianJingQuShi.html" TargetMode="External" Id="Rc013277a1d9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vYaZhiYouDeQianJingQuShi.html" TargetMode="External" Id="R41344b0d7ad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2024-10-20T02:58:00Z</dcterms:created>
  <dcterms:modified xsi:type="dcterms:W3CDTF">2024-10-20T03:58:00Z</dcterms:modified>
  <dc:subject>2025-2031年中国铝轧制油行业现状分析与发展趋势报告</dc:subject>
  <dc:title>2025-2031年中国铝轧制油行业现状分析与发展趋势报告</dc:title>
  <cp:keywords>2025-2031年中国铝轧制油行业现状分析与发展趋势报告</cp:keywords>
  <dc:description>2025-2031年中国铝轧制油行业现状分析与发展趋势报告</dc:description>
</cp:coreProperties>
</file>