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c086c95b34a43" w:history="1">
              <w:r>
                <w:rPr>
                  <w:rStyle w:val="Hyperlink"/>
                </w:rPr>
                <w:t>2024-2030年中国高纯度铟市场研究与前景趋势分析报告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c086c95b34a43" w:history="1">
              <w:r>
                <w:rPr>
                  <w:rStyle w:val="Hyperlink"/>
                </w:rPr>
                <w:t>2024-2030年中国高纯度铟市场研究与前景趋势分析报告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c086c95b34a43" w:history="1">
                <w:r>
                  <w:rPr>
                    <w:rStyle w:val="Hyperlink"/>
                  </w:rPr>
                  <w:t>https://www.20087.com/6/20/GaoChunDuYinDeQianJingQuShi.html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铟是一种稀有金属，因其良好的导电性和延展性，在半导体、光电显示、太阳能电池等领域有着广泛的应用。随着这些领域的快速发展，高纯度铟的需求量持续增长。目前，全球铟的主要生产国为中国、日本等，而消费则主要集中在东亚地区。近年来，随着生产工艺的进步，高纯度铟的提取效率和纯度有了显著提高，从而降低了生产成本。</w:t>
      </w:r>
      <w:r>
        <w:rPr>
          <w:rFonts w:hint="eastAsia"/>
        </w:rPr>
        <w:br/>
      </w:r>
      <w:r>
        <w:rPr>
          <w:rFonts w:hint="eastAsia"/>
        </w:rPr>
        <w:t>　　未来，高纯度铟的应用领域将更加广泛，尤其是在新一代信息技术产业中。随着柔性显示技术的进步，铟作为柔性显示器的重要原料，其需求量预计将持续增长。同时，为了应对铟资源有限的问题，回收利用和寻找替代材料也将成为行业发展的趋势之一。此外，随着新材料的研发，铟与其他材料的复合使用也将成为可能，以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c086c95b34a43" w:history="1">
        <w:r>
          <w:rPr>
            <w:rStyle w:val="Hyperlink"/>
          </w:rPr>
          <w:t>2024-2030年中国高纯度铟市场研究与前景趋势分析报告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纯度铟行业的发展现状、市场规模、供需动态及进出口情况。报告详细解读了高纯度铟产业链上下游、重点区域市场、竞争格局及领先企业的表现，同时评估了高纯度铟行业风险与投资机会。通过对高纯度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高纯度铟行业界定及应用</w:t>
      </w:r>
      <w:r>
        <w:rPr>
          <w:rFonts w:hint="eastAsia"/>
        </w:rPr>
        <w:br/>
      </w:r>
      <w:r>
        <w:rPr>
          <w:rFonts w:hint="eastAsia"/>
        </w:rPr>
        <w:t>　　第一节 高纯度铟行业定义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高纯度铟主要应用领域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2019-2024年全球高纯度铟行业运行概况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2019-2024年全球高纯度铟行业市场规模分析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全球主要地区高纯度铟行业运行情况分析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2024-2030年全球高纯度铟行业发展趋势预测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2023-2024年中国高纯度铟发展环境分析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高纯度铟行业相关政策、标准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高纯度铟行业相关发展规划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中国高纯度铟行业发展现状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一、2023-2024年高纯度铟行业品牌发展现状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二、2023-2024年高纯度铟行业需求市场现状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三、2023-2024年高纯度铟市场需求层次分析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四、2023-2024年中国高纯度铟市场走向分析</w:t>
      </w:r>
      <w:r>
        <w:rPr>
          <w:rFonts w:hint="eastAsia"/>
        </w:rPr>
        <w:br/>
      </w:r>
      <w:r>
        <w:rPr>
          <w:rFonts w:hint="eastAsia"/>
        </w:rPr>
        <w:t>　　第二节 中国高纯度铟产品技术分析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一、2023-2024年高纯度铟产品技术变化特点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二、2023-2024年高纯度铟产品市场的新技术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三、2023-2024年高纯度铟产品市场现状分析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中国高纯度铟行业存在的问题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一、2023-2024年高纯度铟产品市场存在的主要问题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二、2023-2024年国内高纯度铟产品市场的三大瓶颈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三、2023-2024年高纯度铟产品市场遭遇的规模难题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对中国高纯度铟市场的分析及思考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一、高纯度铟市场特点</w:t>
      </w:r>
      <w:r>
        <w:rPr>
          <w:rFonts w:hint="eastAsia"/>
        </w:rPr>
        <w:br/>
      </w:r>
      <w:r>
        <w:rPr>
          <w:rFonts w:hint="eastAsia"/>
        </w:rPr>
        <w:t>　　　　二、高纯度铟市场分析</w:t>
      </w:r>
      <w:r>
        <w:rPr>
          <w:rFonts w:hint="eastAsia"/>
        </w:rPr>
        <w:br/>
      </w:r>
      <w:r>
        <w:rPr>
          <w:rFonts w:hint="eastAsia"/>
        </w:rPr>
        <w:t>　　　　三、高纯度铟市场变化的方向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四、中国高纯度铟行业发展的新思路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五、对中国高纯度铟行业发展的思考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中国高纯度铟市场现状分析</w:t>
      </w:r>
      <w:r>
        <w:rPr>
          <w:rFonts w:hint="eastAsia"/>
        </w:rPr>
        <w:br/>
      </w:r>
      <w:r>
        <w:rPr>
          <w:rFonts w:hint="eastAsia"/>
        </w:rPr>
        <w:t>　　第二节 中国高纯度铟行业产量情况分析及预测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一、高纯度铟总体产能规模</w:t>
      </w:r>
      <w:r>
        <w:rPr>
          <w:rFonts w:hint="eastAsia"/>
        </w:rPr>
        <w:br/>
      </w:r>
      <w:r>
        <w:rPr>
          <w:rFonts w:hint="eastAsia"/>
        </w:rPr>
        <w:t>　　　　二、高纯度铟生产区域分布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三、2019-2024年中国高纯度铟产量统计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四、2024-2030年中国高纯度铟产量预测</w:t>
      </w:r>
      <w:r>
        <w:rPr>
          <w:rFonts w:hint="eastAsia"/>
        </w:rPr>
        <w:br/>
      </w:r>
      <w:r>
        <w:rPr>
          <w:rFonts w:hint="eastAsia"/>
        </w:rPr>
        <w:t>　　第三节 中国高纯度铟市场需求分析及预测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一、中国高纯度铟市场需求特点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二、2019-2024年中国高纯度铟市场需求量统计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三、2024-2030年中国高纯度铟市场需求量预测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中国高纯度铟价格趋势分析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一、2019-2024年中国高纯度铟市场价格趋势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二、2024-2030年中国高纯度铟市场价格走势预测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中国高纯度铟进出口分析</w:t>
      </w:r>
      <w:r>
        <w:rPr>
          <w:rFonts w:hint="eastAsia"/>
        </w:rPr>
        <w:br/>
      </w:r>
      <w:r>
        <w:rPr>
          <w:rFonts w:hint="eastAsia"/>
        </w:rPr>
        <w:t>　　第一节 高纯度铟进口情况分析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高纯度铟出口情况分析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影响高纯度铟进出口因素分析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2019-2024年中国高纯度铟行业规模情况分析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2019-2024年中国高纯度铟行业财务能力分析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高纯度铟行业细分产品调研</w:t>
      </w:r>
      <w:r>
        <w:rPr>
          <w:rFonts w:hint="eastAsia"/>
        </w:rPr>
        <w:br/>
      </w:r>
      <w:r>
        <w:rPr>
          <w:rFonts w:hint="eastAsia"/>
        </w:rPr>
        <w:t>　　第一节 高纯度铟细分产品结构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高纯度铟行业上下游发展情况分析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高纯度铟行业上游产业发展分析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高纯度铟行业下游产业发展分析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中国高纯度铟行业重点地区发展分析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高纯度铟行业重点区域市场结构调研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**地区高纯度铟市场容量分析</w:t>
      </w:r>
      <w:r>
        <w:rPr>
          <w:rFonts w:hint="eastAsia"/>
        </w:rPr>
        <w:br/>
      </w:r>
      <w:r>
        <w:rPr>
          <w:rFonts w:hint="eastAsia"/>
        </w:rPr>
        <w:t>　　第三节 **地区高纯度铟市场容量分析</w:t>
      </w:r>
      <w:r>
        <w:rPr>
          <w:rFonts w:hint="eastAsia"/>
        </w:rPr>
        <w:br/>
      </w:r>
      <w:r>
        <w:rPr>
          <w:rFonts w:hint="eastAsia"/>
        </w:rPr>
        <w:t>　　第四节 **地区高纯度铟市场容量分析</w:t>
      </w:r>
      <w:r>
        <w:rPr>
          <w:rFonts w:hint="eastAsia"/>
        </w:rPr>
        <w:br/>
      </w:r>
      <w:r>
        <w:rPr>
          <w:rFonts w:hint="eastAsia"/>
        </w:rPr>
        <w:t>　　第五节 **地区高纯度铟市场容量分析</w:t>
      </w:r>
      <w:r>
        <w:rPr>
          <w:rFonts w:hint="eastAsia"/>
        </w:rPr>
        <w:br/>
      </w:r>
      <w:r>
        <w:rPr>
          <w:rFonts w:hint="eastAsia"/>
        </w:rPr>
        <w:t>　　第六节 **地区高纯度铟市场容量分析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高纯度铟企业多样化经营策略分析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一、高纯度铟企业多样化经营情况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二、现行高纯度铟行业多样化经营的方向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大型高纯度铟企业集团未来发展策略分析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对中小高纯度铟企业生产经营的建议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高纯度铟行业前景及投资风险预警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2024年高纯度铟市场前景分析</w:t>
      </w:r>
      <w:r>
        <w:rPr>
          <w:rFonts w:hint="eastAsia"/>
        </w:rPr>
        <w:br/>
      </w:r>
      <w:r>
        <w:rPr>
          <w:rFonts w:hint="eastAsia"/>
        </w:rPr>
        <w:t>　　第二节 2024年高纯度铟行业发展趋势预测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影响高纯度铟行业发展的主要因素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一、2024年影响高纯度铟行业运行的有利因素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二、2024年影响高纯度铟行业运行的稳定因素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三、2024年影响高纯度铟行业运行的不利因素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四、2024年中国高纯度铟行业发展面临的挑战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五、2024年中国高纯度铟行业发展面临的机遇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高纯度铟行业投资风险预警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一、高纯度铟行业市场风险预测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二、高纯度铟行业政策风险预测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三、高纯度铟行业经营风险预测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四、高纯度铟行业技术风险预测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五、高纯度铟行业竞争风险预测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六、高纯度铟行业其他风险预测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高纯度铟投资建议</w:t>
      </w:r>
      <w:r>
        <w:rPr>
          <w:rFonts w:hint="eastAsia"/>
        </w:rPr>
        <w:br/>
      </w:r>
      <w:r>
        <w:rPr>
          <w:rFonts w:hint="eastAsia"/>
        </w:rPr>
        <w:t>　　第一节 高纯度铟行业投资环境分析</w:t>
      </w:r>
      <w:r>
        <w:rPr>
          <w:rFonts w:hint="eastAsia"/>
        </w:rPr>
        <w:br/>
      </w:r>
      <w:r>
        <w:rPr>
          <w:rFonts w:hint="eastAsia"/>
        </w:rPr>
        <w:t>　　第二节 高纯度铟行业投资进入壁垒分析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高纯度铟行业历程</w:t>
      </w:r>
      <w:r>
        <w:rPr>
          <w:rFonts w:hint="eastAsia"/>
        </w:rPr>
        <w:br/>
      </w:r>
      <w:r>
        <w:rPr>
          <w:rFonts w:hint="eastAsia"/>
        </w:rPr>
        <w:t>　　图表 高纯度铟行业生命周期</w:t>
      </w:r>
      <w:r>
        <w:rPr>
          <w:rFonts w:hint="eastAsia"/>
        </w:rPr>
        <w:br/>
      </w:r>
      <w:r>
        <w:rPr>
          <w:rFonts w:hint="eastAsia"/>
        </w:rPr>
        <w:t>　　图表 高纯度铟行业产业链分析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2019-2024年高纯度铟行业市场容量分析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2019-2024年中国高纯度铟行业产量及增长趋势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2019-2024年中国高纯度铟市场需求量及增速统计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2024年中国高纯度铟行业需求领域分布格局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2019-2024年中国高纯度铟出口数量分析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2019-2024年中国高纯度铟出口金额分析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2024年中国高纯度铟进口国家及地区分析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2024年中国高纯度铟出口国家及地区分析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2019-2024年中国高纯度铟行业企业平均规模情况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2024-2030年中国高纯度铟行业产量预测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2024-2030年中国高纯度铟市场需求量预测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2024-2030年中国高纯度铟行业供需平衡预测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2024-2030年中国高纯度铟行业市场规模预测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2024年中国高纯度铟市场前景分析</w:t>
      </w:r>
      <w:r>
        <w:rPr>
          <w:rFonts w:hint="eastAsia"/>
        </w:rPr>
        <w:br/>
      </w:r>
      <w:r>
        <w:rPr>
          <w:rFonts w:hint="eastAsia"/>
        </w:rPr>
        <w:t>　　图表 2024年中国高纯度铟发展趋势预测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c086c95b34a43" w:history="1">
        <w:r>
          <w:rPr>
            <w:rStyle w:val="Hyperlink"/>
          </w:rPr>
          <w:t>2024-2030年中国高纯度铟市场研究与前景趋势分析报告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c086c95b34a43" w:history="1">
        <w:r>
          <w:rPr>
            <w:rStyle w:val="Hyperlink"/>
          </w:rPr>
          <w:t>https://www.20087.com/6/20/GaoChunDuYinDeQianJingQuShi.html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热点：铟价格暴涨、高纯度铟怎么测含量、十年来铟价格走势图、高纯铟用途、铟期货实时行情最新、高纯铟用于哪方面、氧化铟熔点、纯铟有毒吗、稀有金属铟价格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128938b844a0c" w:history="1">
      <w:r>
        <w:rPr>
          <w:rStyle w:val="Hyperlink"/>
        </w:rPr>
        <w:t>2024-2030年中国高纯度铟市场研究与前景趋势分析报告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oChunDuYinDeQianJingQuShi.html" TargetMode="External" Id="R428c086c95b3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oChunDuYinDeQianJingQuShi.html" TargetMode="External" Id="R8cf128938b84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2024-04-20T02:19:00Z</dcterms:created>
  <dcterms:modified xsi:type="dcterms:W3CDTF">2024-04-20T03:19:00Z</dcterms:modified>
  <dc:subject>2024-2030年中国高纯度铟市场研究与前景趋势分析报告</dc:subject>
  <dc:title>2024-2030年中国高纯度铟市场研究与前景趋势分析报告</dc:title>
  <cp:keywords>2024-2030年中国高纯度铟市场研究与前景趋势分析报告</cp:keywords>
  <dc:description>2024-2030年中国高纯度铟市场研究与前景趋势分析报告</dc:description>
</cp:coreProperties>
</file>