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27205eb6f431b" w:history="1">
              <w:r>
                <w:rPr>
                  <w:rStyle w:val="Hyperlink"/>
                </w:rPr>
                <w:t>2026-2032年中国天然橡胶市场调研及发展前景报告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27205eb6f431b" w:history="1">
              <w:r>
                <w:rPr>
                  <w:rStyle w:val="Hyperlink"/>
                </w:rPr>
                <w:t>2026-2032年中国天然橡胶市场调研及发展前景报告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27205eb6f431b" w:history="1">
                <w:r>
                  <w:rPr>
                    <w:rStyle w:val="Hyperlink"/>
                  </w:rPr>
                  <w:t>https://www.20087.com/7/31/TianRanXiangJiaoShiChangQianJing.html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行业作为全球重要的基础原材料产业，近年来受到供需关系、价格波动和可持续发展问题的影响。全球天然橡胶市场受制于天气条件、病虫害和劳动力成本等因素，产量波动较大。同时，轮胎和汽车行业的变化直接影响天然橡胶的需求。然而，行业正面临资源枯竭、价格低迷和替代材料的竞争压力。</w:t>
      </w:r>
      <w:r>
        <w:rPr>
          <w:rFonts w:hint="eastAsia"/>
        </w:rPr>
        <w:br/>
      </w:r>
      <w:r>
        <w:rPr>
          <w:rFonts w:hint="eastAsia"/>
        </w:rPr>
        <w:t>　　天然橡胶行业未来将更加注重可持续生产和多元化应用。可持续生产方面，推广环保种植和加工技术，提高橡胶树种植效率，减少对森林砍伐。多元化应用方面，探索天然橡胶在医疗、建筑等新领域的应用，同时研发高性能天然橡胶复合材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27205eb6f431b" w:history="1">
        <w:r>
          <w:rPr>
            <w:rStyle w:val="Hyperlink"/>
          </w:rPr>
          <w:t>2026-2032年中国天然橡胶市场调研及发展前景报告</w:t>
        </w:r>
      </w:hyperlink>
      <w:r>
        <w:rPr>
          <w:rFonts w:hint="eastAsia"/>
        </w:rPr>
        <w:t>》依托国家统计局及天然橡胶相关协会的详实数据，全面解析了天然橡胶行业现状与市场需求，重点分析了天然橡胶市场规模、产业链结构及价格动态，并对天然橡胶细分市场进行了详细探讨。报告科学预测了天然橡胶市场前景与发展趋势，评估了品牌竞争格局、市场集中度及重点企业的市场表现。同时，通过SWOT分析揭示了天然橡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天然橡胶行业关键成功要素</w:t>
      </w:r>
      <w:r>
        <w:rPr>
          <w:rFonts w:hint="eastAsia"/>
        </w:rPr>
        <w:br/>
      </w:r>
      <w:r>
        <w:rPr>
          <w:rFonts w:hint="eastAsia"/>
        </w:rPr>
        <w:t>　　第四节 天然橡胶行业价值链分析</w:t>
      </w:r>
      <w:r>
        <w:rPr>
          <w:rFonts w:hint="eastAsia"/>
        </w:rPr>
        <w:br/>
      </w:r>
      <w:r>
        <w:rPr>
          <w:rFonts w:hint="eastAsia"/>
        </w:rPr>
        <w:t>　　第五节 天然橡胶产业链分析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2025-2026年全球天然橡胶市场现状及发展趋势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全球天然橡胶市场现状及发展趋势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一、全球天然橡胶产业发展阶段</w:t>
      </w:r>
      <w:r>
        <w:rPr>
          <w:rFonts w:hint="eastAsia"/>
        </w:rPr>
        <w:br/>
      </w:r>
      <w:r>
        <w:rPr>
          <w:rFonts w:hint="eastAsia"/>
        </w:rPr>
        <w:t>　　　　二、全球天然橡胶产业竞争现状</w:t>
      </w:r>
      <w:r>
        <w:rPr>
          <w:rFonts w:hint="eastAsia"/>
        </w:rPr>
        <w:br/>
      </w:r>
      <w:r>
        <w:rPr>
          <w:rFonts w:hint="eastAsia"/>
        </w:rPr>
        <w:t>　　　　三、全球天然橡胶产业投资状况</w:t>
      </w:r>
      <w:r>
        <w:rPr>
          <w:rFonts w:hint="eastAsia"/>
        </w:rPr>
        <w:br/>
      </w:r>
      <w:r>
        <w:rPr>
          <w:rFonts w:hint="eastAsia"/>
        </w:rPr>
        <w:t>　　　　四、全球天然橡胶产业市场发展趋势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全球主要国家地区天然橡胶市场现状及发展趋势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全球天然橡胶市场经营模式现状及发展趋势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2025-2026年中国天然橡胶产业链发展状况分析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中国天然橡胶产业发展分析</w:t>
      </w:r>
      <w:r>
        <w:rPr>
          <w:rFonts w:hint="eastAsia"/>
        </w:rPr>
        <w:br/>
      </w:r>
      <w:r>
        <w:rPr>
          <w:rFonts w:hint="eastAsia"/>
        </w:rPr>
        <w:t>　　第一节 中国天然橡胶产业发展现状</w:t>
      </w:r>
      <w:r>
        <w:rPr>
          <w:rFonts w:hint="eastAsia"/>
        </w:rPr>
        <w:br/>
      </w:r>
      <w:r>
        <w:rPr>
          <w:rFonts w:hint="eastAsia"/>
        </w:rPr>
        <w:t>　　第二节 中国天然橡胶产业国际地位现状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中国天然橡胶产业经济运行现状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中国天然橡胶产业运营模式现状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中国天然橡胶产业存在的问题及发展障碍分析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中国天然橡胶产业发展趋势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中国天然橡胶市场供给状况</w:t>
      </w:r>
      <w:r>
        <w:rPr>
          <w:rFonts w:hint="eastAsia"/>
        </w:rPr>
        <w:br/>
      </w:r>
      <w:r>
        <w:rPr>
          <w:rFonts w:hint="eastAsia"/>
        </w:rPr>
        <w:t>　　第二节 中国天然橡胶市场需求状况</w:t>
      </w:r>
      <w:r>
        <w:rPr>
          <w:rFonts w:hint="eastAsia"/>
        </w:rPr>
        <w:br/>
      </w:r>
      <w:r>
        <w:rPr>
          <w:rFonts w:hint="eastAsia"/>
        </w:rPr>
        <w:t>　　第三节 中国天然橡胶市场结构状况</w:t>
      </w:r>
      <w:r>
        <w:rPr>
          <w:rFonts w:hint="eastAsia"/>
        </w:rPr>
        <w:br/>
      </w:r>
      <w:r>
        <w:rPr>
          <w:rFonts w:hint="eastAsia"/>
        </w:rPr>
        <w:t>　　第四节 中国天然橡胶市场存在的问题及障碍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中国天然橡胶市场发展潜力及发展趋势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中国天然橡胶市场消费者行为状况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四、天然橡胶产业该战略的SWOT分析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五、天然橡胶产业该战略的典型企业分析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中国天然橡胶产业市场竞争策略分析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天然橡胶产业市场五种竞争动力模式结构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天然橡胶产业市场核心竞争力的塑造要素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天然橡胶产业市场不同市场地位的竞争策略分析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天然橡胶产业市场竞争案例分析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中国天然橡胶产业市场营销策略竞争分析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中国天然橡胶产业市场发展预测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中国天然橡胶产业发展环境预测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中国天然橡胶产业发展预测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中国天然橡胶市场发展预测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一、2026-2032年中国天然橡胶市场需求预测分析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二、2026-2032年中国天然橡胶市场结构预测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三、2026-2032年中国天然橡胶市场集中度预测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四、2026-2032年中国天然橡胶市场供给预测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五、2026-2032年中国天然橡胶市场价格预测</w:t>
      </w:r>
      <w:r>
        <w:rPr>
          <w:rFonts w:hint="eastAsia"/>
        </w:rPr>
        <w:br/>
      </w:r>
      <w:r>
        <w:rPr>
          <w:rFonts w:hint="eastAsia"/>
        </w:rPr>
        <w:t>　　第四节 中国天然橡胶产业竞争发展趋势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中国天然橡胶产业市场投资机会与风险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中国天然橡胶产业市场投资优势分析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中国天然橡胶产业市场投资劣势分析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中国天然橡胶产业市场投资机会分析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中国天然橡胶产业市场投资风险分析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中国天然橡胶产业竞争策略建议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中国天然橡胶市场竞争策略建议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天然橡胶介绍</w:t>
      </w:r>
      <w:r>
        <w:rPr>
          <w:rFonts w:hint="eastAsia"/>
        </w:rPr>
        <w:br/>
      </w:r>
      <w:r>
        <w:rPr>
          <w:rFonts w:hint="eastAsia"/>
        </w:rPr>
        <w:t>　　图表 天然橡胶图片</w:t>
      </w:r>
      <w:r>
        <w:rPr>
          <w:rFonts w:hint="eastAsia"/>
        </w:rPr>
        <w:br/>
      </w:r>
      <w:r>
        <w:rPr>
          <w:rFonts w:hint="eastAsia"/>
        </w:rPr>
        <w:t>　　图表 天然橡胶产业链调研</w:t>
      </w:r>
      <w:r>
        <w:rPr>
          <w:rFonts w:hint="eastAsia"/>
        </w:rPr>
        <w:br/>
      </w:r>
      <w:r>
        <w:rPr>
          <w:rFonts w:hint="eastAsia"/>
        </w:rPr>
        <w:t>　　图表 天然橡胶行业特点</w:t>
      </w:r>
      <w:r>
        <w:rPr>
          <w:rFonts w:hint="eastAsia"/>
        </w:rPr>
        <w:br/>
      </w:r>
      <w:r>
        <w:rPr>
          <w:rFonts w:hint="eastAsia"/>
        </w:rPr>
        <w:t>　　图表 天然橡胶政策</w:t>
      </w:r>
      <w:r>
        <w:rPr>
          <w:rFonts w:hint="eastAsia"/>
        </w:rPr>
        <w:br/>
      </w:r>
      <w:r>
        <w:rPr>
          <w:rFonts w:hint="eastAsia"/>
        </w:rPr>
        <w:t>　　图表 天然橡胶技术 标准</w:t>
      </w:r>
      <w:r>
        <w:rPr>
          <w:rFonts w:hint="eastAsia"/>
        </w:rPr>
        <w:br/>
      </w:r>
      <w:r>
        <w:rPr>
          <w:rFonts w:hint="eastAsia"/>
        </w:rPr>
        <w:t>　　图表 天然橡胶最新消息 动态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2020-2025年天然橡胶行业市场容量统计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2020-2025年中国天然橡胶销售统计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2020-2025年中国天然橡胶利润总额</w:t>
      </w:r>
      <w:r>
        <w:rPr>
          <w:rFonts w:hint="eastAsia"/>
        </w:rPr>
        <w:br/>
      </w:r>
      <w:r>
        <w:rPr>
          <w:rFonts w:hint="eastAsia"/>
        </w:rPr>
        <w:t>　　图表 2020-2025年中国天然橡胶企业数量统计</w:t>
      </w:r>
      <w:r>
        <w:rPr>
          <w:rFonts w:hint="eastAsia"/>
        </w:rPr>
        <w:br/>
      </w:r>
      <w:r>
        <w:rPr>
          <w:rFonts w:hint="eastAsia"/>
        </w:rPr>
        <w:t>　　图表 2026年天然橡胶成本和利润分析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2020-2025年中国天然橡胶行业偿债能力分析</w:t>
      </w:r>
      <w:r>
        <w:rPr>
          <w:rFonts w:hint="eastAsia"/>
        </w:rPr>
        <w:br/>
      </w:r>
      <w:r>
        <w:rPr>
          <w:rFonts w:hint="eastAsia"/>
        </w:rPr>
        <w:t>　　图表 天然橡胶品牌分析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**地区天然橡胶市场需求分析</w:t>
      </w:r>
      <w:r>
        <w:rPr>
          <w:rFonts w:hint="eastAsia"/>
        </w:rPr>
        <w:br/>
      </w:r>
      <w:r>
        <w:rPr>
          <w:rFonts w:hint="eastAsia"/>
        </w:rPr>
        <w:t>　　图表 天然橡胶上游发展</w:t>
      </w:r>
      <w:r>
        <w:rPr>
          <w:rFonts w:hint="eastAsia"/>
        </w:rPr>
        <w:br/>
      </w:r>
      <w:r>
        <w:rPr>
          <w:rFonts w:hint="eastAsia"/>
        </w:rPr>
        <w:t>　　图表 天然橡胶下游发展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天然橡胶企业（一）概况</w:t>
      </w:r>
      <w:r>
        <w:rPr>
          <w:rFonts w:hint="eastAsia"/>
        </w:rPr>
        <w:br/>
      </w:r>
      <w:r>
        <w:rPr>
          <w:rFonts w:hint="eastAsia"/>
        </w:rPr>
        <w:t>　　图表 企业天然橡胶业务</w:t>
      </w:r>
      <w:r>
        <w:rPr>
          <w:rFonts w:hint="eastAsia"/>
        </w:rPr>
        <w:br/>
      </w:r>
      <w:r>
        <w:rPr>
          <w:rFonts w:hint="eastAsia"/>
        </w:rPr>
        <w:t>　　图表 天然橡胶企业（一）经营情况分析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天然橡胶企业（二）简介</w:t>
      </w:r>
      <w:r>
        <w:rPr>
          <w:rFonts w:hint="eastAsia"/>
        </w:rPr>
        <w:br/>
      </w:r>
      <w:r>
        <w:rPr>
          <w:rFonts w:hint="eastAsia"/>
        </w:rPr>
        <w:t>　　图表 企业天然橡胶业务</w:t>
      </w:r>
      <w:r>
        <w:rPr>
          <w:rFonts w:hint="eastAsia"/>
        </w:rPr>
        <w:br/>
      </w:r>
      <w:r>
        <w:rPr>
          <w:rFonts w:hint="eastAsia"/>
        </w:rPr>
        <w:t>　　图表 天然橡胶企业（二）经营情况分析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天然橡胶企业（三）概况</w:t>
      </w:r>
      <w:r>
        <w:rPr>
          <w:rFonts w:hint="eastAsia"/>
        </w:rPr>
        <w:br/>
      </w:r>
      <w:r>
        <w:rPr>
          <w:rFonts w:hint="eastAsia"/>
        </w:rPr>
        <w:t>　　图表 企业天然橡胶业务</w:t>
      </w:r>
      <w:r>
        <w:rPr>
          <w:rFonts w:hint="eastAsia"/>
        </w:rPr>
        <w:br/>
      </w:r>
      <w:r>
        <w:rPr>
          <w:rFonts w:hint="eastAsia"/>
        </w:rPr>
        <w:t>　　图表 天然橡胶企业（三）经营情况分析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天然橡胶企业（四）简介</w:t>
      </w:r>
      <w:r>
        <w:rPr>
          <w:rFonts w:hint="eastAsia"/>
        </w:rPr>
        <w:br/>
      </w:r>
      <w:r>
        <w:rPr>
          <w:rFonts w:hint="eastAsia"/>
        </w:rPr>
        <w:t>　　图表 企业天然橡胶业务</w:t>
      </w:r>
      <w:r>
        <w:rPr>
          <w:rFonts w:hint="eastAsia"/>
        </w:rPr>
        <w:br/>
      </w:r>
      <w:r>
        <w:rPr>
          <w:rFonts w:hint="eastAsia"/>
        </w:rPr>
        <w:t>　　图表 天然橡胶企业（四）经营情况分析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天然橡胶企业（四）盈利能力情况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天然橡胶企业（四）偿债能力情况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天然橡胶企业（四）运营能力情况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天然橡胶企业（四）成长能力情况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天然橡胶投资、并购情况</w:t>
      </w:r>
      <w:r>
        <w:rPr>
          <w:rFonts w:hint="eastAsia"/>
        </w:rPr>
        <w:br/>
      </w:r>
      <w:r>
        <w:rPr>
          <w:rFonts w:hint="eastAsia"/>
        </w:rPr>
        <w:t>　　图表 天然橡胶优势</w:t>
      </w:r>
      <w:r>
        <w:rPr>
          <w:rFonts w:hint="eastAsia"/>
        </w:rPr>
        <w:br/>
      </w:r>
      <w:r>
        <w:rPr>
          <w:rFonts w:hint="eastAsia"/>
        </w:rPr>
        <w:t>　　图表 天然橡胶劣势</w:t>
      </w:r>
      <w:r>
        <w:rPr>
          <w:rFonts w:hint="eastAsia"/>
        </w:rPr>
        <w:br/>
      </w:r>
      <w:r>
        <w:rPr>
          <w:rFonts w:hint="eastAsia"/>
        </w:rPr>
        <w:t>　　图表 天然橡胶机会</w:t>
      </w:r>
      <w:r>
        <w:rPr>
          <w:rFonts w:hint="eastAsia"/>
        </w:rPr>
        <w:br/>
      </w:r>
      <w:r>
        <w:rPr>
          <w:rFonts w:hint="eastAsia"/>
        </w:rPr>
        <w:t>　　图表 天然橡胶威胁</w:t>
      </w:r>
      <w:r>
        <w:rPr>
          <w:rFonts w:hint="eastAsia"/>
        </w:rPr>
        <w:br/>
      </w:r>
      <w:r>
        <w:rPr>
          <w:rFonts w:hint="eastAsia"/>
        </w:rPr>
        <w:t>　　图表 进入天然橡胶行业壁垒</w:t>
      </w:r>
      <w:r>
        <w:rPr>
          <w:rFonts w:hint="eastAsia"/>
        </w:rPr>
        <w:br/>
      </w:r>
      <w:r>
        <w:rPr>
          <w:rFonts w:hint="eastAsia"/>
        </w:rPr>
        <w:t>　　图表 天然橡胶发展有利因素</w:t>
      </w:r>
      <w:r>
        <w:rPr>
          <w:rFonts w:hint="eastAsia"/>
        </w:rPr>
        <w:br/>
      </w:r>
      <w:r>
        <w:rPr>
          <w:rFonts w:hint="eastAsia"/>
        </w:rPr>
        <w:t>　　图表 天然橡胶发展不利因素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2026-2032年中国天然橡胶行业风险</w:t>
      </w:r>
      <w:r>
        <w:rPr>
          <w:rFonts w:hint="eastAsia"/>
        </w:rPr>
        <w:br/>
      </w:r>
      <w:r>
        <w:rPr>
          <w:rFonts w:hint="eastAsia"/>
        </w:rPr>
        <w:t>　　图表 2026-2032年中国天然橡胶市场前景分析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2026-2032年中国天然橡胶发展趋势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27205eb6f431b" w:history="1">
        <w:r>
          <w:rPr>
            <w:rStyle w:val="Hyperlink"/>
          </w:rPr>
          <w:t>2026-2032年中国天然橡胶市场调研及发展前景报告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27205eb6f431b" w:history="1">
        <w:r>
          <w:rPr>
            <w:rStyle w:val="Hyperlink"/>
          </w:rPr>
          <w:t>https://www.20087.com/7/31/TianRanXiangJiaoShiChangQianJing.html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be03650d24757" w:history="1">
      <w:r>
        <w:rPr>
          <w:rStyle w:val="Hyperlink"/>
        </w:rPr>
        <w:t>2026-2032年中国天然橡胶市场调研及发展前景报告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TianRanXiangJiaoShiChangQianJing.html" TargetMode="External" Id="R55327205eb6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TianRanXiangJiaoShiChangQianJing.html" TargetMode="External" Id="R031be03650d2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2025-12-21T03:42:00Z</dcterms:created>
  <dcterms:modified xsi:type="dcterms:W3CDTF">2025-12-21T04:42:00Z</dcterms:modified>
  <dc:subject>2026-2032年中国天然橡胶市场调研及发展前景报告</dc:subject>
  <dc:title>2026-2032年中国天然橡胶市场调研及发展前景报告</dc:title>
  <cp:keywords>2026-2032年中国天然橡胶市场调研及发展前景报告</cp:keywords>
  <dc:description>2026-2032年中国天然橡胶市场调研及发展前景报告</dc:description>
</cp:coreProperties>
</file>