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83c76154d43a7" w:history="1">
              <w:r>
                <w:rPr>
                  <w:rStyle w:val="Hyperlink"/>
                </w:rPr>
                <w:t>2026-2032年中国冷喷锌涂料市场研究及行业前景分析报告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83c76154d43a7" w:history="1">
              <w:r>
                <w:rPr>
                  <w:rStyle w:val="Hyperlink"/>
                </w:rPr>
                <w:t>2026-2032年中国冷喷锌涂料市场研究及行业前景分析报告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83c76154d43a7" w:history="1">
                <w:r>
                  <w:rPr>
                    <w:rStyle w:val="Hyperlink"/>
                  </w:rPr>
                  <w:t>https://www.20087.com/7/00/LengPenXinTuLiaoShiChangQianJing.html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喷锌涂料是一种高性能防腐涂层，通过高含量（≥92%）片状锌粉在常温下形成阴极保护层，广泛应用于桥梁、电力塔架、海洋平台及储罐等重防腐领域。主流产品以环氧或聚氨酯为粘结剂，强调附着力强、耐盐雾性能优异（&gt;2000小时）及施工便捷（可刷涂、喷涂）。现代配方在提升锌粉定向排列、减少VOC排放及适配湿表面施工方面持续优化。然而，在高湿或低温环境下，固化速度减缓影响早期防护；同时，锌粉沉降易导致桶内不均，需严格搅拌。</w:t>
      </w:r>
      <w:r>
        <w:rPr>
          <w:rFonts w:hint="eastAsia"/>
        </w:rPr>
        <w:br/>
      </w:r>
      <w:r>
        <w:rPr>
          <w:rFonts w:hint="eastAsia"/>
        </w:rPr>
        <w:t>　　未来，冷喷锌涂料将向纳米改性、自修复功能与绿色认证方向演进。市场调研网指出，石墨烯或纳米铝片掺杂将增强屏蔽效应与电化学活性；而微胶囊化缓蚀剂可在划伤处释放修复成分，延长服役寿命。在ESG驱动下，水性冷喷锌体系将加速替代溶剂型产品，并获得环保产品声明（EPD）认证。此外，与数字孪生结合的涂层健康监测系统将支持预测性维护。长远看，冷喷锌涂料不仅作为被动防腐层存在，更将成为基础设施长效防护、循环经济与低碳建造深度融合的先进功能材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d83c76154d43a7" w:history="1">
        <w:r>
          <w:rPr>
            <w:rStyle w:val="Hyperlink"/>
          </w:rPr>
          <w:t>2026-2032年中国冷喷锌涂料市场研究及行业前景分析报告</w:t>
        </w:r>
      </w:hyperlink>
      <w:r>
        <w:rPr>
          <w:rFonts w:hint="eastAsia"/>
        </w:rPr>
        <w:t>》，2025年冷喷锌涂料行业市场规模达 亿元，预计2032年市场规模将达 亿元，期间年均复合增长率（CAGR）达 %。报告从市场规模、需求变化及价格动态等维度，系统解析了冷喷锌涂料行业的现状与发展趋势。报告深入分析了冷喷锌涂料产业链各环节，科学预测了市场前景与技术发展方向，同时聚焦冷喷锌涂料细分市场特点及重点企业的经营表现，揭示了冷喷锌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冷喷锌涂料市场概述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按照不同产品类型，冷喷锌涂料主要可以分为如下几个类别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中国不同产品类型冷喷锌涂料增长趋势2021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锌含量96%</w:t>
      </w:r>
      <w:r>
        <w:rPr>
          <w:rFonts w:hint="eastAsia"/>
        </w:rPr>
        <w:br/>
      </w:r>
      <w:r>
        <w:rPr>
          <w:rFonts w:hint="eastAsia"/>
        </w:rPr>
        <w:t>　　　　1.2.3 锌含量97%</w:t>
      </w:r>
      <w:r>
        <w:rPr>
          <w:rFonts w:hint="eastAsia"/>
        </w:rPr>
        <w:br/>
      </w:r>
      <w:r>
        <w:rPr>
          <w:rFonts w:hint="eastAsia"/>
        </w:rPr>
        <w:t>　　1.3 从不同应用，冷喷锌涂料主要包括如下几个方面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中国不同应用冷喷锌涂料增长趋势2021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1.4 中国冷喷锌涂料发展现状及未来趋势（2021-2032）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中国市场冷喷锌涂料收入及增长率（2021-2032）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中国市场冷喷锌涂料销量及增长率（2021-2032）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中国市场主要冷喷锌涂料厂商分析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中国市场主要厂商冷喷锌涂料销量及市场占有率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中国市场主要厂商冷喷锌涂料销量（2021-2026）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中国市场主要厂商冷喷锌涂料收入及市场占有率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中国市场主要厂商冷喷锌涂料收入（2021-2026）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中国市场主要厂商冷喷锌涂料收入市场份额（2021-2026）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2025年中国市场主要厂商冷喷锌涂料收入排名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中国市场主要厂商冷喷锌涂料价格（2021-2026）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中国市场主要厂商冷喷锌涂料总部及产地分布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中国市场主要厂商成立时间及冷喷锌涂料商业化日期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中国市场主要厂商冷喷锌涂料产品类型及应用</w:t>
      </w:r>
      <w:r>
        <w:rPr>
          <w:rFonts w:hint="eastAsia"/>
        </w:rPr>
        <w:br/>
      </w:r>
      <w:r>
        <w:rPr>
          <w:rFonts w:hint="eastAsia"/>
        </w:rPr>
        <w:t>　　2.7 冷喷锌涂料行业集中度、竞争程度分析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冷喷锌涂料行业集中度分析：2025年中国Top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中国市场冷喷锌涂料第一梯队、第二梯队和第三梯队厂商（品牌）及2025年市场份额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</w:t>
      </w:r>
      <w:r>
        <w:rPr>
          <w:rFonts w:hint="eastAsia"/>
        </w:rPr>
        <w:br/>
      </w:r>
      <w:r>
        <w:rPr>
          <w:rFonts w:hint="eastAsia"/>
        </w:rPr>
        <w:t>　　　　3.11.1 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公司简介及主要业务</w:t>
      </w:r>
      <w:r>
        <w:rPr>
          <w:rFonts w:hint="eastAsia"/>
        </w:rPr>
        <w:br/>
      </w:r>
      <w:r>
        <w:rPr>
          <w:rFonts w:hint="eastAsia"/>
        </w:rPr>
        <w:t>　　　　3.11.5 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不同产品类型冷喷锌涂料分析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中国市场不同产品类型冷喷锌涂料规模（2021-2032）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中国市场不同产品类型冷喷锌涂料规模及市场份额（2021-2026）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中国市场不同产品类型冷喷锌涂料规模预测（2027-2032）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中国市场不同产品类型冷喷锌涂料价格走势（2021-2032）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不同应用冷喷锌涂料分析</w:t>
      </w:r>
      <w:r>
        <w:rPr>
          <w:rFonts w:hint="eastAsia"/>
        </w:rPr>
        <w:br/>
      </w:r>
      <w:r>
        <w:rPr>
          <w:rFonts w:hint="eastAsia"/>
        </w:rPr>
        <w:t>　　5.1 中国市场不同应用冷喷锌涂料销量（2021-2032）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中国市场不同应用冷喷锌涂料规模（2021-2032）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中国市场不同应用冷喷锌涂料规模及市场份额（2021-2026）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中国市场不同应用冷喷锌涂料规模预测（2027-2032）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中国市场不同应用冷喷锌涂料价格走势（2021-2032）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冷喷锌涂料行业发展分析---发展趋势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冷喷锌涂料行业发展分析---厂商壁垒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冷喷锌涂料行业发展分析---驱动因素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冷喷锌涂料行业发展分析---制约因素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冷喷锌涂料中国企业SWOT分析</w:t>
      </w:r>
      <w:r>
        <w:rPr>
          <w:rFonts w:hint="eastAsia"/>
        </w:rPr>
        <w:br/>
      </w:r>
      <w:r>
        <w:rPr>
          <w:rFonts w:hint="eastAsia"/>
        </w:rPr>
        <w:t>　　6.6 冷喷锌涂料行业发展分析---行业政策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冷喷锌涂料行业产业链简介</w:t>
      </w:r>
      <w:r>
        <w:rPr>
          <w:rFonts w:hint="eastAsia"/>
        </w:rPr>
        <w:br/>
      </w:r>
      <w:r>
        <w:rPr>
          <w:rFonts w:hint="eastAsia"/>
        </w:rPr>
        <w:t>　　7.2 冷喷锌涂料产业链分析-上游</w:t>
      </w:r>
      <w:r>
        <w:rPr>
          <w:rFonts w:hint="eastAsia"/>
        </w:rPr>
        <w:br/>
      </w:r>
      <w:r>
        <w:rPr>
          <w:rFonts w:hint="eastAsia"/>
        </w:rPr>
        <w:t>　　7.3 冷喷锌涂料产业链分析-中游</w:t>
      </w:r>
      <w:r>
        <w:rPr>
          <w:rFonts w:hint="eastAsia"/>
        </w:rPr>
        <w:br/>
      </w:r>
      <w:r>
        <w:rPr>
          <w:rFonts w:hint="eastAsia"/>
        </w:rPr>
        <w:t>　　7.4 冷喷锌涂料产业链分析-下游</w:t>
      </w:r>
      <w:r>
        <w:rPr>
          <w:rFonts w:hint="eastAsia"/>
        </w:rPr>
        <w:br/>
      </w:r>
      <w:r>
        <w:rPr>
          <w:rFonts w:hint="eastAsia"/>
        </w:rPr>
        <w:t>　　7.5 冷喷锌涂料行业采购模式</w:t>
      </w:r>
      <w:r>
        <w:rPr>
          <w:rFonts w:hint="eastAsia"/>
        </w:rPr>
        <w:br/>
      </w:r>
      <w:r>
        <w:rPr>
          <w:rFonts w:hint="eastAsia"/>
        </w:rPr>
        <w:t>　　7.6 冷喷锌涂料行业生产模式</w:t>
      </w:r>
      <w:r>
        <w:rPr>
          <w:rFonts w:hint="eastAsia"/>
        </w:rPr>
        <w:br/>
      </w:r>
      <w:r>
        <w:rPr>
          <w:rFonts w:hint="eastAsia"/>
        </w:rPr>
        <w:t>　　7.7 冷喷锌涂料行业销售模式及销售渠道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中国本土冷喷锌涂料产能、产量分析</w:t>
      </w:r>
      <w:r>
        <w:rPr>
          <w:rFonts w:hint="eastAsia"/>
        </w:rPr>
        <w:br/>
      </w:r>
      <w:r>
        <w:rPr>
          <w:rFonts w:hint="eastAsia"/>
        </w:rPr>
        <w:t>　　8.1 中国冷喷锌涂料供需现状及预测（2021-2032）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中国冷喷锌涂料产能、产量、产能利用率及发展趋势（2021-2032）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中国冷喷锌涂料产量、市场需求量及发展趋势（2021-2032）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中国冷喷锌涂料进出口分析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中国市场冷喷锌涂料主要进口来源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中国市场冷喷锌涂料主要出口目的地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不同产品类型冷喷锌涂料市场规模2021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不同应用冷喷锌涂料市场规模2021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中国市场主要厂商冷喷锌涂料收入（2021-2026）&amp;（万元）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中国市场主要厂商冷喷锌涂料收入份额（2021-2026）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2025年中国主要生产商冷喷锌涂料收入排名（万元）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中国市场主要厂商冷喷锌涂料价格（2021-2026）&amp;（元/吨）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中国市场主要厂商冷喷锌涂料总部及产地分布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中国市场主要厂商成立时间及冷喷锌涂料商业化日期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中国市场主要厂商冷喷锌涂料产品类型及应用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2025年中国市场冷喷锌涂料主要厂商市场地位（第一梯队、第二梯队和第三梯队）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冷喷锌涂料市场投资、并购等现状分析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公司简介及主要业务</w:t>
      </w:r>
      <w:r>
        <w:rPr>
          <w:rFonts w:hint="eastAsia"/>
        </w:rPr>
        <w:br/>
      </w:r>
      <w:r>
        <w:rPr>
          <w:rFonts w:hint="eastAsia"/>
        </w:rPr>
        <w:t>　　表 68： 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中国市场不同产品类型冷喷锌涂料规模（2021-2026）&amp;（万元）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中国市场不同产品类型冷喷锌涂料规模市场份额（2021-2026）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中国市场不同产品类型冷喷锌涂料规模预测（2027-2032）&amp;（万元）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中国市场不同产品类型冷喷锌涂料规模市场份额预测（2027-2032）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中国市场不同应用冷喷锌涂料规模（2021-2026）&amp;（万元）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中国市场不同应用冷喷锌涂料规模市场份额（2021-2026）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中国市场不同应用冷喷锌涂料规模预测（2027-2032）&amp;（万元）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中国市场不同应用冷喷锌涂料规模市场份额预测（2027-2032）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冷喷锌涂料行业发展分析---发展趋势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冷喷锌涂料行业发展分析---厂商壁垒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冷喷锌涂料行业发展分析---驱动因素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冷喷锌涂料行业发展分析---制约因素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冷喷锌涂料行业相关重点政策一览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冷喷锌涂料行业供应链分析</w:t>
      </w:r>
      <w:r>
        <w:rPr>
          <w:rFonts w:hint="eastAsia"/>
        </w:rPr>
        <w:br/>
      </w:r>
      <w:r>
        <w:rPr>
          <w:rFonts w:hint="eastAsia"/>
        </w:rPr>
        <w:t>　　表 101： 冷喷锌涂料上游原料供应商</w:t>
      </w:r>
      <w:r>
        <w:rPr>
          <w:rFonts w:hint="eastAsia"/>
        </w:rPr>
        <w:br/>
      </w:r>
      <w:r>
        <w:rPr>
          <w:rFonts w:hint="eastAsia"/>
        </w:rPr>
        <w:t>　　表 102： 冷喷锌涂料行业主要下游客户</w:t>
      </w:r>
      <w:r>
        <w:rPr>
          <w:rFonts w:hint="eastAsia"/>
        </w:rPr>
        <w:br/>
      </w:r>
      <w:r>
        <w:rPr>
          <w:rFonts w:hint="eastAsia"/>
        </w:rPr>
        <w:t>　　表 103： 冷喷锌涂料典型经销商</w:t>
      </w:r>
      <w:r>
        <w:rPr>
          <w:rFonts w:hint="eastAsia"/>
        </w:rPr>
        <w:br/>
      </w:r>
      <w:r>
        <w:rPr>
          <w:rFonts w:hint="eastAsia"/>
        </w:rPr>
        <w:t>　　表 104： 中国冷喷锌涂料产量、销量、进口量及出口量（2021-2026）&amp;（吨）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中国冷喷锌涂料产量、销量、进口量及出口量预测（2027-2032）&amp;（吨）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中国市场冷喷锌涂料主要进口来源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中国市场冷喷锌涂料主要出口目的地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冷喷锌涂料产品图片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中国不同产品类型冷喷锌涂料市场规模市场份额2025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锌含量96%产品图片</w:t>
      </w:r>
      <w:r>
        <w:rPr>
          <w:rFonts w:hint="eastAsia"/>
        </w:rPr>
        <w:br/>
      </w:r>
      <w:r>
        <w:rPr>
          <w:rFonts w:hint="eastAsia"/>
        </w:rPr>
        <w:t>　　图 4： 锌含量97%产品图片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中国不同应用冷喷锌涂料市场份额2025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建筑行业</w:t>
      </w:r>
      <w:r>
        <w:rPr>
          <w:rFonts w:hint="eastAsia"/>
        </w:rPr>
        <w:br/>
      </w:r>
      <w:r>
        <w:rPr>
          <w:rFonts w:hint="eastAsia"/>
        </w:rPr>
        <w:t>　　图 7： 机械行业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中国市场冷喷锌涂料市场规模，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2025年中国市场主要厂商冷喷锌涂料销量市场份额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2025年中国市场主要厂商冷喷锌涂料收入市场份额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2025年中国市场前五大厂商冷喷锌涂料市场份额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2025年中国市场冷喷锌涂料第一梯队、第二梯队和第三梯队厂商（品牌）及市场份额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中国市场不同产品类型冷喷锌涂料价格走势（2021-2032）&amp;（元/吨）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中国市场不同应用冷喷锌涂料价格走势（2021-2032）&amp;（元/吨）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冷喷锌涂料中国企业SWOT分析</w:t>
      </w:r>
      <w:r>
        <w:rPr>
          <w:rFonts w:hint="eastAsia"/>
        </w:rPr>
        <w:br/>
      </w:r>
      <w:r>
        <w:rPr>
          <w:rFonts w:hint="eastAsia"/>
        </w:rPr>
        <w:t>　　图 19： 冷喷锌涂料产业链</w:t>
      </w:r>
      <w:r>
        <w:rPr>
          <w:rFonts w:hint="eastAsia"/>
        </w:rPr>
        <w:br/>
      </w:r>
      <w:r>
        <w:rPr>
          <w:rFonts w:hint="eastAsia"/>
        </w:rPr>
        <w:t>　　图 20： 冷喷锌涂料行业采购模式分析</w:t>
      </w:r>
      <w:r>
        <w:rPr>
          <w:rFonts w:hint="eastAsia"/>
        </w:rPr>
        <w:br/>
      </w:r>
      <w:r>
        <w:rPr>
          <w:rFonts w:hint="eastAsia"/>
        </w:rPr>
        <w:t>　　图 21： 冷喷锌涂料行业生产模式分析</w:t>
      </w:r>
      <w:r>
        <w:rPr>
          <w:rFonts w:hint="eastAsia"/>
        </w:rPr>
        <w:br/>
      </w:r>
      <w:r>
        <w:rPr>
          <w:rFonts w:hint="eastAsia"/>
        </w:rPr>
        <w:t>　　图 22： 冷喷锌涂料行业销售模式分析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中国冷喷锌涂料产能、产量、产能利用率及发展趋势（2021-2032）&amp;（吨）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中国冷喷锌涂料产量、市场需求量及发展趋势（2021-2032）&amp;（吨）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83c76154d43a7" w:history="1">
        <w:r>
          <w:rPr>
            <w:rStyle w:val="Hyperlink"/>
          </w:rPr>
          <w:t>2026-2032年中国冷喷锌涂料市场研究及行业前景分析报告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83c76154d43a7" w:history="1">
        <w:r>
          <w:rPr>
            <w:rStyle w:val="Hyperlink"/>
          </w:rPr>
          <w:t>https://www.20087.com/7/00/LengPenXinTuLiaoShiChangQianJing.html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热点：喷锌多少钱一平方、冷喷锌涂料行业标准、冷喷锌工艺流程、冷喷锌涂料标准、冷喷锌树脂PA120、冷喷锌涂料多少钱一公斤、冷涂锌涂料参考配方、冷喷锌涂料是不是危险品、冷喷锌漆厂家排名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7b0934add45c5" w:history="1">
      <w:r>
        <w:rPr>
          <w:rStyle w:val="Hyperlink"/>
        </w:rPr>
        <w:t>2026-2032年中国冷喷锌涂料市场研究及行业前景分析报告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engPenXinTuLiaoShiChangQianJing.html" TargetMode="External" Id="R4ad83c76154d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engPenXinTuLiaoShiChangQianJing.html" TargetMode="External" Id="R0c87b0934add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2026-02-27T06:18:19Z</dcterms:created>
  <dcterms:modified xsi:type="dcterms:W3CDTF">2026-02-27T07:18:19Z</dcterms:modified>
  <dc:subject>2026-2032年中国冷喷锌涂料市场研究及行业前景分析报告</dc:subject>
  <dc:title>2026-2032年中国冷喷锌涂料市场研究及行业前景分析报告</dc:title>
  <cp:keywords>2026-2032年中国冷喷锌涂料市场研究及行业前景分析报告</cp:keywords>
  <dc:description>2026-2032年中国冷喷锌涂料市场研究及行业前景分析报告</dc:description>
</cp:coreProperties>
</file>