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455a144784353" w:history="1">
              <w:r>
                <w:rPr>
                  <w:rStyle w:val="Hyperlink"/>
                </w:rPr>
                <w:t>2023-2029年中国合成氨市场调查及投资发展趋势研究报告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455a144784353" w:history="1">
              <w:r>
                <w:rPr>
                  <w:rStyle w:val="Hyperlink"/>
                </w:rPr>
                <w:t>2023-2029年中国合成氨市场调查及投资发展趋势研究报告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455a144784353" w:history="1">
                <w:r>
                  <w:rPr>
                    <w:rStyle w:val="Hyperlink"/>
                  </w:rPr>
                  <w:t>https://www.20087.com/7/10/HeChengAnShiChangQianJing.html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合成氨是化肥工业的基石，通过哈柏法（Haber-Bosch process）大规模生产。近年来，随着全球人口增长和粮食需求的增加，合成氨的产量和使用量持续上升。然而，合成氨的生产是一个能源密集型过程，产生了大量的温室气体排放。因此，行业正在积极探索更环保的合成氨技术，如使用可再生能源驱动的电解水制氢，以及开发固氮微生物的生物合成方法。</w:t>
      </w:r>
      <w:r>
        <w:rPr>
          <w:rFonts w:hint="eastAsia"/>
        </w:rPr>
        <w:br/>
      </w:r>
      <w:r>
        <w:rPr>
          <w:rFonts w:hint="eastAsia"/>
        </w:rPr>
        <w:t>　　未来，合成氨行业将更加关注可持续性和能源效率。可持续性方面，将推动绿色氨的生产，即使用清洁能源代替化石燃料，减少碳足迹。能源效率方面，将研发更高效的催化剂和反应器设计，降低生产成本和能耗。此外，合成氨技术也可能拓展到其他领域，如作为氢能经济的载体，为运输和电力行业提供清洁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455a144784353" w:history="1">
        <w:r>
          <w:rPr>
            <w:rStyle w:val="Hyperlink"/>
          </w:rPr>
          <w:t>2023-2029年中国合成氨市场调查及投资发展趋势研究报告</w:t>
        </w:r>
      </w:hyperlink>
      <w:r>
        <w:rPr>
          <w:rFonts w:hint="eastAsia"/>
        </w:rPr>
        <w:t>》基于科学的市场调研与数据分析，全面解析了合成氨行业的市场规模、市场需求及发展现状。报告深入探讨了合成氨产业链结构、细分市场特点及技术发展方向，并结合宏观经济环境与消费者需求变化，对合成氨行业前景与未来趋势进行了科学预测，揭示了潜在增长空间。通过对合成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合成氨概况</w:t>
      </w:r>
      <w:r>
        <w:rPr>
          <w:rFonts w:hint="eastAsia"/>
        </w:rPr>
        <w:br/>
      </w:r>
      <w:r>
        <w:rPr>
          <w:rFonts w:hint="eastAsia"/>
        </w:rPr>
        <w:t>　　第一节 合成氨定义</w:t>
      </w:r>
      <w:r>
        <w:rPr>
          <w:rFonts w:hint="eastAsia"/>
        </w:rPr>
        <w:br/>
      </w:r>
      <w:r>
        <w:rPr>
          <w:rFonts w:hint="eastAsia"/>
        </w:rPr>
        <w:t>　　第二节 合成氨分类</w:t>
      </w:r>
      <w:r>
        <w:rPr>
          <w:rFonts w:hint="eastAsia"/>
        </w:rPr>
        <w:br/>
      </w:r>
      <w:r>
        <w:rPr>
          <w:rFonts w:hint="eastAsia"/>
        </w:rPr>
        <w:t>　　第三节 合成氨的简史及行业发展简况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2022-2023年中国合成氨行业经济与政策环境分析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2022-2023年合成氨行业发展经济环境分析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2022-2023年合成氨行业发展政策环境分析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2022-2023年中国合成氨行业供需分析</w:t>
      </w:r>
      <w:r>
        <w:rPr>
          <w:rFonts w:hint="eastAsia"/>
        </w:rPr>
        <w:br/>
      </w:r>
      <w:r>
        <w:rPr>
          <w:rFonts w:hint="eastAsia"/>
        </w:rPr>
        <w:t>　　第一节 中国合成氨市场现状分析</w:t>
      </w:r>
      <w:r>
        <w:rPr>
          <w:rFonts w:hint="eastAsia"/>
        </w:rPr>
        <w:br/>
      </w:r>
      <w:r>
        <w:rPr>
          <w:rFonts w:hint="eastAsia"/>
        </w:rPr>
        <w:t>　　第二节 中国合成氨产品产量分析</w:t>
      </w:r>
      <w:r>
        <w:rPr>
          <w:rFonts w:hint="eastAsia"/>
        </w:rPr>
        <w:br/>
      </w:r>
      <w:r>
        <w:rPr>
          <w:rFonts w:hint="eastAsia"/>
        </w:rPr>
        <w:t>　　　　一、合成氨产业总体产能规模</w:t>
      </w:r>
      <w:r>
        <w:rPr>
          <w:rFonts w:hint="eastAsia"/>
        </w:rPr>
        <w:br/>
      </w:r>
      <w:r>
        <w:rPr>
          <w:rFonts w:hint="eastAsia"/>
        </w:rPr>
        <w:t>　　　　二、合成氨生产区域分布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三、2018-2023年合成氨产量</w:t>
      </w:r>
      <w:r>
        <w:rPr>
          <w:rFonts w:hint="eastAsia"/>
        </w:rPr>
        <w:br/>
      </w:r>
      <w:r>
        <w:rPr>
          <w:rFonts w:hint="eastAsia"/>
        </w:rPr>
        <w:t>　　　　四、2018-2023年合成氨消费情况</w:t>
      </w:r>
      <w:r>
        <w:rPr>
          <w:rFonts w:hint="eastAsia"/>
        </w:rPr>
        <w:br/>
      </w:r>
      <w:r>
        <w:rPr>
          <w:rFonts w:hint="eastAsia"/>
        </w:rPr>
        <w:t>　　第三节 中国合成氨市场需求分析</w:t>
      </w:r>
      <w:r>
        <w:rPr>
          <w:rFonts w:hint="eastAsia"/>
        </w:rPr>
        <w:br/>
      </w:r>
      <w:r>
        <w:rPr>
          <w:rFonts w:hint="eastAsia"/>
        </w:rPr>
        <w:t>　　第四节 中国合成氨消费状况分析</w:t>
      </w:r>
      <w:r>
        <w:rPr>
          <w:rFonts w:hint="eastAsia"/>
        </w:rPr>
        <w:br/>
      </w:r>
      <w:r>
        <w:rPr>
          <w:rFonts w:hint="eastAsia"/>
        </w:rPr>
        <w:t>　　第五节 中国合成氨价格趋势分析</w:t>
      </w:r>
      <w:r>
        <w:rPr>
          <w:rFonts w:hint="eastAsia"/>
        </w:rPr>
        <w:br/>
      </w:r>
      <w:r>
        <w:rPr>
          <w:rFonts w:hint="eastAsia"/>
        </w:rPr>
        <w:t>　　　　一、中国合成氨2018-2023年价格走势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二、影响合成氨价格因素分析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三、2023-2029年中国合成氨价格走势预测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2018-2023年合成氨行业进口数据分析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2018-2023年合成氨行业出口数据分析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2023-2029年合成氨行业进口数据预测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2023-2029年合成氨行业出口数据预测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2018-2023年中国合成氨行业的市场需求分析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2018-2023年中国合成氨的需求量分析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2018-2023年我国各地区合成氨的需求结构分析</w:t>
      </w:r>
      <w:r>
        <w:rPr>
          <w:rFonts w:hint="eastAsia"/>
        </w:rPr>
        <w:br/>
      </w:r>
      <w:r>
        <w:rPr>
          <w:rFonts w:hint="eastAsia"/>
        </w:rPr>
        <w:t>　　　　一、我国合成氨行业分地区产业结构分析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二、我国华东地区合成氨需求量分析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三、我国华北地区合成氨需求量分析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四、我国华中地区合成氨需求量分析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五、我国华南地区合成氨需求量分析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六、我国东北地区合成氨需求量分析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七、我国西部地区合成氨需求量分析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2018-2023年中国合成氨行业主要指标监测分析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2018-2023年中国合成氨行业规模情况分析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2018-2023年中国合成氨行业产销情况分析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2018-2023年中国合成氨行业财务能力分析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2018-2023年合成氨行业特性分析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合成氨行业SWOT分析</w:t>
      </w:r>
      <w:r>
        <w:rPr>
          <w:rFonts w:hint="eastAsia"/>
        </w:rPr>
        <w:br/>
      </w:r>
      <w:r>
        <w:rPr>
          <w:rFonts w:hint="eastAsia"/>
        </w:rPr>
        <w:t>　　　　一、合成氨行业优势</w:t>
      </w:r>
      <w:r>
        <w:rPr>
          <w:rFonts w:hint="eastAsia"/>
        </w:rPr>
        <w:br/>
      </w:r>
      <w:r>
        <w:rPr>
          <w:rFonts w:hint="eastAsia"/>
        </w:rPr>
        <w:t>　　　　二、合成氨行业劣势</w:t>
      </w:r>
      <w:r>
        <w:rPr>
          <w:rFonts w:hint="eastAsia"/>
        </w:rPr>
        <w:br/>
      </w:r>
      <w:r>
        <w:rPr>
          <w:rFonts w:hint="eastAsia"/>
        </w:rPr>
        <w:t>　　　　三、合成氨行业机会</w:t>
      </w:r>
      <w:r>
        <w:rPr>
          <w:rFonts w:hint="eastAsia"/>
        </w:rPr>
        <w:br/>
      </w:r>
      <w:r>
        <w:rPr>
          <w:rFonts w:hint="eastAsia"/>
        </w:rPr>
        <w:t>　　　　四、合成氨行业风险</w:t>
      </w:r>
      <w:r>
        <w:rPr>
          <w:rFonts w:hint="eastAsia"/>
        </w:rPr>
        <w:br/>
      </w:r>
      <w:r>
        <w:rPr>
          <w:rFonts w:hint="eastAsia"/>
        </w:rPr>
        <w:t>　　第三节 合成氨行业波特五力模型分析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合成氨行业投资建议分析</w:t>
      </w:r>
      <w:r>
        <w:rPr>
          <w:rFonts w:hint="eastAsia"/>
        </w:rPr>
        <w:br/>
      </w:r>
      <w:r>
        <w:rPr>
          <w:rFonts w:hint="eastAsia"/>
        </w:rPr>
        <w:t>　　第一节 合成氨行业投资环境分析</w:t>
      </w:r>
      <w:r>
        <w:rPr>
          <w:rFonts w:hint="eastAsia"/>
        </w:rPr>
        <w:br/>
      </w:r>
      <w:r>
        <w:rPr>
          <w:rFonts w:hint="eastAsia"/>
        </w:rPr>
        <w:t>　　第二节 合成氨行业投资风险分析</w:t>
      </w:r>
      <w:r>
        <w:rPr>
          <w:rFonts w:hint="eastAsia"/>
        </w:rPr>
        <w:br/>
      </w:r>
      <w:r>
        <w:rPr>
          <w:rFonts w:hint="eastAsia"/>
        </w:rPr>
        <w:t>　　第三节 合成氨行业投资建议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未来合成氨行业发展趋势分析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一、未来合成氨行业发展分析</w:t>
      </w:r>
      <w:r>
        <w:rPr>
          <w:rFonts w:hint="eastAsia"/>
        </w:rPr>
        <w:br/>
      </w:r>
      <w:r>
        <w:rPr>
          <w:rFonts w:hint="eastAsia"/>
        </w:rPr>
        <w:t>　　　　二、未来合成氨行业技术开发方向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2023-2029年合成氨行业运行状况预测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一、2023-2029年合成氨行业工业总产值预测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二、2023-2029年合成氨行业销售收入预测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三、2023-2029年合成氨行业总资产预测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业内专家对中国合成氨行业投资的建议及观点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合成氨投资机遇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合成氨投资风险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中.智.林.－合成氨市场的重点客户战略实施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455a144784353" w:history="1">
        <w:r>
          <w:rPr>
            <w:rStyle w:val="Hyperlink"/>
          </w:rPr>
          <w:t>2023-2029年中国合成氨市场调查及投资发展趋势研究报告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455a144784353" w:history="1">
        <w:r>
          <w:rPr>
            <w:rStyle w:val="Hyperlink"/>
          </w:rPr>
          <w:t>https://www.20087.com/7/10/HeChengAnShiChangQianJing.html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37814447424f" w:history="1">
      <w:r>
        <w:rPr>
          <w:rStyle w:val="Hyperlink"/>
        </w:rPr>
        <w:t>2023-2029年中国合成氨市场调查及投资发展趋势研究报告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eChengAnShiChangQianJing.html" TargetMode="External" Id="Rb07455a14478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eChengAnShiChangQianJing.html" TargetMode="External" Id="R799c37814447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2023-03-21T23:31:00Z</dcterms:created>
  <dcterms:modified xsi:type="dcterms:W3CDTF">2023-03-22T00:31:00Z</dcterms:modified>
  <dc:subject>2023-2029年中国合成氨市场调查及投资发展趋势研究报告</dc:subject>
  <dc:title>2023-2029年中国合成氨市场调查及投资发展趋势研究报告</dc:title>
  <cp:keywords>2023-2029年中国合成氨市场调查及投资发展趋势研究报告</cp:keywords>
  <dc:description>2023-2029年中国合成氨市场调查及投资发展趋势研究报告</dc:description>
</cp:coreProperties>
</file>