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5033e07374b53" w:history="1">
              <w:r>
                <w:rPr>
                  <w:rStyle w:val="Hyperlink"/>
                </w:rPr>
                <w:t>2025-2031年中国氧化锆纤维行业研究分析及发展趋势预测报告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5033e07374b53" w:history="1">
              <w:r>
                <w:rPr>
                  <w:rStyle w:val="Hyperlink"/>
                </w:rPr>
                <w:t>2025-2031年中国氧化锆纤维行业研究分析及发展趋势预测报告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5033e07374b53" w:history="1">
                <w:r>
                  <w:rPr>
                    <w:rStyle w:val="Hyperlink"/>
                  </w:rPr>
                  <w:t>https://www.20087.com/M_ShiYouHuaGong/07/YangHuaGaoXianWeiShiChangQianJingFenXiYuCe.html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纤维作为一种高性能新型陶瓷纤维材料，在极端环境下的应用日益广泛。随着科研创新与市场需求的双重驱动，氧化锆纤维的研发与生产取得了显著成果，产品强度高、耐高温、抗腐蚀、隔热效果好，尤其适用于航空航天、石油化工、电力冶金、汽车工业及核能利用等领域的热保护、结构强化和耐火材料需求。未来，随着新材料技术的进步，氧化锆纤维有望进一步拓展至更多高科技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5033e07374b53" w:history="1">
        <w:r>
          <w:rPr>
            <w:rStyle w:val="Hyperlink"/>
          </w:rPr>
          <w:t>2025-2031年中国氧化锆纤维行业研究分析及发展趋势预测报告</w:t>
        </w:r>
      </w:hyperlink>
      <w:r>
        <w:rPr>
          <w:rFonts w:hint="eastAsia"/>
        </w:rPr>
        <w:t>》通过对氧化锆纤维行业的全面调研，系统分析了氧化锆纤维市场规模、技术现状及未来发展方向，揭示了行业竞争格局的演变趋势与潜在问题。同时，报告评估了氧化锆纤维行业投资价值与效益，识别了发展中的主要挑战与机遇，并结合SWOT分析为投资者和企业提供了科学的战略建议。此外，报告重点聚焦氧化锆纤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氧化锆纤维概述</w:t>
      </w:r>
      <w:r>
        <w:rPr>
          <w:rFonts w:hint="eastAsia"/>
        </w:rPr>
        <w:br/>
      </w:r>
      <w:r>
        <w:rPr>
          <w:rFonts w:hint="eastAsia"/>
        </w:rPr>
        <w:t>　　第一节 氧化锆纤维定义</w:t>
      </w:r>
      <w:r>
        <w:rPr>
          <w:rFonts w:hint="eastAsia"/>
        </w:rPr>
        <w:br/>
      </w:r>
      <w:r>
        <w:rPr>
          <w:rFonts w:hint="eastAsia"/>
        </w:rPr>
        <w:t>　　第二节 氧化锆纤维主要生产工艺</w:t>
      </w:r>
      <w:r>
        <w:rPr>
          <w:rFonts w:hint="eastAsia"/>
        </w:rPr>
        <w:br/>
      </w:r>
      <w:r>
        <w:rPr>
          <w:rFonts w:hint="eastAsia"/>
        </w:rPr>
        <w:t>　　第三节 氧化锆纤维理化性质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氧化锆纤维发展环境及政策分析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氧化锆纤维产品生产工艺及技术趋势研究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中国氧化锆纤维生产现状分析</w:t>
      </w:r>
      <w:r>
        <w:rPr>
          <w:rFonts w:hint="eastAsia"/>
        </w:rPr>
        <w:br/>
      </w:r>
      <w:r>
        <w:rPr>
          <w:rFonts w:hint="eastAsia"/>
        </w:rPr>
        <w:t>　　第一节 氧化锆纤维行业总体规模</w:t>
      </w:r>
      <w:r>
        <w:rPr>
          <w:rFonts w:hint="eastAsia"/>
        </w:rPr>
        <w:br/>
      </w:r>
      <w:r>
        <w:rPr>
          <w:rFonts w:hint="eastAsia"/>
        </w:rPr>
        <w:t>　　第二节 氧化锆纤维产能概况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氧化锆纤维产量概况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氧化锆纤维产业的生命周期分析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氧化锆纤维国内产品价格走势及影响因素分析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氧化锆纤维进出口市场分析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2025年进出口状况研究</w:t>
      </w:r>
      <w:r>
        <w:rPr>
          <w:rFonts w:hint="eastAsia"/>
        </w:rPr>
        <w:br/>
      </w:r>
      <w:r>
        <w:rPr>
          <w:rFonts w:hint="eastAsia"/>
        </w:rPr>
        <w:t>　　第三节 国内产品2024-2025年进出口数据分析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氧化锆纤维行业市场竞争策略分析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四、供应商、客户议价能力</w:t>
      </w:r>
      <w:r>
        <w:rPr>
          <w:rFonts w:hint="eastAsia"/>
        </w:rPr>
        <w:br/>
      </w:r>
      <w:r>
        <w:rPr>
          <w:rFonts w:hint="eastAsia"/>
        </w:rPr>
        <w:t>　　第二节 氧化锆纤维市场竞争策略分析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一、氧化锆纤维市场增长潜力分析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二、氧化锆纤维产品竞争策略分析</w:t>
      </w:r>
      <w:r>
        <w:rPr>
          <w:rFonts w:hint="eastAsia"/>
        </w:rPr>
        <w:br/>
      </w:r>
      <w:r>
        <w:rPr>
          <w:rFonts w:hint="eastAsia"/>
        </w:rPr>
        <w:t>　　第三节 氧化锆纤维企业竞争策略分析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一、2025-2031年我国氧化锆纤维市场竞争趋势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二、2025-2031年氧化锆纤维行业竞争格局展望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三、2025-2031年氧化锆纤维行业竞争策略分析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氧化锆纤维上游原材料供应状况分析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氧化锆纤维产业用户度分析</w:t>
      </w:r>
      <w:r>
        <w:rPr>
          <w:rFonts w:hint="eastAsia"/>
        </w:rPr>
        <w:br/>
      </w:r>
      <w:r>
        <w:rPr>
          <w:rFonts w:hint="eastAsia"/>
        </w:rPr>
        <w:t>　　第一节 氧化锆纤维产业用户认知程度</w:t>
      </w:r>
      <w:r>
        <w:rPr>
          <w:rFonts w:hint="eastAsia"/>
        </w:rPr>
        <w:br/>
      </w:r>
      <w:r>
        <w:rPr>
          <w:rFonts w:hint="eastAsia"/>
        </w:rPr>
        <w:t>　　第二节 氧化锆纤维产业用户关注因素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2025-2031年氧化锆纤维行业发展趋势及投资风险分析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当前氧化锆纤维存在的问题</w:t>
      </w:r>
      <w:r>
        <w:rPr>
          <w:rFonts w:hint="eastAsia"/>
        </w:rPr>
        <w:br/>
      </w:r>
      <w:r>
        <w:rPr>
          <w:rFonts w:hint="eastAsia"/>
        </w:rPr>
        <w:t>　　第二节 氧化锆纤维未来发展预测分析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一、中国氧化锆纤维发展方向分析</w:t>
      </w:r>
      <w:r>
        <w:rPr>
          <w:rFonts w:hint="eastAsia"/>
        </w:rPr>
        <w:br/>
      </w:r>
      <w:r>
        <w:rPr>
          <w:rFonts w:hint="eastAsia"/>
        </w:rPr>
        <w:t>　　　　二、2024-2025年中国氧化锆纤维行业发展规模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三、2025-2031年中国氧化锆纤维行业发展趋势预测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2025-2031年中国氧化锆纤维行业投资风险分析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氧化锆纤维重点公司介绍</w:t>
      </w:r>
      <w:r>
        <w:rPr>
          <w:rFonts w:hint="eastAsia"/>
        </w:rPr>
        <w:br/>
      </w:r>
      <w:r>
        <w:rPr>
          <w:rFonts w:hint="eastAsia"/>
        </w:rPr>
        <w:t>　　　　一、东方锆业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山东鲁阳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第三节 升华锆谷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第四节 南玻A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第五节 瑞泰科技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氧化锆纤维地区销售分析</w:t>
      </w:r>
      <w:r>
        <w:rPr>
          <w:rFonts w:hint="eastAsia"/>
        </w:rPr>
        <w:br/>
      </w:r>
      <w:r>
        <w:rPr>
          <w:rFonts w:hint="eastAsia"/>
        </w:rPr>
        <w:t>　　第一节 氧化锆纤维各地区对比销售分析</w:t>
      </w:r>
      <w:r>
        <w:rPr>
          <w:rFonts w:hint="eastAsia"/>
        </w:rPr>
        <w:br/>
      </w:r>
      <w:r>
        <w:rPr>
          <w:rFonts w:hint="eastAsia"/>
        </w:rPr>
        <w:t>　　第二节 氧化锆纤维“东北地区”销售分析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第三节 氧化锆纤维“华北地区”销售分析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第四节 中^智^林^－氧化锆纤维“华南地区”销售分析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氧化锆纤维产品竞争力优势分析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3：2025-2031年产能预测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5：2024-2025年产量分析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7：2025-2031年产量预测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9：国内产品2024-2025年价格</w:t>
      </w:r>
      <w:r>
        <w:rPr>
          <w:rFonts w:hint="eastAsia"/>
        </w:rPr>
        <w:br/>
      </w:r>
      <w:r>
        <w:rPr>
          <w:rFonts w:hint="eastAsia"/>
        </w:rPr>
        <w:t>　　图表 10：2025-2031年国内产品未来价格走势预测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11：代表性国家和地区进口市场</w:t>
      </w:r>
      <w:r>
        <w:rPr>
          <w:rFonts w:hint="eastAsia"/>
        </w:rPr>
        <w:br/>
      </w:r>
      <w:r>
        <w:rPr>
          <w:rFonts w:hint="eastAsia"/>
        </w:rPr>
        <w:t>　　图表 12：代表性国家和地区出口市场</w:t>
      </w:r>
      <w:r>
        <w:rPr>
          <w:rFonts w:hint="eastAsia"/>
        </w:rPr>
        <w:br/>
      </w:r>
      <w:r>
        <w:rPr>
          <w:rFonts w:hint="eastAsia"/>
        </w:rPr>
        <w:t>　　图表 13：2025年进口状况</w:t>
      </w:r>
      <w:r>
        <w:rPr>
          <w:rFonts w:hint="eastAsia"/>
        </w:rPr>
        <w:br/>
      </w:r>
      <w:r>
        <w:rPr>
          <w:rFonts w:hint="eastAsia"/>
        </w:rPr>
        <w:t>　　图表 14：2025年出口状况</w:t>
      </w:r>
      <w:r>
        <w:rPr>
          <w:rFonts w:hint="eastAsia"/>
        </w:rPr>
        <w:br/>
      </w:r>
      <w:r>
        <w:rPr>
          <w:rFonts w:hint="eastAsia"/>
        </w:rPr>
        <w:t>　　图表 15：国内产品2024-2025年进口数据</w:t>
      </w:r>
      <w:r>
        <w:rPr>
          <w:rFonts w:hint="eastAsia"/>
        </w:rPr>
        <w:br/>
      </w:r>
      <w:r>
        <w:rPr>
          <w:rFonts w:hint="eastAsia"/>
        </w:rPr>
        <w:t>　　图表 16：国内产品2024-2025年出口数据</w:t>
      </w:r>
      <w:r>
        <w:rPr>
          <w:rFonts w:hint="eastAsia"/>
        </w:rPr>
        <w:br/>
      </w:r>
      <w:r>
        <w:rPr>
          <w:rFonts w:hint="eastAsia"/>
        </w:rPr>
        <w:t>　　图表 17：2025-2031年国内产品未来进口情况预测</w:t>
      </w:r>
      <w:r>
        <w:rPr>
          <w:rFonts w:hint="eastAsia"/>
        </w:rPr>
        <w:br/>
      </w:r>
      <w:r>
        <w:rPr>
          <w:rFonts w:hint="eastAsia"/>
        </w:rPr>
        <w:t>　　图表 18：2025-2031年国内产品未来出口情况预测</w:t>
      </w:r>
      <w:r>
        <w:rPr>
          <w:rFonts w:hint="eastAsia"/>
        </w:rPr>
        <w:br/>
      </w:r>
      <w:r>
        <w:rPr>
          <w:rFonts w:hint="eastAsia"/>
        </w:rPr>
        <w:t>　　图表 19：2020-2025年中国二氧化锆平均价格走势</w:t>
      </w:r>
      <w:r>
        <w:rPr>
          <w:rFonts w:hint="eastAsia"/>
        </w:rPr>
        <w:br/>
      </w:r>
      <w:r>
        <w:rPr>
          <w:rFonts w:hint="eastAsia"/>
        </w:rPr>
        <w:t>　　图表 20：2020-2025年二氧化锆产量变化</w:t>
      </w:r>
      <w:r>
        <w:rPr>
          <w:rFonts w:hint="eastAsia"/>
        </w:rPr>
        <w:br/>
      </w:r>
      <w:r>
        <w:rPr>
          <w:rFonts w:hint="eastAsia"/>
        </w:rPr>
        <w:t>　　图表 21：2025-2031年中国二氧化锆平均价格走势预测</w:t>
      </w:r>
      <w:r>
        <w:rPr>
          <w:rFonts w:hint="eastAsia"/>
        </w:rPr>
        <w:br/>
      </w:r>
      <w:r>
        <w:rPr>
          <w:rFonts w:hint="eastAsia"/>
        </w:rPr>
        <w:t>　　图表 22：2025-2031年中国二氧化锆产量变化预测</w:t>
      </w:r>
      <w:r>
        <w:rPr>
          <w:rFonts w:hint="eastAsia"/>
        </w:rPr>
        <w:br/>
      </w:r>
      <w:r>
        <w:rPr>
          <w:rFonts w:hint="eastAsia"/>
        </w:rPr>
        <w:t>　　图表 23：2025-2031年中国氧化锆纤维行业发展规模</w:t>
      </w:r>
      <w:r>
        <w:rPr>
          <w:rFonts w:hint="eastAsia"/>
        </w:rPr>
        <w:br/>
      </w:r>
      <w:r>
        <w:rPr>
          <w:rFonts w:hint="eastAsia"/>
        </w:rPr>
        <w:t>　　图表 24：2024-2025年东方锆业主营业务构成情况表</w:t>
      </w:r>
      <w:r>
        <w:rPr>
          <w:rFonts w:hint="eastAsia"/>
        </w:rPr>
        <w:br/>
      </w:r>
      <w:r>
        <w:rPr>
          <w:rFonts w:hint="eastAsia"/>
        </w:rPr>
        <w:t>　　图表 25：2024-2025年东方锆业资产负债表</w:t>
      </w:r>
      <w:r>
        <w:rPr>
          <w:rFonts w:hint="eastAsia"/>
        </w:rPr>
        <w:br/>
      </w:r>
      <w:r>
        <w:rPr>
          <w:rFonts w:hint="eastAsia"/>
        </w:rPr>
        <w:t>　　图表 26：2024-2025年东方锆业利润分配表</w:t>
      </w:r>
      <w:r>
        <w:rPr>
          <w:rFonts w:hint="eastAsia"/>
        </w:rPr>
        <w:br/>
      </w:r>
      <w:r>
        <w:rPr>
          <w:rFonts w:hint="eastAsia"/>
        </w:rPr>
        <w:t>　　图表 27：2024-2025年东方锆业财务分析指标表</w:t>
      </w:r>
      <w:r>
        <w:rPr>
          <w:rFonts w:hint="eastAsia"/>
        </w:rPr>
        <w:br/>
      </w:r>
      <w:r>
        <w:rPr>
          <w:rFonts w:hint="eastAsia"/>
        </w:rPr>
        <w:t>　　图表 28：2024-2025年鲁阳股份主营业务构成情况表</w:t>
      </w:r>
      <w:r>
        <w:rPr>
          <w:rFonts w:hint="eastAsia"/>
        </w:rPr>
        <w:br/>
      </w:r>
      <w:r>
        <w:rPr>
          <w:rFonts w:hint="eastAsia"/>
        </w:rPr>
        <w:t>　　图表 29：2024-2025年鲁阳股份资产负债表</w:t>
      </w:r>
      <w:r>
        <w:rPr>
          <w:rFonts w:hint="eastAsia"/>
        </w:rPr>
        <w:br/>
      </w:r>
      <w:r>
        <w:rPr>
          <w:rFonts w:hint="eastAsia"/>
        </w:rPr>
        <w:t>　　图表 30：2024-2025年鲁阳股份利润分配表</w:t>
      </w:r>
      <w:r>
        <w:rPr>
          <w:rFonts w:hint="eastAsia"/>
        </w:rPr>
        <w:br/>
      </w:r>
      <w:r>
        <w:rPr>
          <w:rFonts w:hint="eastAsia"/>
        </w:rPr>
        <w:t>　　图表 31：2024-2025年鲁阳股份财务分析指标表</w:t>
      </w:r>
      <w:r>
        <w:rPr>
          <w:rFonts w:hint="eastAsia"/>
        </w:rPr>
        <w:br/>
      </w:r>
      <w:r>
        <w:rPr>
          <w:rFonts w:hint="eastAsia"/>
        </w:rPr>
        <w:t>　　图表 32：2024-2025年升华拜克主营业务构成情况表</w:t>
      </w:r>
      <w:r>
        <w:rPr>
          <w:rFonts w:hint="eastAsia"/>
        </w:rPr>
        <w:br/>
      </w:r>
      <w:r>
        <w:rPr>
          <w:rFonts w:hint="eastAsia"/>
        </w:rPr>
        <w:t>　　图表 33：2024-2025年升华拜克资产负债表</w:t>
      </w:r>
      <w:r>
        <w:rPr>
          <w:rFonts w:hint="eastAsia"/>
        </w:rPr>
        <w:br/>
      </w:r>
      <w:r>
        <w:rPr>
          <w:rFonts w:hint="eastAsia"/>
        </w:rPr>
        <w:t>　　图表 34：2024-2025年升华拜克利润分配表</w:t>
      </w:r>
      <w:r>
        <w:rPr>
          <w:rFonts w:hint="eastAsia"/>
        </w:rPr>
        <w:br/>
      </w:r>
      <w:r>
        <w:rPr>
          <w:rFonts w:hint="eastAsia"/>
        </w:rPr>
        <w:t>　　图表 35：2024-2025年升华拜克财务分析指标表</w:t>
      </w:r>
      <w:r>
        <w:rPr>
          <w:rFonts w:hint="eastAsia"/>
        </w:rPr>
        <w:br/>
      </w:r>
      <w:r>
        <w:rPr>
          <w:rFonts w:hint="eastAsia"/>
        </w:rPr>
        <w:t>　　图表 36：2024-2025年南玻A主营业务构成情况表</w:t>
      </w:r>
      <w:r>
        <w:rPr>
          <w:rFonts w:hint="eastAsia"/>
        </w:rPr>
        <w:br/>
      </w:r>
      <w:r>
        <w:rPr>
          <w:rFonts w:hint="eastAsia"/>
        </w:rPr>
        <w:t>　　图表 37：2024-2025年南玻A资产负债表</w:t>
      </w:r>
      <w:r>
        <w:rPr>
          <w:rFonts w:hint="eastAsia"/>
        </w:rPr>
        <w:br/>
      </w:r>
      <w:r>
        <w:rPr>
          <w:rFonts w:hint="eastAsia"/>
        </w:rPr>
        <w:t>　　图表 38：2024-2025年南玻A利润分配表</w:t>
      </w:r>
      <w:r>
        <w:rPr>
          <w:rFonts w:hint="eastAsia"/>
        </w:rPr>
        <w:br/>
      </w:r>
      <w:r>
        <w:rPr>
          <w:rFonts w:hint="eastAsia"/>
        </w:rPr>
        <w:t>　　图表 39：2024-2025年南玻A财务分析指标表</w:t>
      </w:r>
      <w:r>
        <w:rPr>
          <w:rFonts w:hint="eastAsia"/>
        </w:rPr>
        <w:br/>
      </w:r>
      <w:r>
        <w:rPr>
          <w:rFonts w:hint="eastAsia"/>
        </w:rPr>
        <w:t>　　图表 40：2024-2025年瑞泰科技主营业务构成情况表</w:t>
      </w:r>
      <w:r>
        <w:rPr>
          <w:rFonts w:hint="eastAsia"/>
        </w:rPr>
        <w:br/>
      </w:r>
      <w:r>
        <w:rPr>
          <w:rFonts w:hint="eastAsia"/>
        </w:rPr>
        <w:t>　　图表 41：2024-2025年瑞泰科技资产负债表</w:t>
      </w:r>
      <w:r>
        <w:rPr>
          <w:rFonts w:hint="eastAsia"/>
        </w:rPr>
        <w:br/>
      </w:r>
      <w:r>
        <w:rPr>
          <w:rFonts w:hint="eastAsia"/>
        </w:rPr>
        <w:t>　　图表 42：2024-2025年瑞泰科技利润分配表</w:t>
      </w:r>
      <w:r>
        <w:rPr>
          <w:rFonts w:hint="eastAsia"/>
        </w:rPr>
        <w:br/>
      </w:r>
      <w:r>
        <w:rPr>
          <w:rFonts w:hint="eastAsia"/>
        </w:rPr>
        <w:t>　　图表 43：2024-2025年瑞泰科技财务分析指标表</w:t>
      </w:r>
      <w:r>
        <w:rPr>
          <w:rFonts w:hint="eastAsia"/>
        </w:rPr>
        <w:br/>
      </w:r>
      <w:r>
        <w:rPr>
          <w:rFonts w:hint="eastAsia"/>
        </w:rPr>
        <w:t>　　图表 44：2024-2025年氧化锆纤维各地区销售比例变化</w:t>
      </w:r>
      <w:r>
        <w:rPr>
          <w:rFonts w:hint="eastAsia"/>
        </w:rPr>
        <w:br/>
      </w:r>
      <w:r>
        <w:rPr>
          <w:rFonts w:hint="eastAsia"/>
        </w:rPr>
        <w:t>　　图表 45：2024-2025年东北地区各规格产品销售变化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46：2024-2025年东北地区厂家产品销售量变化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47：2024-2025年华北地区各规格产品销售变化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48：2024-2025年华北地区厂家产品销售量变化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49：2024-2025年华南地区各规格产品销售变化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50：2024-2025年华南地区厂家产品销售量变化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51：氧化锆纤维的产业环境“波特五力”分析模型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5033e07374b53" w:history="1">
        <w:r>
          <w:rPr>
            <w:rStyle w:val="Hyperlink"/>
          </w:rPr>
          <w:t>2025-2031年中国氧化锆纤维行业研究分析及发展趋势预测报告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5033e07374b53" w:history="1">
        <w:r>
          <w:rPr>
            <w:rStyle w:val="Hyperlink"/>
          </w:rPr>
          <w:t>https://www.20087.com/M_ShiYouHuaGong/07/YangHuaGaoXianWeiShiChangQianJingFenXiYuCe.html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热点：耐1800度高温陶瓷纤维、氧化锆纤维纸、氧化锆牙齿多少钱一颗、氧化锆纤维板、氧化锆特性、氧化锆纤维布、氧化锆是什么材料、氧化锆纤维砖的优缺点、电熔氧化锆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9548d5a9949ee" w:history="1">
      <w:r>
        <w:rPr>
          <w:rStyle w:val="Hyperlink"/>
        </w:rPr>
        <w:t>2025-2031年中国氧化锆纤维行业研究分析及发展趋势预测报告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YangHuaGaoXianWeiShiChangQianJingFenXiYuCe.html" TargetMode="External" Id="R71f5033e0737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YangHuaGaoXianWeiShiChangQianJingFenXiYuCe.html" TargetMode="External" Id="R7f19548d5a99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2025-06-11T23:25:00Z</dcterms:created>
  <dcterms:modified xsi:type="dcterms:W3CDTF">2025-06-12T00:25:00Z</dcterms:modified>
  <dc:subject>2025-2031年中国氧化锆纤维行业研究分析及发展趋势预测报告</dc:subject>
  <dc:title>2025-2031年中国氧化锆纤维行业研究分析及发展趋势预测报告</dc:title>
  <cp:keywords>2025-2031年中国氧化锆纤维行业研究分析及发展趋势预测报告</cp:keywords>
  <dc:description>2025-2031年中国氧化锆纤维行业研究分析及发展趋势预测报告</dc:description>
</cp:coreProperties>
</file>