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0e84e1feb447b" w:history="1">
              <w:r>
                <w:rPr>
                  <w:rStyle w:val="Hyperlink"/>
                </w:rPr>
                <w:t>2025-2031年中国激光晶体材料行业发展调研与前景趋势预测报告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0e84e1feb447b" w:history="1">
              <w:r>
                <w:rPr>
                  <w:rStyle w:val="Hyperlink"/>
                </w:rPr>
                <w:t>2025-2031年中国激光晶体材料行业发展调研与前景趋势预测报告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0e84e1feb447b" w:history="1">
                <w:r>
                  <w:rPr>
                    <w:rStyle w:val="Hyperlink"/>
                  </w:rPr>
                  <w:t>https://www.20087.com/7/90/JiGuangJingTiCaiLiaoShiChangQianJingFenXi.html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晶体材料是激光器的核心组件之一，用于产生和放大激光束。近年来，随着激光技术的发展和应用领域的拓宽，激光晶体材料市场需求持续增长。目前，激光晶体材料不仅在种类上实现了多样化，如钇铝石榴石(YAG)、钛蓝宝石等，还在技术上实现了突破，如采用了更先进的生长技术和更精密的切割工艺，提高了材料的光学性能和稳定性。此外，随着消费者对高性能激光器的需求增加，激光晶体材料的设计也更加注重提高激光输出功率和波长稳定性。</w:t>
      </w:r>
      <w:r>
        <w:rPr>
          <w:rFonts w:hint="eastAsia"/>
        </w:rPr>
        <w:br/>
      </w:r>
      <w:r>
        <w:rPr>
          <w:rFonts w:hint="eastAsia"/>
        </w:rPr>
        <w:t>　　未来，激光晶体材料市场将更加注重技术创新和服务升级。一方面，随着新材料和新技术的应用，激光晶体材料将开发出更多高性能、多功能的产品，如集成特殊掺杂技术以实现更宽的波长调谐范围。另一方面，随着激光技术在精密加工、医疗、科研等领域的应用增长，激光晶体材料将更加注重提高材料的性能指标和适用范围，例如通过优化晶体结构来提高激光效率和降低阈值。此外，随着可持续发展理念的普及，激光晶体材料生产商还将更加注重产品的环保性能和资源利用效率，例如通过采用更环保的生产过程和提高材料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0e84e1feb447b" w:history="1">
        <w:r>
          <w:rPr>
            <w:rStyle w:val="Hyperlink"/>
          </w:rPr>
          <w:t>2025-2031年中国激光晶体材料行业发展调研与前景趋势预测报告</w:t>
        </w:r>
      </w:hyperlink>
      <w:r>
        <w:rPr>
          <w:rFonts w:hint="eastAsia"/>
        </w:rPr>
        <w:t>》从市场规模、需求变化及价格动态等维度，系统解析了激光晶体材料行业的现状与发展趋势。报告深入分析了激光晶体材料产业链各环节，科学预测了市场前景与技术发展方向，同时聚焦激光晶体材料细分市场特点及重点企业的经营表现，揭示了激光晶体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激光晶体材料行业界定</w:t>
      </w:r>
      <w:r>
        <w:rPr>
          <w:rFonts w:hint="eastAsia"/>
        </w:rPr>
        <w:br/>
      </w:r>
      <w:r>
        <w:rPr>
          <w:rFonts w:hint="eastAsia"/>
        </w:rPr>
        <w:t>　　第一节 激光晶体材料行业定义</w:t>
      </w:r>
      <w:r>
        <w:rPr>
          <w:rFonts w:hint="eastAsia"/>
        </w:rPr>
        <w:br/>
      </w:r>
      <w:r>
        <w:rPr>
          <w:rFonts w:hint="eastAsia"/>
        </w:rPr>
        <w:t>　　第二节 激光晶体材料行业特点分析</w:t>
      </w:r>
      <w:r>
        <w:rPr>
          <w:rFonts w:hint="eastAsia"/>
        </w:rPr>
        <w:br/>
      </w:r>
      <w:r>
        <w:rPr>
          <w:rFonts w:hint="eastAsia"/>
        </w:rPr>
        <w:t>　　第三节 激光晶体材料产业链分析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2024-2025年全球激光晶体材料行业市场运行形势分析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2024-2025年全球激光晶体材料行业发展概况</w:t>
      </w:r>
      <w:r>
        <w:rPr>
          <w:rFonts w:hint="eastAsia"/>
        </w:rPr>
        <w:br/>
      </w:r>
      <w:r>
        <w:rPr>
          <w:rFonts w:hint="eastAsia"/>
        </w:rPr>
        <w:t>　　第二节 全球激光晶体材料行业发展走势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二、全球激光晶体材料行业市场分布情况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三、全球激光晶体材料行业发展趋势分析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全球激光晶体材料行业重点国家和区域分析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2024-2025年中国激光晶体材料行业发展环境分析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激光晶体材料行业经济环境分析</w:t>
      </w:r>
      <w:r>
        <w:rPr>
          <w:rFonts w:hint="eastAsia"/>
        </w:rPr>
        <w:br/>
      </w:r>
      <w:r>
        <w:rPr>
          <w:rFonts w:hint="eastAsia"/>
        </w:rPr>
        <w:t>　　第二节 激光晶体材料行业政策环境分析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一、激光晶体材料行业政策影响分析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二、相关激光晶体材料行业标准分析</w:t>
      </w:r>
      <w:r>
        <w:rPr>
          <w:rFonts w:hint="eastAsia"/>
        </w:rPr>
        <w:br/>
      </w:r>
      <w:r>
        <w:rPr>
          <w:rFonts w:hint="eastAsia"/>
        </w:rPr>
        <w:t>　　第三节 激光晶体材料行业社会环境分析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2024-2025年激光晶体材料行业技术发展现状及趋势分析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激光晶体材料行业技术发展现状分析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国内外激光晶体材料行业技术差异与原因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激光晶体材料行业技术发展方向、趋势预测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提升激光晶体材料行业技术能力策略建议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2024-2025年中国激光晶体材料发展现状调研</w:t>
      </w:r>
      <w:r>
        <w:rPr>
          <w:rFonts w:hint="eastAsia"/>
        </w:rPr>
        <w:br/>
      </w:r>
      <w:r>
        <w:rPr>
          <w:rFonts w:hint="eastAsia"/>
        </w:rPr>
        <w:t>　　第一节 中国激光晶体材料市场现状分析</w:t>
      </w:r>
      <w:r>
        <w:rPr>
          <w:rFonts w:hint="eastAsia"/>
        </w:rPr>
        <w:br/>
      </w:r>
      <w:r>
        <w:rPr>
          <w:rFonts w:hint="eastAsia"/>
        </w:rPr>
        <w:t>　　第二节 中国激光晶体材料行业产量情况分析及预测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一、激光晶体材料总体产能规模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三、2019-2024年中国激光晶体材料产量统计</w:t>
      </w:r>
      <w:r>
        <w:rPr>
          <w:rFonts w:hint="eastAsia"/>
        </w:rPr>
        <w:br/>
      </w:r>
      <w:r>
        <w:rPr>
          <w:rFonts w:hint="eastAsia"/>
        </w:rPr>
        <w:t>　　　　二、激光晶体材料生产区域分布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三、2025-2031年中国激光晶体材料产量预测分析</w:t>
      </w:r>
      <w:r>
        <w:rPr>
          <w:rFonts w:hint="eastAsia"/>
        </w:rPr>
        <w:br/>
      </w:r>
      <w:r>
        <w:rPr>
          <w:rFonts w:hint="eastAsia"/>
        </w:rPr>
        <w:t>　　第三节 中国激光晶体材料市场需求分析及预测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一、中国激光晶体材料市场需求特点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二、2019-2024年中国激光晶体材料市场需求量统计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三、2025-2031年中国激光晶体材料市场需求量预测分析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激光晶体材料细分市场深度分析</w:t>
      </w:r>
      <w:r>
        <w:rPr>
          <w:rFonts w:hint="eastAsia"/>
        </w:rPr>
        <w:br/>
      </w:r>
      <w:r>
        <w:rPr>
          <w:rFonts w:hint="eastAsia"/>
        </w:rPr>
        <w:t>　　第一节 激光晶体材料细分市场（一）发展研究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激光晶体材料细分市场（二）发展研究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中国激光晶体材料行业进出口情况分析预测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2019-2024年中国激光晶体材料行业进出口情况分析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一、2019-2024年中国激光晶体材料行业进口分析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二、2019-2024年中国激光晶体材料行业出口分析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2025-2031年中国激光晶体材料行业进出口情况预测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一、2025-2031年中国激光晶体材料行业进口预测分析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二、2025-2031年中国激光晶体材料行业出口预测分析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影响激光晶体材料行业进出口变化的主要原因分析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2019-2024年中国激光晶体材料行业区域市场分析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中国激光晶体材料行业区域市场结构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重点地区激光晶体材料行业调研分析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一、重点地区（一）激光晶体材料市场分析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二、重点地区（二）激光晶体材料市场分析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三、重点地区（三）激光晶体材料市场分析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四、重点地区（四）激光晶体材料市场分析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五、重点地区（五）激光晶体材料市场分析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激光晶体材料行业竞争格局分析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激光晶体材料行业集中度分析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一、激光晶体材料市场集中度分析</w:t>
      </w:r>
      <w:r>
        <w:rPr>
          <w:rFonts w:hint="eastAsia"/>
        </w:rPr>
        <w:br/>
      </w:r>
      <w:r>
        <w:rPr>
          <w:rFonts w:hint="eastAsia"/>
        </w:rPr>
        <w:t>　　　　二、激光晶体材料企业集中度分析</w:t>
      </w:r>
      <w:r>
        <w:rPr>
          <w:rFonts w:hint="eastAsia"/>
        </w:rPr>
        <w:br/>
      </w:r>
      <w:r>
        <w:rPr>
          <w:rFonts w:hint="eastAsia"/>
        </w:rPr>
        <w:t>　　　　三、激光晶体材料区域集中度分析</w:t>
      </w:r>
      <w:r>
        <w:rPr>
          <w:rFonts w:hint="eastAsia"/>
        </w:rPr>
        <w:br/>
      </w:r>
      <w:r>
        <w:rPr>
          <w:rFonts w:hint="eastAsia"/>
        </w:rPr>
        <w:t>　　第二节 激光晶体材料行业主要企业竞争力分析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激光晶体材料行业竞争格局分析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一、2024-2025年激光晶体材料行业竞争分析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二、2024-2025年中外激光晶体材料产品竞争分析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三、2019-2024年我国激光晶体材料市场竞争分析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四、2025-2031年国内主要激光晶体材料企业动向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激光晶体材料行业上、下游市场分析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激光晶体材料行业上游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激光晶体材料行业下游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激光晶体材料行业重点企业发展调研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激光晶体材料重点企业（一）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激光晶体材料重点企业（二）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激光晶体材料重点企业（三）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激光晶体材料重点企业（四）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激光晶体材料重点企业（五）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激光晶体材料重点企业（六）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2025年激光晶体材料企业管理策略建议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提高激光晶体材料企业竞争力的策略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一、提高中国激光晶体材料企业核心竞争力的对策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二、激光晶体材料企业提升竞争力的主要方向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三、影响激光晶体材料企业核心竞争力的因素及提升途径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四、提高激光晶体材料企业竞争力的策略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对我国激光晶体材料品牌的战略思考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一、激光晶体材料实施品牌战略的意义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二、激光晶体材料企业品牌的现状分析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三、我国激光晶体材料企业的品牌战略</w:t>
      </w:r>
      <w:r>
        <w:rPr>
          <w:rFonts w:hint="eastAsia"/>
        </w:rPr>
        <w:br/>
      </w:r>
      <w:r>
        <w:rPr>
          <w:rFonts w:hint="eastAsia"/>
        </w:rPr>
        <w:t>　　　　四、激光晶体材料品牌战略管理的策略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2025-2031年中国激光晶体材料行业前景与风险预测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2025年中国激光晶体材料市场前景分析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2025-2031年中国激光晶体材料发展趋势预测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2025-2031年中国激光晶体材料行业投资特性分析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一、2025-2031年中国激光晶体材料行业进入壁垒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二、2025-2031年中国激光晶体材料行业盈利模式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三、2025-2031年中国激光晶体材料行业盈利因素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2025-2031年中国激光晶体材料行业投资机会分析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一、2025-2031年中国激光晶体材料细分市场投资机会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二、2025-2031年中国激光晶体材料行业区域市场投资潜力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2025-2031年中国激光晶体材料行业投资风险分析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一、2025-2031年中国激光晶体材料行业市场竞争风险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二、2025-2031年中国激光晶体材料行业技术风险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三、2025-2031年中国激光晶体材料行业政策风险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四、2025-2031年中国激光晶体材料行业进入退出风险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激光晶体材料行业研究结论</w:t>
      </w:r>
      <w:r>
        <w:rPr>
          <w:rFonts w:hint="eastAsia"/>
        </w:rPr>
        <w:br/>
      </w:r>
      <w:r>
        <w:rPr>
          <w:rFonts w:hint="eastAsia"/>
        </w:rPr>
        <w:t>　　第二节 激光晶体材料行业投资价值评估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激光晶体材料行业投资建议</w:t>
      </w:r>
      <w:r>
        <w:rPr>
          <w:rFonts w:hint="eastAsia"/>
        </w:rPr>
        <w:br/>
      </w:r>
      <w:r>
        <w:rPr>
          <w:rFonts w:hint="eastAsia"/>
        </w:rPr>
        <w:t>　　　　一、激光晶体材料行业投资策略建议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二、激光晶体材料行业投资方向建议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三、激光晶体材料行业投资方式建议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激光晶体材料行业历程</w:t>
      </w:r>
      <w:r>
        <w:rPr>
          <w:rFonts w:hint="eastAsia"/>
        </w:rPr>
        <w:br/>
      </w:r>
      <w:r>
        <w:rPr>
          <w:rFonts w:hint="eastAsia"/>
        </w:rPr>
        <w:t>　　图表 激光晶体材料行业生命周期</w:t>
      </w:r>
      <w:r>
        <w:rPr>
          <w:rFonts w:hint="eastAsia"/>
        </w:rPr>
        <w:br/>
      </w:r>
      <w:r>
        <w:rPr>
          <w:rFonts w:hint="eastAsia"/>
        </w:rPr>
        <w:t>　　图表 激光晶体材料行业产业链分析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2019-2024年激光晶体材料行业市场容量分析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2024年中国激光晶体材料行业需求领域分布格局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2024年中国激光晶体材料进口国家及地区分析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2024年中国激光晶体材料出口国家及地区分析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**地区激光晶体材料市场规模及增长情况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**地区激光晶体材料行业市场需求情况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**地区激光晶体材料市场规模及增长情况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**地区激光晶体材料行业市场需求情况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**地区激光晶体材料市场规模及增长情况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**地区激光晶体材料行业市场需求情况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**地区激光晶体材料市场规模及增长情况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**地区激光晶体材料行业市场需求情况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激光晶体材料重点企业（二）经营情况分析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激光晶体材料重点企业（二）主要经济指标情况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激光晶体材料企业信息</w:t>
      </w:r>
      <w:r>
        <w:rPr>
          <w:rFonts w:hint="eastAsia"/>
        </w:rPr>
        <w:br/>
      </w:r>
      <w:r>
        <w:rPr>
          <w:rFonts w:hint="eastAsia"/>
        </w:rPr>
        <w:t>　　图表 激光晶体材料企业经营情况分析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0e84e1feb447b" w:history="1">
        <w:r>
          <w:rPr>
            <w:rStyle w:val="Hyperlink"/>
          </w:rPr>
          <w:t>2025-2031年中国激光晶体材料行业发展调研与前景趋势预测报告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0e84e1feb447b" w:history="1">
        <w:r>
          <w:rPr>
            <w:rStyle w:val="Hyperlink"/>
          </w:rPr>
          <w:t>https://www.20087.com/7/90/JiGuangJingTiCaiLiaoShiChangQianJingFenXi.html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热点：激光晶体是什么东西、激光晶体材料上市公司、两种常用的激光晶体、激光晶体材料公司、紫外非线性光学晶体、激光晶体材料是功能材料吗、激光材料有哪些、激光晶体材料制备方法、过度型晶体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8581c3c374355" w:history="1">
      <w:r>
        <w:rPr>
          <w:rStyle w:val="Hyperlink"/>
        </w:rPr>
        <w:t>2025-2031年中国激光晶体材料行业发展调研与前景趋势预测报告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GuangJingTiCaiLiaoShiChangQianJingFenXi.html" TargetMode="External" Id="R1790e84e1feb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GuangJingTiCaiLiaoShiChangQianJingFenXi.html" TargetMode="External" Id="R3a38581c3c37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2024-11-28T05:47:00Z</dcterms:created>
  <dcterms:modified xsi:type="dcterms:W3CDTF">2024-11-28T06:47:00Z</dcterms:modified>
  <dc:subject>2025-2031年中国激光晶体材料行业发展调研与前景趋势预测报告</dc:subject>
  <dc:title>2025-2031年中国激光晶体材料行业发展调研与前景趋势预测报告</dc:title>
  <cp:keywords>2025-2031年中国激光晶体材料行业发展调研与前景趋势预测报告</cp:keywords>
  <dc:description>2025-2031年中国激光晶体材料行业发展调研与前景趋势预测报告</dc:description>
</cp:coreProperties>
</file>