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1554cb2b74e80" w:history="1">
              <w:r>
                <w:rPr>
                  <w:rStyle w:val="Hyperlink"/>
                </w:rPr>
                <w:t>2024-2030年中国碳素行业现状全面调研与发展趋势预测报告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1554cb2b74e80" w:history="1">
              <w:r>
                <w:rPr>
                  <w:rStyle w:val="Hyperlink"/>
                </w:rPr>
                <w:t>2024-2030年中国碳素行业现状全面调研与发展趋势预测报告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1554cb2b74e80" w:history="1">
                <w:r>
                  <w:rPr>
                    <w:rStyle w:val="Hyperlink"/>
                  </w:rPr>
                  <w:t>https://www.20087.com/7/20/TanSuWeiLaiFaZhanQuShi.html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材料，包括石墨、碳纤维、碳纳米管等，因其优异的物理和化学性质，在能源、航天、电子、医疗等多个领域展现出巨大的应用潜力。近年来，随着材料科学的突破，碳素材料的性能得到了显著提升，如高强度碳纤维在航空航天领域的应用，以及碳纳米管在纳米电子学中的探索。</w:t>
      </w:r>
      <w:r>
        <w:rPr>
          <w:rFonts w:hint="eastAsia"/>
        </w:rPr>
        <w:br/>
      </w:r>
      <w:r>
        <w:rPr>
          <w:rFonts w:hint="eastAsia"/>
        </w:rPr>
        <w:t>　　未来，碳素材料的应用将更加广泛和深入。一方面，通过材料改性和复合技术，开发更多高性能碳素材料，如增强型碳纤维复合材料、导电碳纳米管薄膜等。另一方面，碳素材料将被用于解决能源和环境问题，如碳捕获和储存、高效储能材料、环境污染物的吸附和降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1554cb2b74e80" w:history="1">
        <w:r>
          <w:rPr>
            <w:rStyle w:val="Hyperlink"/>
          </w:rPr>
          <w:t>2024-2030年中国碳素行业现状全面调研与发展趋势预测报告</w:t>
        </w:r>
      </w:hyperlink>
      <w:r>
        <w:rPr>
          <w:rFonts w:hint="eastAsia"/>
        </w:rPr>
        <w:t>》基于权威数据资源与长期监测数据，全面分析了碳素行业现状、市场需求、市场规模及产业链结构。碳素报告探讨了价格变动、细分市场特征以及市场前景，并对未来发展趋势进行了科学预测。同时，碳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碳素行业发展现状</w:t>
      </w:r>
      <w:r>
        <w:rPr>
          <w:rFonts w:hint="eastAsia"/>
        </w:rPr>
        <w:br/>
      </w:r>
      <w:r>
        <w:rPr>
          <w:rFonts w:hint="eastAsia"/>
        </w:rPr>
        <w:t>第一章 碳素行业发展概述</w:t>
      </w:r>
      <w:r>
        <w:rPr>
          <w:rFonts w:hint="eastAsia"/>
        </w:rPr>
        <w:br/>
      </w:r>
      <w:r>
        <w:rPr>
          <w:rFonts w:hint="eastAsia"/>
        </w:rPr>
        <w:t>　　第一节 碳素的概念</w:t>
      </w:r>
      <w:r>
        <w:rPr>
          <w:rFonts w:hint="eastAsia"/>
        </w:rPr>
        <w:br/>
      </w:r>
      <w:r>
        <w:rPr>
          <w:rFonts w:hint="eastAsia"/>
        </w:rPr>
        <w:t>　　　　一、碳素的定义</w:t>
      </w:r>
      <w:r>
        <w:rPr>
          <w:rFonts w:hint="eastAsia"/>
        </w:rPr>
        <w:br/>
      </w:r>
      <w:r>
        <w:rPr>
          <w:rFonts w:hint="eastAsia"/>
        </w:rPr>
        <w:t>　　　　二、碳素的特点</w:t>
      </w:r>
      <w:r>
        <w:rPr>
          <w:rFonts w:hint="eastAsia"/>
        </w:rPr>
        <w:br/>
      </w:r>
      <w:r>
        <w:rPr>
          <w:rFonts w:hint="eastAsia"/>
        </w:rPr>
        <w:t>　　第二节 碳素行业发展成熟度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碳素市场特征分析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全球碳素行业发展分析</w:t>
      </w:r>
      <w:r>
        <w:rPr>
          <w:rFonts w:hint="eastAsia"/>
        </w:rPr>
        <w:br/>
      </w:r>
      <w:r>
        <w:rPr>
          <w:rFonts w:hint="eastAsia"/>
        </w:rPr>
        <w:t>　　第一节 世界碳素行业发展分析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一、2024年世界碳素行业发展分析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全球碳素市场分析</w:t>
      </w:r>
      <w:r>
        <w:rPr>
          <w:rFonts w:hint="eastAsia"/>
        </w:rPr>
        <w:br/>
      </w:r>
      <w:r>
        <w:rPr>
          <w:rFonts w:hint="eastAsia"/>
        </w:rPr>
        <w:t>　　　　一、2024年全球碳素需求分析</w:t>
      </w:r>
      <w:r>
        <w:rPr>
          <w:rFonts w:hint="eastAsia"/>
        </w:rPr>
        <w:br/>
      </w:r>
      <w:r>
        <w:rPr>
          <w:rFonts w:hint="eastAsia"/>
        </w:rPr>
        <w:t>　　　　二、2024年欧美碳素需求分析</w:t>
      </w:r>
      <w:r>
        <w:rPr>
          <w:rFonts w:hint="eastAsia"/>
        </w:rPr>
        <w:br/>
      </w:r>
      <w:r>
        <w:rPr>
          <w:rFonts w:hint="eastAsia"/>
        </w:rPr>
        <w:t>　　　　三、2024年中外碳素市场对比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2019-2024年主要国家或地区碳素行业发展分析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一、2019-2024年美国碳素行业分析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二、2019-2024年日本碳素行业分析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三、2019-2024年欧洲碳素行业分析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我国碳素行业发展分析</w:t>
      </w:r>
      <w:r>
        <w:rPr>
          <w:rFonts w:hint="eastAsia"/>
        </w:rPr>
        <w:br/>
      </w:r>
      <w:r>
        <w:rPr>
          <w:rFonts w:hint="eastAsia"/>
        </w:rPr>
        <w:t>　　第一节 中国碳素行业发展状况</w:t>
      </w:r>
      <w:r>
        <w:rPr>
          <w:rFonts w:hint="eastAsia"/>
        </w:rPr>
        <w:br/>
      </w:r>
      <w:r>
        <w:rPr>
          <w:rFonts w:hint="eastAsia"/>
        </w:rPr>
        <w:t>　　　　一、2024年碳素行业发展状况分析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二、2024年中国碳素行业发展动态</w:t>
      </w:r>
      <w:r>
        <w:rPr>
          <w:rFonts w:hint="eastAsia"/>
        </w:rPr>
        <w:br/>
      </w:r>
      <w:r>
        <w:rPr>
          <w:rFonts w:hint="eastAsia"/>
        </w:rPr>
        <w:t>　　　　三、2024年碳素行业经营业绩分析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四、2024年我国碳素行业发展热点</w:t>
      </w:r>
      <w:r>
        <w:rPr>
          <w:rFonts w:hint="eastAsia"/>
        </w:rPr>
        <w:br/>
      </w:r>
      <w:r>
        <w:rPr>
          <w:rFonts w:hint="eastAsia"/>
        </w:rPr>
        <w:t>　　第二节 中国碳素市场供需状况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一、2024年中国碳素行业供给能力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二、2024年中国碳素市场供给分析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三、2024年中国碳素市场需求分析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四、2024年中国碳素产品价格分析</w:t>
      </w:r>
      <w:r>
        <w:rPr>
          <w:rFonts w:hint="eastAsia"/>
        </w:rPr>
        <w:br/>
      </w:r>
      <w:r>
        <w:rPr>
          <w:rFonts w:hint="eastAsia"/>
        </w:rPr>
        <w:t>　　第三节 我国碳素市场分析</w:t>
      </w:r>
      <w:r>
        <w:rPr>
          <w:rFonts w:hint="eastAsia"/>
        </w:rPr>
        <w:br/>
      </w:r>
      <w:r>
        <w:rPr>
          <w:rFonts w:hint="eastAsia"/>
        </w:rPr>
        <w:t>　　　　一、2024年碳素市场分析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四、2024年碳素市场的走向分析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碳素所属产业经济运行分析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2019-2024年中国碳素所属产业工业总产值分析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一、2019-2024年中国碳素所属产业工业总产值分析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2019-2024年中国碳素所属产业市场销售收入分析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一、2019-2024年中国碳素所属产业市场总销售收入分析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2019-2024年中国碳素所属产业产品成本费用分析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一、2019-2024年中国碳素所属产业成本费用总额分析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2019-2024年中国碳素所属产业利润总额分析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一、2019-2024年中国碳素所属产业利润总额分析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我国碳素所属产业进出口分析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我国碳素产品进口分析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我国碳素产品出口分析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我国碳素产品进出口预测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三、2024年碳素进口预测</w:t>
      </w:r>
      <w:r>
        <w:rPr>
          <w:rFonts w:hint="eastAsia"/>
        </w:rPr>
        <w:br/>
      </w:r>
      <w:r>
        <w:rPr>
          <w:rFonts w:hint="eastAsia"/>
        </w:rPr>
        <w:t>　　　　四、2024年碳素出口预测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碳素行业竞争格局</w:t>
      </w:r>
      <w:r>
        <w:rPr>
          <w:rFonts w:hint="eastAsia"/>
        </w:rPr>
        <w:br/>
      </w:r>
      <w:r>
        <w:rPr>
          <w:rFonts w:hint="eastAsia"/>
        </w:rPr>
        <w:t>第六章 碳素行业竞争格局分析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碳素行业主要企业竞争力分析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2019-2024年碳素行业竞争格局分析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一、2024年碳素行业竞争分析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二、2024年中外碳素产品竞争分析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三、2019-2024年国内外碳素竞争分析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四、2019-2024年我国碳素市场竞争分析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五、2019-2024年我国碳素市场集中度分析</w:t>
      </w:r>
      <w:r>
        <w:rPr>
          <w:rFonts w:hint="eastAsia"/>
        </w:rPr>
        <w:br/>
      </w:r>
      <w:r>
        <w:rPr>
          <w:rFonts w:hint="eastAsia"/>
        </w:rPr>
        <w:t>　　　　六、2019-2024年国内主要碳素企业动向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碳素企业竞争策略分析</w:t>
      </w:r>
      <w:r>
        <w:rPr>
          <w:rFonts w:hint="eastAsia"/>
        </w:rPr>
        <w:br/>
      </w:r>
      <w:r>
        <w:rPr>
          <w:rFonts w:hint="eastAsia"/>
        </w:rPr>
        <w:t>　　第一节 碳素市场竞争策略分析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一、2024年碳素市场增长潜力分析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二、2024年碳素主要潜力品种分析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碳素企业竞争策略分析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一、贸易战对碳素行业竞争格局的影响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二、贸易战后碳素行业竞争格局的变化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三、2019-2024年我国碳素市场竞争趋势</w:t>
      </w:r>
      <w:r>
        <w:rPr>
          <w:rFonts w:hint="eastAsia"/>
        </w:rPr>
        <w:br/>
      </w:r>
      <w:r>
        <w:rPr>
          <w:rFonts w:hint="eastAsia"/>
        </w:rPr>
        <w:t>　　　　四、2019-2024年碳素行业竞争格局展望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五、2019-2024年碳素行业竞争策略分析</w:t>
      </w:r>
      <w:r>
        <w:rPr>
          <w:rFonts w:hint="eastAsia"/>
        </w:rPr>
        <w:br/>
      </w:r>
      <w:r>
        <w:rPr>
          <w:rFonts w:hint="eastAsia"/>
        </w:rPr>
        <w:t>　　　　六、2019-2024年碳素企业竞争策略分析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主要碳素企业竞争分析</w:t>
      </w:r>
      <w:r>
        <w:rPr>
          <w:rFonts w:hint="eastAsia"/>
        </w:rPr>
        <w:br/>
      </w:r>
      <w:r>
        <w:rPr>
          <w:rFonts w:hint="eastAsia"/>
        </w:rPr>
        <w:t>　　第一节 吉林炭素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方大炭素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士达炭素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河南三力炭素制品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湖南银光炭素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沁阳市炭素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济南澳海炭素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南通扬子碳素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碳素行业前景预测</w:t>
      </w:r>
      <w:r>
        <w:rPr>
          <w:rFonts w:hint="eastAsia"/>
        </w:rPr>
        <w:br/>
      </w:r>
      <w:r>
        <w:rPr>
          <w:rFonts w:hint="eastAsia"/>
        </w:rPr>
        <w:t>第九章 碳素行业发展趋势分析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2024年碳素行业发展趋势分析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2019-2024年中国碳素市场趋势分析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一、2019-2024年碳素市场趋势总结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二、2019-2024年碳素发展趋势分析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三、2019-2024年碳素市场发展空间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四、2019-2024年碳素产业政策趋向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五、2019-2024年碳素技术革新趋势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六、2019-2024年碳素价格走势分析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未来碳素行业发展预测</w:t>
      </w:r>
      <w:r>
        <w:rPr>
          <w:rFonts w:hint="eastAsia"/>
        </w:rPr>
        <w:br/>
      </w:r>
      <w:r>
        <w:rPr>
          <w:rFonts w:hint="eastAsia"/>
        </w:rPr>
        <w:t>　　第一节 未来碳素需求与消费预测</w:t>
      </w:r>
      <w:r>
        <w:rPr>
          <w:rFonts w:hint="eastAsia"/>
        </w:rPr>
        <w:br/>
      </w:r>
      <w:r>
        <w:rPr>
          <w:rFonts w:hint="eastAsia"/>
        </w:rPr>
        <w:t>　　　　一、2019-2024年碳素产品消费预测</w:t>
      </w:r>
      <w:r>
        <w:rPr>
          <w:rFonts w:hint="eastAsia"/>
        </w:rPr>
        <w:br/>
      </w:r>
      <w:r>
        <w:rPr>
          <w:rFonts w:hint="eastAsia"/>
        </w:rPr>
        <w:t>　　　　二、2019-2024年碳素市场规模预测</w:t>
      </w:r>
      <w:r>
        <w:rPr>
          <w:rFonts w:hint="eastAsia"/>
        </w:rPr>
        <w:br/>
      </w:r>
      <w:r>
        <w:rPr>
          <w:rFonts w:hint="eastAsia"/>
        </w:rPr>
        <w:t>　　　　三、2019-2024年碳素行业总产值预测</w:t>
      </w:r>
      <w:r>
        <w:rPr>
          <w:rFonts w:hint="eastAsia"/>
        </w:rPr>
        <w:br/>
      </w:r>
      <w:r>
        <w:rPr>
          <w:rFonts w:hint="eastAsia"/>
        </w:rPr>
        <w:t>　　　　四、2019-2024年碳素行业销售收入预测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五、2019-2024年碳素行业总资产预测</w:t>
      </w:r>
      <w:r>
        <w:rPr>
          <w:rFonts w:hint="eastAsia"/>
        </w:rPr>
        <w:br/>
      </w:r>
      <w:r>
        <w:rPr>
          <w:rFonts w:hint="eastAsia"/>
        </w:rPr>
        <w:t>　　第二节 2019-2024年中国碳素行业供需预测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一、2019-2024年中国碳素供给预测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二、2019-2024年中国碳素产量预测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三、2019-2024年中国碳素需求预测</w:t>
      </w:r>
      <w:r>
        <w:rPr>
          <w:rFonts w:hint="eastAsia"/>
        </w:rPr>
        <w:br/>
      </w:r>
      <w:r>
        <w:rPr>
          <w:rFonts w:hint="eastAsia"/>
        </w:rPr>
        <w:t>　　　　四、2019-2024年中国碳素供需平衡预测</w:t>
      </w:r>
      <w:r>
        <w:rPr>
          <w:rFonts w:hint="eastAsia"/>
        </w:rPr>
        <w:br/>
      </w:r>
      <w:r>
        <w:rPr>
          <w:rFonts w:hint="eastAsia"/>
        </w:rPr>
        <w:t>　　　　五、2019-2024年中国碳素产品价格预测</w:t>
      </w:r>
      <w:r>
        <w:rPr>
          <w:rFonts w:hint="eastAsia"/>
        </w:rPr>
        <w:br/>
      </w:r>
      <w:r>
        <w:rPr>
          <w:rFonts w:hint="eastAsia"/>
        </w:rPr>
        <w:t>　　　　六、2019-2024年主要碳素产品进出口预测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碳素行业投资战略研究</w:t>
      </w:r>
      <w:r>
        <w:rPr>
          <w:rFonts w:hint="eastAsia"/>
        </w:rPr>
        <w:br/>
      </w:r>
      <w:r>
        <w:rPr>
          <w:rFonts w:hint="eastAsia"/>
        </w:rPr>
        <w:t>第十一章 碳素行业投资现状分析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2024年碳素行业投资情况分析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2024年碳素行业投资情况分析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三、2019-2024年投资趋势及其影响预测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一、2024年碳素行业政策环境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三、2019-2024年社会环境对行业的影响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碳素行业投资效益分析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一、2019-2024年碳素行业投资状况分析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二、2019-2024年碳素行业投资效益分析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三、2024-2030年碳素行业投资趋势预测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四、2024-2030年碳素行业的投资方向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五、2024-2030年碳素行业投资的建议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影响碳素行业发展的主要因素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一、2019-2024年影响碳素行业运行的有利因素分析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二、2019-2024年影响碳素行业运行的稳定因素分析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三、2019-2024年影响碳素行业运行的不利因素分析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四、2019-2024年我国碳素行业发展面临的挑战分析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五、2019-2024年我国碳素行业发展面临的机遇分析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碳素行业投资风险及控制策略分析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一、2019-2024年碳素行业市场风险及控制策略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二、2019-2024年碳素行业政策风险及控制策略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三、2019-2024年碳素行业经营风险及控制策略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四、2019-2024年碳素行业技术风险及控制策略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五、2019-2024年碳素同业竞争风险及控制策略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六、2019-2024年碳素行业其他风险及控制策略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碳素行业投资战略研究</w:t>
      </w:r>
      <w:r>
        <w:rPr>
          <w:rFonts w:hint="eastAsia"/>
        </w:rPr>
        <w:br/>
      </w:r>
      <w:r>
        <w:rPr>
          <w:rFonts w:hint="eastAsia"/>
        </w:rPr>
        <w:t>　　第一节 碳素行业发展战略研究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四、我国碳素企业的品牌战略</w:t>
      </w:r>
      <w:r>
        <w:rPr>
          <w:rFonts w:hint="eastAsia"/>
        </w:rPr>
        <w:br/>
      </w:r>
      <w:r>
        <w:rPr>
          <w:rFonts w:hint="eastAsia"/>
        </w:rPr>
        <w:t>　　　　五、碳素品牌战略管理的策略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中^智^林^碳素行业投资战略研究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一、2024年碳素行业投资战略</w:t>
      </w:r>
      <w:r>
        <w:rPr>
          <w:rFonts w:hint="eastAsia"/>
        </w:rPr>
        <w:br/>
      </w:r>
      <w:r>
        <w:rPr>
          <w:rFonts w:hint="eastAsia"/>
        </w:rPr>
        <w:t>　　　　二、2024年碳素行业投资战略研究</w:t>
      </w:r>
      <w:r>
        <w:rPr>
          <w:rFonts w:hint="eastAsia"/>
        </w:rPr>
        <w:br/>
      </w:r>
      <w:r>
        <w:rPr>
          <w:rFonts w:hint="eastAsia"/>
        </w:rPr>
        <w:t>　　　　三、2019-2024年碳素行业投资形势</w:t>
      </w:r>
      <w:r>
        <w:rPr>
          <w:rFonts w:hint="eastAsia"/>
        </w:rPr>
        <w:br/>
      </w:r>
      <w:r>
        <w:rPr>
          <w:rFonts w:hint="eastAsia"/>
        </w:rPr>
        <w:t>　　　　四、2019-2024年碳素行业投资战略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碳素产业链分析</w:t>
      </w:r>
      <w:r>
        <w:rPr>
          <w:rFonts w:hint="eastAsia"/>
        </w:rPr>
        <w:br/>
      </w:r>
      <w:r>
        <w:rPr>
          <w:rFonts w:hint="eastAsia"/>
        </w:rPr>
        <w:t>　　图表 国际碳素市场规模</w:t>
      </w:r>
      <w:r>
        <w:rPr>
          <w:rFonts w:hint="eastAsia"/>
        </w:rPr>
        <w:br/>
      </w:r>
      <w:r>
        <w:rPr>
          <w:rFonts w:hint="eastAsia"/>
        </w:rPr>
        <w:t>　　图表 国际碳素生命周期</w:t>
      </w:r>
      <w:r>
        <w:rPr>
          <w:rFonts w:hint="eastAsia"/>
        </w:rPr>
        <w:br/>
      </w:r>
      <w:r>
        <w:rPr>
          <w:rFonts w:hint="eastAsia"/>
        </w:rPr>
        <w:t>　　图表 2019-2024年中国碳素行业市场规模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2019-2024年全球碳素产业市场规模</w:t>
      </w:r>
      <w:r>
        <w:rPr>
          <w:rFonts w:hint="eastAsia"/>
        </w:rPr>
        <w:br/>
      </w:r>
      <w:r>
        <w:rPr>
          <w:rFonts w:hint="eastAsia"/>
        </w:rPr>
        <w:t>　　图表 2019-2024年碳素重要数据指标比较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2019-2024年中国碳素行业销售情况分析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2019-2024年中国碳素行业利润情况分析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2019-2024年中国碳素行业资产情况分析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2019-2024年中国碳素竞争力分析</w:t>
      </w:r>
      <w:r>
        <w:rPr>
          <w:rFonts w:hint="eastAsia"/>
        </w:rPr>
        <w:br/>
      </w:r>
      <w:r>
        <w:rPr>
          <w:rFonts w:hint="eastAsia"/>
        </w:rPr>
        <w:t>　　图表 2019-2024年中国碳素产能预测</w:t>
      </w:r>
      <w:r>
        <w:rPr>
          <w:rFonts w:hint="eastAsia"/>
        </w:rPr>
        <w:br/>
      </w:r>
      <w:r>
        <w:rPr>
          <w:rFonts w:hint="eastAsia"/>
        </w:rPr>
        <w:t>　　图表 2019-2024年中国碳素消费量预测</w:t>
      </w:r>
      <w:r>
        <w:rPr>
          <w:rFonts w:hint="eastAsia"/>
        </w:rPr>
        <w:br/>
      </w:r>
      <w:r>
        <w:rPr>
          <w:rFonts w:hint="eastAsia"/>
        </w:rPr>
        <w:t>　　图表 2019-2024年中国碳素市场前景预测</w:t>
      </w:r>
      <w:r>
        <w:rPr>
          <w:rFonts w:hint="eastAsia"/>
        </w:rPr>
        <w:br/>
      </w:r>
      <w:r>
        <w:rPr>
          <w:rFonts w:hint="eastAsia"/>
        </w:rPr>
        <w:t>　　图表 2019-2024年中国碳素市场价格走势预测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2019-2024年中国碳素发展前景预测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1554cb2b74e80" w:history="1">
        <w:r>
          <w:rPr>
            <w:rStyle w:val="Hyperlink"/>
          </w:rPr>
          <w:t>2024-2030年中国碳素行业现状全面调研与发展趋势预测报告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1554cb2b74e80" w:history="1">
        <w:r>
          <w:rPr>
            <w:rStyle w:val="Hyperlink"/>
          </w:rPr>
          <w:t>https://www.20087.com/7/20/TanSuWeiLaiFaZhanQuShi.html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d526330f6431d" w:history="1">
      <w:r>
        <w:rPr>
          <w:rStyle w:val="Hyperlink"/>
        </w:rPr>
        <w:t>2024-2030年中国碳素行业现状全面调研与发展趋势预测报告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TanSuWeiLaiFaZhanQuShi.html" TargetMode="External" Id="R5961554cb2b7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TanSuWeiLaiFaZhanQuShi.html" TargetMode="External" Id="Rff9d526330f6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2024-03-01T04:20:00Z</dcterms:created>
  <dcterms:modified xsi:type="dcterms:W3CDTF">2024-03-01T05:20:00Z</dcterms:modified>
  <dc:subject>2024-2030年中国碳素行业现状全面调研与发展趋势预测报告</dc:subject>
  <dc:title>2024-2030年中国碳素行业现状全面调研与发展趋势预测报告</dc:title>
  <cp:keywords>2024-2030年中国碳素行业现状全面调研与发展趋势预测报告</cp:keywords>
  <dc:description>2024-2030年中国碳素行业现状全面调研与发展趋势预测报告</dc:description>
</cp:coreProperties>
</file>