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e4d9269e74a35" w:history="1">
              <w:r>
                <w:rPr>
                  <w:rStyle w:val="Hyperlink"/>
                </w:rPr>
                <w:t>2025-2031年中国纳米银行业研究与前景分析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e4d9269e74a35" w:history="1">
              <w:r>
                <w:rPr>
                  <w:rStyle w:val="Hyperlink"/>
                </w:rPr>
                <w:t>2025-2031年中国纳米银行业研究与前景分析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de4d9269e74a35" w:history="1">
                <w:r>
                  <w:rPr>
                    <w:rStyle w:val="Hyperlink"/>
                  </w:rPr>
                  <w:t>https://www.20087.com/7/00/NaMiYinHangYeFaZhanQianJing.html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银是一种具有广谱抗菌性能的纳米材料，近年来在医药卫生、纺织印染及食品保鲜等领域展现出巨大的应用前景。纳米银颗粒直径一般在1-100纳米之间，由于其极大的比表面积和独特的物理化学性质，表现出优异的杀菌效果，能够在短时间内杀灭多种细菌、真菌和病毒。目前，纳米银的制备方法主要包括化学还原法、物理气相沉积法和生物合成法，其中生物合成法因绿色环保、成本低廉而受到青睐。此外，纳米银还可以与其他材料复合使用，如将其负载于纤维素、聚氨酯等基底上，形成具有持久抗菌性能的功能性涂层或织物，广泛应用于医用敷料、服装面料等领域。值得注意的是，随着纳米技术的发展，研究人员正在探索如何更好地控制纳米银的形貌和分散状态，以充分发挥其抗菌效能。</w:t>
      </w:r>
      <w:r>
        <w:rPr>
          <w:rFonts w:hint="eastAsia"/>
        </w:rPr>
        <w:br/>
      </w:r>
      <w:r>
        <w:rPr>
          <w:rFonts w:hint="eastAsia"/>
        </w:rPr>
        <w:t>　　未来，纳米银的研究将更加侧重于安全性评估和应用扩展。安全性评估是指深入研究纳米银对人体健康和生态环境的影响，确保其在合理使用范围内不会造成负面影响。为此，科学家们正积极开展毒理学实验，建立严格的检测标准，保障公众利益。应用扩展则包括寻找新的应用场景和改进现有技术。例如，在农业领域，纳米银可以作为植物生长调节剂，抑制病虫害发生；在化妆品行业，纳米银可用于制作具有抗菌除臭功能的护肤品。此外，随着智能穿戴设备和物联网技术的融合，纳米银也有望在智能健康监测系统中发挥作用，实时监控皮肤表面微生物群落变化，提供个性化的护理建议。</w:t>
      </w:r>
      <w:r>
        <w:rPr>
          <w:rFonts w:hint="eastAsia"/>
        </w:rPr>
        <w:br/>
      </w:r>
      <w:r>
        <w:rPr>
          <w:rFonts w:hint="eastAsia"/>
        </w:rPr>
        <w:t>　　《</w:t>
      </w:r>
      <w:hyperlink r:id="R6ade4d9269e74a35" w:history="1">
        <w:r>
          <w:rPr>
            <w:rStyle w:val="Hyperlink"/>
          </w:rPr>
          <w:t>2025-2031年中国纳米银行业研究与前景分析</w:t>
        </w:r>
      </w:hyperlink>
      <w:r>
        <w:rPr>
          <w:rFonts w:hint="eastAsia"/>
        </w:rPr>
        <w:t>》依托详实的数据支撑，全面剖析了纳米银行业的市场规模、需求动态与价格走势。纳米银报告深入挖掘产业链上下游关联，评估当前市场现状，并对未来纳米银市场前景作出科学预测。通过对纳米银细分市场的划分和重点企业的剖析，揭示了行业竞争格局、品牌影响力和市场集中度。此外，纳米银报告还为投资者提供了关于纳米银行业未来发展趋势的权威预测，以及潜在风险和应对策略，旨在助力各方做出明智的投资与经营决策。</w:t>
      </w:r>
      <w:r>
        <w:rPr>
          <w:rFonts w:hint="eastAsia"/>
        </w:rPr>
        <w:br/>
      </w:r>
      <w:r>
        <w:rPr>
          <w:rFonts w:hint="eastAsia"/>
        </w:rPr>
        <w:br/>
      </w:r>
      <w:r>
        <w:rPr>
          <w:rFonts w:hint="eastAsia"/>
        </w:rPr>
        <w:t>第一章 纳米银行业发展状况综述</w:t>
      </w:r>
      <w:r>
        <w:rPr>
          <w:rFonts w:hint="eastAsia"/>
        </w:rPr>
        <w:br/>
      </w:r>
      <w:r>
        <w:rPr>
          <w:rFonts w:hint="eastAsia"/>
        </w:rPr>
        <w:t>　　第一节 中国纳米银行业简介</w:t>
      </w:r>
      <w:r>
        <w:rPr>
          <w:rFonts w:hint="eastAsia"/>
        </w:rPr>
        <w:br/>
      </w:r>
      <w:r>
        <w:rPr>
          <w:rFonts w:hint="eastAsia"/>
        </w:rPr>
        <w:t>　　　　一、纳米银行业的界定及分类</w:t>
      </w:r>
      <w:r>
        <w:rPr>
          <w:rFonts w:hint="eastAsia"/>
        </w:rPr>
        <w:br/>
      </w:r>
      <w:r>
        <w:rPr>
          <w:rFonts w:hint="eastAsia"/>
        </w:rPr>
        <w:t>　　　　二、纳米银行业的特征</w:t>
      </w:r>
      <w:r>
        <w:rPr>
          <w:rFonts w:hint="eastAsia"/>
        </w:rPr>
        <w:br/>
      </w:r>
      <w:r>
        <w:rPr>
          <w:rFonts w:hint="eastAsia"/>
        </w:rPr>
        <w:t>　　　　三、纳米银的主要用途</w:t>
      </w:r>
      <w:r>
        <w:rPr>
          <w:rFonts w:hint="eastAsia"/>
        </w:rPr>
        <w:br/>
      </w:r>
      <w:r>
        <w:rPr>
          <w:rFonts w:hint="eastAsia"/>
        </w:rPr>
        <w:t>　　　　四、纳米银的应用领域</w:t>
      </w:r>
      <w:r>
        <w:rPr>
          <w:rFonts w:hint="eastAsia"/>
        </w:rPr>
        <w:br/>
      </w:r>
      <w:r>
        <w:rPr>
          <w:rFonts w:hint="eastAsia"/>
        </w:rPr>
        <w:t>　　第二节 我国纳米银产业发展的“波特五力模型”分析</w:t>
      </w:r>
      <w:r>
        <w:rPr>
          <w:rFonts w:hint="eastAsia"/>
        </w:rPr>
        <w:br/>
      </w:r>
      <w:r>
        <w:rPr>
          <w:rFonts w:hint="eastAsia"/>
        </w:rPr>
        <w:t>　　　　一、“波特五力模型”介绍</w:t>
      </w:r>
      <w:r>
        <w:rPr>
          <w:rFonts w:hint="eastAsia"/>
        </w:rPr>
        <w:br/>
      </w:r>
      <w:r>
        <w:rPr>
          <w:rFonts w:hint="eastAsia"/>
        </w:rPr>
        <w:t>　　　　二、纳米银产业环境的“波特五力模型”分析</w:t>
      </w:r>
      <w:r>
        <w:rPr>
          <w:rFonts w:hint="eastAsia"/>
        </w:rPr>
        <w:br/>
      </w:r>
      <w:r>
        <w:rPr>
          <w:rFonts w:hint="eastAsia"/>
        </w:rPr>
        <w:t>　　　　　　1 、行业内竞争</w:t>
      </w:r>
      <w:r>
        <w:rPr>
          <w:rFonts w:hint="eastAsia"/>
        </w:rPr>
        <w:br/>
      </w:r>
      <w:r>
        <w:rPr>
          <w:rFonts w:hint="eastAsia"/>
        </w:rPr>
        <w:t>　　　　　　2 、买方侃价能力</w:t>
      </w:r>
      <w:r>
        <w:rPr>
          <w:rFonts w:hint="eastAsia"/>
        </w:rPr>
        <w:br/>
      </w:r>
      <w:r>
        <w:rPr>
          <w:rFonts w:hint="eastAsia"/>
        </w:rPr>
        <w:t>　　　　　　3 、卖方侃价能力</w:t>
      </w:r>
      <w:r>
        <w:rPr>
          <w:rFonts w:hint="eastAsia"/>
        </w:rPr>
        <w:br/>
      </w:r>
      <w:r>
        <w:rPr>
          <w:rFonts w:hint="eastAsia"/>
        </w:rPr>
        <w:t>　　　　　　4 、进入威胁</w:t>
      </w:r>
      <w:r>
        <w:rPr>
          <w:rFonts w:hint="eastAsia"/>
        </w:rPr>
        <w:br/>
      </w:r>
      <w:r>
        <w:rPr>
          <w:rFonts w:hint="eastAsia"/>
        </w:rPr>
        <w:t>　　　　　　5 、替代威胁</w:t>
      </w:r>
      <w:r>
        <w:rPr>
          <w:rFonts w:hint="eastAsia"/>
        </w:rPr>
        <w:br/>
      </w:r>
      <w:r>
        <w:rPr>
          <w:rFonts w:hint="eastAsia"/>
        </w:rPr>
        <w:t>　　第三节 中国纳米银行业发展状况</w:t>
      </w:r>
      <w:r>
        <w:rPr>
          <w:rFonts w:hint="eastAsia"/>
        </w:rPr>
        <w:br/>
      </w:r>
      <w:r>
        <w:rPr>
          <w:rFonts w:hint="eastAsia"/>
        </w:rPr>
        <w:t>　　　　一、中国纳米银行业发展历程</w:t>
      </w:r>
      <w:r>
        <w:rPr>
          <w:rFonts w:hint="eastAsia"/>
        </w:rPr>
        <w:br/>
      </w:r>
      <w:r>
        <w:rPr>
          <w:rFonts w:hint="eastAsia"/>
        </w:rPr>
        <w:t>　　　　二、中国纳米银行业发展面临的问题</w:t>
      </w:r>
      <w:r>
        <w:rPr>
          <w:rFonts w:hint="eastAsia"/>
        </w:rPr>
        <w:br/>
      </w:r>
      <w:r>
        <w:rPr>
          <w:rFonts w:hint="eastAsia"/>
        </w:rPr>
        <w:br/>
      </w:r>
      <w:r>
        <w:rPr>
          <w:rFonts w:hint="eastAsia"/>
        </w:rPr>
        <w:t>第二章 纳米银产业发展环境分析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二、我国纳米银工业发展分析</w:t>
      </w:r>
      <w:r>
        <w:rPr>
          <w:rFonts w:hint="eastAsia"/>
        </w:rPr>
        <w:br/>
      </w:r>
      <w:r>
        <w:rPr>
          <w:rFonts w:hint="eastAsia"/>
        </w:rPr>
        <w:t>　　第二节 相关产业政策影响及分析</w:t>
      </w:r>
      <w:r>
        <w:rPr>
          <w:rFonts w:hint="eastAsia"/>
        </w:rPr>
        <w:br/>
      </w:r>
      <w:r>
        <w:rPr>
          <w:rFonts w:hint="eastAsia"/>
        </w:rPr>
        <w:t>　　　　一、国家“十四五”相关政策</w:t>
      </w:r>
      <w:r>
        <w:rPr>
          <w:rFonts w:hint="eastAsia"/>
        </w:rPr>
        <w:br/>
      </w:r>
      <w:r>
        <w:rPr>
          <w:rFonts w:hint="eastAsia"/>
        </w:rPr>
        <w:t>　　　　二、其他相关政策</w:t>
      </w:r>
      <w:r>
        <w:rPr>
          <w:rFonts w:hint="eastAsia"/>
        </w:rPr>
        <w:br/>
      </w:r>
      <w:r>
        <w:rPr>
          <w:rFonts w:hint="eastAsia"/>
        </w:rPr>
        <w:br/>
      </w:r>
      <w:r>
        <w:rPr>
          <w:rFonts w:hint="eastAsia"/>
        </w:rPr>
        <w:t>第三章 2019-2024年中国纳米银所属行业主要指标监测分析</w:t>
      </w:r>
      <w:r>
        <w:rPr>
          <w:rFonts w:hint="eastAsia"/>
        </w:rPr>
        <w:br/>
      </w:r>
      <w:r>
        <w:rPr>
          <w:rFonts w:hint="eastAsia"/>
        </w:rPr>
        <w:t>　　第一节 2019-2024年中国纳米银所属行业总体发展状况分析</w:t>
      </w:r>
      <w:r>
        <w:rPr>
          <w:rFonts w:hint="eastAsia"/>
        </w:rPr>
        <w:br/>
      </w:r>
      <w:r>
        <w:rPr>
          <w:rFonts w:hint="eastAsia"/>
        </w:rPr>
        <w:t>　　第二节 2019-2024年中国纳米银所属行业盈利能力分析</w:t>
      </w:r>
      <w:r>
        <w:rPr>
          <w:rFonts w:hint="eastAsia"/>
        </w:rPr>
        <w:br/>
      </w:r>
      <w:r>
        <w:rPr>
          <w:rFonts w:hint="eastAsia"/>
        </w:rPr>
        <w:t>　　　　一、纳米银所属行业成本费用利润率分析</w:t>
      </w:r>
      <w:r>
        <w:rPr>
          <w:rFonts w:hint="eastAsia"/>
        </w:rPr>
        <w:br/>
      </w:r>
      <w:r>
        <w:rPr>
          <w:rFonts w:hint="eastAsia"/>
        </w:rPr>
        <w:t>　　　　二、纳米银所属行业销售毛利率分析</w:t>
      </w:r>
      <w:r>
        <w:rPr>
          <w:rFonts w:hint="eastAsia"/>
        </w:rPr>
        <w:br/>
      </w:r>
      <w:r>
        <w:rPr>
          <w:rFonts w:hint="eastAsia"/>
        </w:rPr>
        <w:t>　　　　三、纳米银所属行业销售利润率分析</w:t>
      </w:r>
      <w:r>
        <w:rPr>
          <w:rFonts w:hint="eastAsia"/>
        </w:rPr>
        <w:br/>
      </w:r>
      <w:r>
        <w:rPr>
          <w:rFonts w:hint="eastAsia"/>
        </w:rPr>
        <w:t>　　　　四、纳米银所属行业总资产利润率分析</w:t>
      </w:r>
      <w:r>
        <w:rPr>
          <w:rFonts w:hint="eastAsia"/>
        </w:rPr>
        <w:br/>
      </w:r>
      <w:r>
        <w:rPr>
          <w:rFonts w:hint="eastAsia"/>
        </w:rPr>
        <w:t>　　第三节 2019-2024年中国纳米银所属行业偿债能力分析</w:t>
      </w:r>
      <w:r>
        <w:rPr>
          <w:rFonts w:hint="eastAsia"/>
        </w:rPr>
        <w:br/>
      </w:r>
      <w:r>
        <w:rPr>
          <w:rFonts w:hint="eastAsia"/>
        </w:rPr>
        <w:t>　　第四节 2019-2024年中国纳米银所属行业经营效率分析</w:t>
      </w:r>
      <w:r>
        <w:rPr>
          <w:rFonts w:hint="eastAsia"/>
        </w:rPr>
        <w:br/>
      </w:r>
      <w:r>
        <w:rPr>
          <w:rFonts w:hint="eastAsia"/>
        </w:rPr>
        <w:t>　　第五节 2019-2024年纳米银所属行业资产负债状况分析</w:t>
      </w:r>
      <w:r>
        <w:rPr>
          <w:rFonts w:hint="eastAsia"/>
        </w:rPr>
        <w:br/>
      </w:r>
      <w:r>
        <w:rPr>
          <w:rFonts w:hint="eastAsia"/>
        </w:rPr>
        <w:t>　　　　一、2019-2024年纳米银所属行业总资产状况分析</w:t>
      </w:r>
      <w:r>
        <w:rPr>
          <w:rFonts w:hint="eastAsia"/>
        </w:rPr>
        <w:br/>
      </w:r>
      <w:r>
        <w:rPr>
          <w:rFonts w:hint="eastAsia"/>
        </w:rPr>
        <w:t>　　　　二、2019-2024年纳米银所属行业总负债状况分析</w:t>
      </w:r>
      <w:r>
        <w:rPr>
          <w:rFonts w:hint="eastAsia"/>
        </w:rPr>
        <w:br/>
      </w:r>
      <w:r>
        <w:rPr>
          <w:rFonts w:hint="eastAsia"/>
        </w:rPr>
        <w:t>　　　　三、2019-2024年纳米银所属行业资产负债率分析</w:t>
      </w:r>
      <w:r>
        <w:rPr>
          <w:rFonts w:hint="eastAsia"/>
        </w:rPr>
        <w:br/>
      </w:r>
      <w:r>
        <w:rPr>
          <w:rFonts w:hint="eastAsia"/>
        </w:rPr>
        <w:t>　　第六节 2019-2024年我国纳米银所属行业成长性分析</w:t>
      </w:r>
      <w:r>
        <w:rPr>
          <w:rFonts w:hint="eastAsia"/>
        </w:rPr>
        <w:br/>
      </w:r>
      <w:r>
        <w:rPr>
          <w:rFonts w:hint="eastAsia"/>
        </w:rPr>
        <w:br/>
      </w:r>
      <w:r>
        <w:rPr>
          <w:rFonts w:hint="eastAsia"/>
        </w:rPr>
        <w:t>第四章 纳米银行业上下游及相关产业分析</w:t>
      </w:r>
      <w:r>
        <w:rPr>
          <w:rFonts w:hint="eastAsia"/>
        </w:rPr>
        <w:br/>
      </w:r>
      <w:r>
        <w:rPr>
          <w:rFonts w:hint="eastAsia"/>
        </w:rPr>
        <w:t>　　第一节 纳米银产业链分析</w:t>
      </w:r>
      <w:r>
        <w:rPr>
          <w:rFonts w:hint="eastAsia"/>
        </w:rPr>
        <w:br/>
      </w:r>
      <w:r>
        <w:rPr>
          <w:rFonts w:hint="eastAsia"/>
        </w:rPr>
        <w:t>　　　　一、纳米银产业链模型介绍</w:t>
      </w:r>
      <w:r>
        <w:rPr>
          <w:rFonts w:hint="eastAsia"/>
        </w:rPr>
        <w:br/>
      </w:r>
      <w:r>
        <w:rPr>
          <w:rFonts w:hint="eastAsia"/>
        </w:rPr>
        <w:t>　　　　二、纳米银产业链模型分析</w:t>
      </w:r>
      <w:r>
        <w:rPr>
          <w:rFonts w:hint="eastAsia"/>
        </w:rPr>
        <w:br/>
      </w:r>
      <w:r>
        <w:rPr>
          <w:rFonts w:hint="eastAsia"/>
        </w:rPr>
        <w:t>　　第二节 纳米银上游产业分析</w:t>
      </w:r>
      <w:r>
        <w:rPr>
          <w:rFonts w:hint="eastAsia"/>
        </w:rPr>
        <w:br/>
      </w:r>
      <w:r>
        <w:rPr>
          <w:rFonts w:hint="eastAsia"/>
        </w:rPr>
        <w:t>　　　　一、纳米银上游产业发展现状分析</w:t>
      </w:r>
      <w:r>
        <w:rPr>
          <w:rFonts w:hint="eastAsia"/>
        </w:rPr>
        <w:br/>
      </w:r>
      <w:r>
        <w:rPr>
          <w:rFonts w:hint="eastAsia"/>
        </w:rPr>
        <w:t>　　　　二、纳米银上游产业主要经济指标发展分析</w:t>
      </w:r>
      <w:r>
        <w:rPr>
          <w:rFonts w:hint="eastAsia"/>
        </w:rPr>
        <w:br/>
      </w:r>
      <w:r>
        <w:rPr>
          <w:rFonts w:hint="eastAsia"/>
        </w:rPr>
        <w:t>　　　　　　1 、白银产量分析</w:t>
      </w:r>
      <w:r>
        <w:rPr>
          <w:rFonts w:hint="eastAsia"/>
        </w:rPr>
        <w:br/>
      </w:r>
      <w:r>
        <w:rPr>
          <w:rFonts w:hint="eastAsia"/>
        </w:rPr>
        <w:t>　　　　　　2 、白银需求量分析</w:t>
      </w:r>
      <w:r>
        <w:rPr>
          <w:rFonts w:hint="eastAsia"/>
        </w:rPr>
        <w:br/>
      </w:r>
      <w:r>
        <w:rPr>
          <w:rFonts w:hint="eastAsia"/>
        </w:rPr>
        <w:t>　　　　　　3 、白银行业市场规模</w:t>
      </w:r>
      <w:r>
        <w:rPr>
          <w:rFonts w:hint="eastAsia"/>
        </w:rPr>
        <w:br/>
      </w:r>
      <w:r>
        <w:rPr>
          <w:rFonts w:hint="eastAsia"/>
        </w:rPr>
        <w:t>　　　　　　4 、白银行业企业数量</w:t>
      </w:r>
      <w:r>
        <w:rPr>
          <w:rFonts w:hint="eastAsia"/>
        </w:rPr>
        <w:br/>
      </w:r>
      <w:r>
        <w:rPr>
          <w:rFonts w:hint="eastAsia"/>
        </w:rPr>
        <w:t>　　　　　　5 、硝酸银进口统计</w:t>
      </w:r>
      <w:r>
        <w:rPr>
          <w:rFonts w:hint="eastAsia"/>
        </w:rPr>
        <w:br/>
      </w:r>
      <w:r>
        <w:rPr>
          <w:rFonts w:hint="eastAsia"/>
        </w:rPr>
        <w:t>　　　　　　6 、硝酸银出口统计</w:t>
      </w:r>
      <w:r>
        <w:rPr>
          <w:rFonts w:hint="eastAsia"/>
        </w:rPr>
        <w:br/>
      </w:r>
      <w:r>
        <w:rPr>
          <w:rFonts w:hint="eastAsia"/>
        </w:rPr>
        <w:t>　　第三节 纳米银下游产业分析</w:t>
      </w:r>
      <w:r>
        <w:rPr>
          <w:rFonts w:hint="eastAsia"/>
        </w:rPr>
        <w:br/>
      </w:r>
      <w:r>
        <w:rPr>
          <w:rFonts w:hint="eastAsia"/>
        </w:rPr>
        <w:t>　　　　一、纳米银下游产业发展现状分析</w:t>
      </w:r>
      <w:r>
        <w:rPr>
          <w:rFonts w:hint="eastAsia"/>
        </w:rPr>
        <w:br/>
      </w:r>
      <w:r>
        <w:rPr>
          <w:rFonts w:hint="eastAsia"/>
        </w:rPr>
        <w:t>　　　　二、纳米银下游产业主要经济指标发展分析</w:t>
      </w:r>
      <w:r>
        <w:rPr>
          <w:rFonts w:hint="eastAsia"/>
        </w:rPr>
        <w:br/>
      </w:r>
      <w:r>
        <w:rPr>
          <w:rFonts w:hint="eastAsia"/>
        </w:rPr>
        <w:t>　　　　　　1 、日化行业分析</w:t>
      </w:r>
      <w:r>
        <w:rPr>
          <w:rFonts w:hint="eastAsia"/>
        </w:rPr>
        <w:br/>
      </w:r>
      <w:r>
        <w:rPr>
          <w:rFonts w:hint="eastAsia"/>
        </w:rPr>
        <w:t>　　　　　　2 、医疗服务行业分析</w:t>
      </w:r>
      <w:r>
        <w:rPr>
          <w:rFonts w:hint="eastAsia"/>
        </w:rPr>
        <w:br/>
      </w:r>
      <w:r>
        <w:rPr>
          <w:rFonts w:hint="eastAsia"/>
        </w:rPr>
        <w:t>　　　　　　3 、医用敷料行业分析</w:t>
      </w:r>
      <w:r>
        <w:rPr>
          <w:rFonts w:hint="eastAsia"/>
        </w:rPr>
        <w:br/>
      </w:r>
      <w:r>
        <w:rPr>
          <w:rFonts w:hint="eastAsia"/>
        </w:rPr>
        <w:t>　　　　　　4 、催化剂行业分析</w:t>
      </w:r>
      <w:r>
        <w:rPr>
          <w:rFonts w:hint="eastAsia"/>
        </w:rPr>
        <w:br/>
      </w:r>
      <w:r>
        <w:rPr>
          <w:rFonts w:hint="eastAsia"/>
        </w:rPr>
        <w:t>　　　　　　5 、纺织行业分析</w:t>
      </w:r>
      <w:r>
        <w:rPr>
          <w:rFonts w:hint="eastAsia"/>
        </w:rPr>
        <w:br/>
      </w:r>
      <w:r>
        <w:rPr>
          <w:rFonts w:hint="eastAsia"/>
        </w:rPr>
        <w:t>　　　　　　6 、建材行业分析</w:t>
      </w:r>
      <w:r>
        <w:rPr>
          <w:rFonts w:hint="eastAsia"/>
        </w:rPr>
        <w:br/>
      </w:r>
      <w:r>
        <w:rPr>
          <w:rFonts w:hint="eastAsia"/>
        </w:rPr>
        <w:br/>
      </w:r>
      <w:r>
        <w:rPr>
          <w:rFonts w:hint="eastAsia"/>
        </w:rPr>
        <w:t>第五章 2019-2024年中国纳米银行业供需情况及2025-2031年供需预测</w:t>
      </w:r>
      <w:r>
        <w:rPr>
          <w:rFonts w:hint="eastAsia"/>
        </w:rPr>
        <w:br/>
      </w:r>
      <w:r>
        <w:rPr>
          <w:rFonts w:hint="eastAsia"/>
        </w:rPr>
        <w:t>　　第一节 2019-2024年纳米银行业生产能力分析</w:t>
      </w:r>
      <w:r>
        <w:rPr>
          <w:rFonts w:hint="eastAsia"/>
        </w:rPr>
        <w:br/>
      </w:r>
      <w:r>
        <w:rPr>
          <w:rFonts w:hint="eastAsia"/>
        </w:rPr>
        <w:t>　　第二节 2019-2024年纳米银行业产量及其增长速度分析</w:t>
      </w:r>
      <w:r>
        <w:rPr>
          <w:rFonts w:hint="eastAsia"/>
        </w:rPr>
        <w:br/>
      </w:r>
      <w:r>
        <w:rPr>
          <w:rFonts w:hint="eastAsia"/>
        </w:rPr>
        <w:t>　　第三节 2025年纳米银行业地区结构分析</w:t>
      </w:r>
      <w:r>
        <w:rPr>
          <w:rFonts w:hint="eastAsia"/>
        </w:rPr>
        <w:br/>
      </w:r>
      <w:r>
        <w:rPr>
          <w:rFonts w:hint="eastAsia"/>
        </w:rPr>
        <w:t>　　第四节 2019-2024年纳米银行业需求情况分析</w:t>
      </w:r>
      <w:r>
        <w:rPr>
          <w:rFonts w:hint="eastAsia"/>
        </w:rPr>
        <w:br/>
      </w:r>
      <w:r>
        <w:rPr>
          <w:rFonts w:hint="eastAsia"/>
        </w:rPr>
        <w:t>　　　　一、2019-2024年纳米银行业需求总量</w:t>
      </w:r>
      <w:r>
        <w:rPr>
          <w:rFonts w:hint="eastAsia"/>
        </w:rPr>
        <w:br/>
      </w:r>
      <w:r>
        <w:rPr>
          <w:rFonts w:hint="eastAsia"/>
        </w:rPr>
        <w:t>　　　　二、2019-2024年纳米银行业需求结构变化</w:t>
      </w:r>
      <w:r>
        <w:rPr>
          <w:rFonts w:hint="eastAsia"/>
        </w:rPr>
        <w:br/>
      </w:r>
      <w:r>
        <w:rPr>
          <w:rFonts w:hint="eastAsia"/>
        </w:rPr>
        <w:t>　　第五节 2025-2031年纳米银行业供需预测</w:t>
      </w:r>
      <w:r>
        <w:rPr>
          <w:rFonts w:hint="eastAsia"/>
        </w:rPr>
        <w:br/>
      </w:r>
      <w:r>
        <w:rPr>
          <w:rFonts w:hint="eastAsia"/>
        </w:rPr>
        <w:t>　　　　一、纳米银行业供给总量预测</w:t>
      </w:r>
      <w:r>
        <w:rPr>
          <w:rFonts w:hint="eastAsia"/>
        </w:rPr>
        <w:br/>
      </w:r>
      <w:r>
        <w:rPr>
          <w:rFonts w:hint="eastAsia"/>
        </w:rPr>
        <w:t>　　　　二、纳米银行业生产能力预测</w:t>
      </w:r>
      <w:r>
        <w:rPr>
          <w:rFonts w:hint="eastAsia"/>
        </w:rPr>
        <w:br/>
      </w:r>
      <w:r>
        <w:rPr>
          <w:rFonts w:hint="eastAsia"/>
        </w:rPr>
        <w:t>　　　　三、纳米银行业需求总量预测</w:t>
      </w:r>
      <w:r>
        <w:rPr>
          <w:rFonts w:hint="eastAsia"/>
        </w:rPr>
        <w:br/>
      </w:r>
      <w:r>
        <w:rPr>
          <w:rFonts w:hint="eastAsia"/>
        </w:rPr>
        <w:t>　　第六节 2025-2031年国内纳米银行业影响因素分析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国内纳米银竞争状况分析</w:t>
      </w:r>
      <w:r>
        <w:rPr>
          <w:rFonts w:hint="eastAsia"/>
        </w:rPr>
        <w:br/>
      </w:r>
      <w:r>
        <w:rPr>
          <w:rFonts w:hint="eastAsia"/>
        </w:rPr>
        <w:t>　　第一节 国内纳米银竞争影响因素分析</w:t>
      </w:r>
      <w:r>
        <w:rPr>
          <w:rFonts w:hint="eastAsia"/>
        </w:rPr>
        <w:br/>
      </w:r>
      <w:r>
        <w:rPr>
          <w:rFonts w:hint="eastAsia"/>
        </w:rPr>
        <w:t>　　　　一、市场供需对纳米银竞争力的影响分析</w:t>
      </w:r>
      <w:r>
        <w:rPr>
          <w:rFonts w:hint="eastAsia"/>
        </w:rPr>
        <w:br/>
      </w:r>
      <w:r>
        <w:rPr>
          <w:rFonts w:hint="eastAsia"/>
        </w:rPr>
        <w:t>　　　　二、国家产业政策对纳米银竞争力的影响分析</w:t>
      </w:r>
      <w:r>
        <w:rPr>
          <w:rFonts w:hint="eastAsia"/>
        </w:rPr>
        <w:br/>
      </w:r>
      <w:r>
        <w:rPr>
          <w:rFonts w:hint="eastAsia"/>
        </w:rPr>
        <w:t>　　　　三、技术水平对纳米银竞争力的影响分析</w:t>
      </w:r>
      <w:r>
        <w:rPr>
          <w:rFonts w:hint="eastAsia"/>
        </w:rPr>
        <w:br/>
      </w:r>
      <w:r>
        <w:rPr>
          <w:rFonts w:hint="eastAsia"/>
        </w:rPr>
        <w:t>　　　　四、原材料对纳米银竞争力的影响分析</w:t>
      </w:r>
      <w:r>
        <w:rPr>
          <w:rFonts w:hint="eastAsia"/>
        </w:rPr>
        <w:br/>
      </w:r>
      <w:r>
        <w:rPr>
          <w:rFonts w:hint="eastAsia"/>
        </w:rPr>
        <w:t>　　第二节 国内纳米银竞争格局分析</w:t>
      </w:r>
      <w:r>
        <w:rPr>
          <w:rFonts w:hint="eastAsia"/>
        </w:rPr>
        <w:br/>
      </w:r>
      <w:r>
        <w:rPr>
          <w:rFonts w:hint="eastAsia"/>
        </w:rPr>
        <w:t>　　第三节 国内纳米银产品竞争状况展望</w:t>
      </w:r>
      <w:r>
        <w:rPr>
          <w:rFonts w:hint="eastAsia"/>
        </w:rPr>
        <w:br/>
      </w:r>
      <w:r>
        <w:rPr>
          <w:rFonts w:hint="eastAsia"/>
        </w:rPr>
        <w:t>　　　　一、2025年主要纳米银企业动态</w:t>
      </w:r>
      <w:r>
        <w:rPr>
          <w:rFonts w:hint="eastAsia"/>
        </w:rPr>
        <w:br/>
      </w:r>
      <w:r>
        <w:rPr>
          <w:rFonts w:hint="eastAsia"/>
        </w:rPr>
        <w:t>　　　　二、国内纳米银行业竞争发展趋势</w:t>
      </w:r>
      <w:r>
        <w:rPr>
          <w:rFonts w:hint="eastAsia"/>
        </w:rPr>
        <w:br/>
      </w:r>
      <w:r>
        <w:rPr>
          <w:rFonts w:hint="eastAsia"/>
        </w:rPr>
        <w:br/>
      </w:r>
      <w:r>
        <w:rPr>
          <w:rFonts w:hint="eastAsia"/>
        </w:rPr>
        <w:t>第七章 纳米银行业消费者分析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二、产品质量偏好</w:t>
      </w:r>
      <w:r>
        <w:rPr>
          <w:rFonts w:hint="eastAsia"/>
        </w:rPr>
        <w:br/>
      </w:r>
      <w:r>
        <w:rPr>
          <w:rFonts w:hint="eastAsia"/>
        </w:rPr>
        <w:t>　　　　三、产品品牌与厂商偏好</w:t>
      </w:r>
      <w:r>
        <w:rPr>
          <w:rFonts w:hint="eastAsia"/>
        </w:rPr>
        <w:br/>
      </w:r>
      <w:r>
        <w:rPr>
          <w:rFonts w:hint="eastAsia"/>
        </w:rPr>
        <w:t>　　第二节 纳米银行业消费者行为分析</w:t>
      </w:r>
      <w:r>
        <w:rPr>
          <w:rFonts w:hint="eastAsia"/>
        </w:rPr>
        <w:br/>
      </w:r>
      <w:r>
        <w:rPr>
          <w:rFonts w:hint="eastAsia"/>
        </w:rPr>
        <w:t>　　第三节 纳米银行业消费者对品牌的认知度分析</w:t>
      </w:r>
      <w:r>
        <w:rPr>
          <w:rFonts w:hint="eastAsia"/>
        </w:rPr>
        <w:br/>
      </w:r>
      <w:r>
        <w:rPr>
          <w:rFonts w:hint="eastAsia"/>
        </w:rPr>
        <w:t>　　第四节 中国纳米银产品目标客户群体调查</w:t>
      </w:r>
      <w:r>
        <w:rPr>
          <w:rFonts w:hint="eastAsia"/>
        </w:rPr>
        <w:br/>
      </w:r>
      <w:r>
        <w:rPr>
          <w:rFonts w:hint="eastAsia"/>
        </w:rPr>
        <w:br/>
      </w:r>
      <w:r>
        <w:rPr>
          <w:rFonts w:hint="eastAsia"/>
        </w:rPr>
        <w:t>第八章 纳米银行业产品营销分析及预测</w:t>
      </w:r>
      <w:r>
        <w:rPr>
          <w:rFonts w:hint="eastAsia"/>
        </w:rPr>
        <w:br/>
      </w:r>
      <w:r>
        <w:rPr>
          <w:rFonts w:hint="eastAsia"/>
        </w:rPr>
        <w:t>　　第一节 纳米银行业国内营销模式分析</w:t>
      </w:r>
      <w:r>
        <w:rPr>
          <w:rFonts w:hint="eastAsia"/>
        </w:rPr>
        <w:br/>
      </w:r>
      <w:r>
        <w:rPr>
          <w:rFonts w:hint="eastAsia"/>
        </w:rPr>
        <w:t>　　第二节 纳米银行业主要销售渠道分析</w:t>
      </w:r>
      <w:r>
        <w:rPr>
          <w:rFonts w:hint="eastAsia"/>
        </w:rPr>
        <w:br/>
      </w:r>
      <w:r>
        <w:rPr>
          <w:rFonts w:hint="eastAsia"/>
        </w:rPr>
        <w:t>　　第三节 纳米银行业价格竞争方式分析</w:t>
      </w:r>
      <w:r>
        <w:rPr>
          <w:rFonts w:hint="eastAsia"/>
        </w:rPr>
        <w:br/>
      </w:r>
      <w:r>
        <w:rPr>
          <w:rFonts w:hint="eastAsia"/>
        </w:rPr>
        <w:t>　　第四节 纳米银行业营销策略分析</w:t>
      </w:r>
      <w:r>
        <w:rPr>
          <w:rFonts w:hint="eastAsia"/>
        </w:rPr>
        <w:br/>
      </w:r>
      <w:r>
        <w:rPr>
          <w:rFonts w:hint="eastAsia"/>
        </w:rPr>
        <w:t>　　第五节 纳米银行业市场营销发展趋势预测</w:t>
      </w:r>
      <w:r>
        <w:rPr>
          <w:rFonts w:hint="eastAsia"/>
        </w:rPr>
        <w:br/>
      </w:r>
      <w:r>
        <w:rPr>
          <w:rFonts w:hint="eastAsia"/>
        </w:rPr>
        <w:br/>
      </w:r>
      <w:r>
        <w:rPr>
          <w:rFonts w:hint="eastAsia"/>
        </w:rPr>
        <w:t>第九章 纳米银行业国内重点生产企业分析</w:t>
      </w:r>
      <w:r>
        <w:rPr>
          <w:rFonts w:hint="eastAsia"/>
        </w:rPr>
        <w:br/>
      </w:r>
      <w:r>
        <w:rPr>
          <w:rFonts w:hint="eastAsia"/>
        </w:rPr>
        <w:t>　　第一节 广州宏武材料科技有限公司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第二节 北京中科纳通电子技术有限公司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第三节 晋大纳米科技（厦门）有限公司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第四节 苏州银瑞光电材料科技有限公司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第五节 山东建邦胶体材料有限公司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br/>
      </w:r>
      <w:r>
        <w:rPr>
          <w:rFonts w:hint="eastAsia"/>
        </w:rPr>
        <w:t>第十章 纳米银市场发展趋势及策略建议</w:t>
      </w:r>
      <w:r>
        <w:rPr>
          <w:rFonts w:hint="eastAsia"/>
        </w:rPr>
        <w:br/>
      </w:r>
      <w:r>
        <w:rPr>
          <w:rFonts w:hint="eastAsia"/>
        </w:rPr>
        <w:t>　　第一节 市场发展趋势预测</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第十一章 2025-2031年纳米银行业投资机会与风险分析</w:t>
      </w:r>
      <w:r>
        <w:rPr>
          <w:rFonts w:hint="eastAsia"/>
        </w:rPr>
        <w:br/>
      </w:r>
      <w:r>
        <w:rPr>
          <w:rFonts w:hint="eastAsia"/>
        </w:rPr>
        <w:t>　　第一节 2025-2031年中国纳米银行业投资机会分析</w:t>
      </w:r>
      <w:r>
        <w:rPr>
          <w:rFonts w:hint="eastAsia"/>
        </w:rPr>
        <w:br/>
      </w:r>
      <w:r>
        <w:rPr>
          <w:rFonts w:hint="eastAsia"/>
        </w:rPr>
        <w:t>　　第二节 2025-2031年纳米银行业环境风险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2025-2031年纳米银行业产业链上下游风险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2025-2031年纳米银行业市场风险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2025-2031年我国纳米银行业投资建议分析</w:t>
      </w:r>
      <w:r>
        <w:rPr>
          <w:rFonts w:hint="eastAsia"/>
        </w:rPr>
        <w:br/>
      </w:r>
      <w:r>
        <w:rPr>
          <w:rFonts w:hint="eastAsia"/>
        </w:rPr>
        <w:t>　　第一节 投资项目规模及增长情况</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纳米银行业历程</w:t>
      </w:r>
      <w:r>
        <w:rPr>
          <w:rFonts w:hint="eastAsia"/>
        </w:rPr>
        <w:br/>
      </w:r>
      <w:r>
        <w:rPr>
          <w:rFonts w:hint="eastAsia"/>
        </w:rPr>
        <w:t>　　图表 纳米银行业生命周期</w:t>
      </w:r>
      <w:r>
        <w:rPr>
          <w:rFonts w:hint="eastAsia"/>
        </w:rPr>
        <w:br/>
      </w:r>
      <w:r>
        <w:rPr>
          <w:rFonts w:hint="eastAsia"/>
        </w:rPr>
        <w:t>　　图表 纳米银行业产业链分析</w:t>
      </w:r>
      <w:r>
        <w:rPr>
          <w:rFonts w:hint="eastAsia"/>
        </w:rPr>
        <w:br/>
      </w:r>
      <w:r>
        <w:rPr>
          <w:rFonts w:hint="eastAsia"/>
        </w:rPr>
        <w:t>　　……</w:t>
      </w:r>
      <w:r>
        <w:rPr>
          <w:rFonts w:hint="eastAsia"/>
        </w:rPr>
        <w:br/>
      </w:r>
      <w:r>
        <w:rPr>
          <w:rFonts w:hint="eastAsia"/>
        </w:rPr>
        <w:t>　　图表 2019-2024年中国纳米银行业市场规模及增长情况</w:t>
      </w:r>
      <w:r>
        <w:rPr>
          <w:rFonts w:hint="eastAsia"/>
        </w:rPr>
        <w:br/>
      </w:r>
      <w:r>
        <w:rPr>
          <w:rFonts w:hint="eastAsia"/>
        </w:rPr>
        <w:t>　　图表 2019-2024年纳米银行业市场容量分析</w:t>
      </w:r>
      <w:r>
        <w:rPr>
          <w:rFonts w:hint="eastAsia"/>
        </w:rPr>
        <w:br/>
      </w:r>
      <w:r>
        <w:rPr>
          <w:rFonts w:hint="eastAsia"/>
        </w:rPr>
        <w:t>　　……</w:t>
      </w:r>
      <w:r>
        <w:rPr>
          <w:rFonts w:hint="eastAsia"/>
        </w:rPr>
        <w:br/>
      </w:r>
      <w:r>
        <w:rPr>
          <w:rFonts w:hint="eastAsia"/>
        </w:rPr>
        <w:t>　　图表 2019-2024年中国纳米银行业产能统计</w:t>
      </w:r>
      <w:r>
        <w:rPr>
          <w:rFonts w:hint="eastAsia"/>
        </w:rPr>
        <w:br/>
      </w:r>
      <w:r>
        <w:rPr>
          <w:rFonts w:hint="eastAsia"/>
        </w:rPr>
        <w:t>　　图表 2019-2024年中国纳米银行业产量及增长趋势</w:t>
      </w:r>
      <w:r>
        <w:rPr>
          <w:rFonts w:hint="eastAsia"/>
        </w:rPr>
        <w:br/>
      </w:r>
      <w:r>
        <w:rPr>
          <w:rFonts w:hint="eastAsia"/>
        </w:rPr>
        <w:t>　　图表 2019-2024年中国纳米银市场需求量及增速统计</w:t>
      </w:r>
      <w:r>
        <w:rPr>
          <w:rFonts w:hint="eastAsia"/>
        </w:rPr>
        <w:br/>
      </w:r>
      <w:r>
        <w:rPr>
          <w:rFonts w:hint="eastAsia"/>
        </w:rPr>
        <w:t>　　图表 2024年中国纳米银行业需求领域分布格局</w:t>
      </w:r>
      <w:r>
        <w:rPr>
          <w:rFonts w:hint="eastAsia"/>
        </w:rPr>
        <w:br/>
      </w:r>
      <w:r>
        <w:rPr>
          <w:rFonts w:hint="eastAsia"/>
        </w:rPr>
        <w:t>　　……</w:t>
      </w:r>
      <w:r>
        <w:rPr>
          <w:rFonts w:hint="eastAsia"/>
        </w:rPr>
        <w:br/>
      </w:r>
      <w:r>
        <w:rPr>
          <w:rFonts w:hint="eastAsia"/>
        </w:rPr>
        <w:t>　　图表 2019-2024年中国纳米银行业销售收入分析 单位：亿元</w:t>
      </w:r>
      <w:r>
        <w:rPr>
          <w:rFonts w:hint="eastAsia"/>
        </w:rPr>
        <w:br/>
      </w:r>
      <w:r>
        <w:rPr>
          <w:rFonts w:hint="eastAsia"/>
        </w:rPr>
        <w:t>　　图表 2019-2024年中国纳米银行业盈利情况 单位：亿元</w:t>
      </w:r>
      <w:r>
        <w:rPr>
          <w:rFonts w:hint="eastAsia"/>
        </w:rPr>
        <w:br/>
      </w:r>
      <w:r>
        <w:rPr>
          <w:rFonts w:hint="eastAsia"/>
        </w:rPr>
        <w:t>　　图表 2019-2024年中国纳米银行业利润总额统计</w:t>
      </w:r>
      <w:r>
        <w:rPr>
          <w:rFonts w:hint="eastAsia"/>
        </w:rPr>
        <w:br/>
      </w:r>
      <w:r>
        <w:rPr>
          <w:rFonts w:hint="eastAsia"/>
        </w:rPr>
        <w:t>　　……</w:t>
      </w:r>
      <w:r>
        <w:rPr>
          <w:rFonts w:hint="eastAsia"/>
        </w:rPr>
        <w:br/>
      </w:r>
      <w:r>
        <w:rPr>
          <w:rFonts w:hint="eastAsia"/>
        </w:rPr>
        <w:t>　　图表 2019-2024年中国纳米银进口数量分析</w:t>
      </w:r>
      <w:r>
        <w:rPr>
          <w:rFonts w:hint="eastAsia"/>
        </w:rPr>
        <w:br/>
      </w:r>
      <w:r>
        <w:rPr>
          <w:rFonts w:hint="eastAsia"/>
        </w:rPr>
        <w:t>　　图表 2019-2024年中国纳米银进口金额分析</w:t>
      </w:r>
      <w:r>
        <w:rPr>
          <w:rFonts w:hint="eastAsia"/>
        </w:rPr>
        <w:br/>
      </w:r>
      <w:r>
        <w:rPr>
          <w:rFonts w:hint="eastAsia"/>
        </w:rPr>
        <w:t>　　图表 2019-2024年中国纳米银出口数量分析</w:t>
      </w:r>
      <w:r>
        <w:rPr>
          <w:rFonts w:hint="eastAsia"/>
        </w:rPr>
        <w:br/>
      </w:r>
      <w:r>
        <w:rPr>
          <w:rFonts w:hint="eastAsia"/>
        </w:rPr>
        <w:t>　　图表 2019-2024年中国纳米银出口金额分析</w:t>
      </w:r>
      <w:r>
        <w:rPr>
          <w:rFonts w:hint="eastAsia"/>
        </w:rPr>
        <w:br/>
      </w:r>
      <w:r>
        <w:rPr>
          <w:rFonts w:hint="eastAsia"/>
        </w:rPr>
        <w:t>　　图表 2024年中国纳米银进口国家及地区分析</w:t>
      </w:r>
      <w:r>
        <w:rPr>
          <w:rFonts w:hint="eastAsia"/>
        </w:rPr>
        <w:br/>
      </w:r>
      <w:r>
        <w:rPr>
          <w:rFonts w:hint="eastAsia"/>
        </w:rPr>
        <w:t>　　图表 2024年中国纳米银出口国家及地区分析</w:t>
      </w:r>
      <w:r>
        <w:rPr>
          <w:rFonts w:hint="eastAsia"/>
        </w:rPr>
        <w:br/>
      </w:r>
      <w:r>
        <w:rPr>
          <w:rFonts w:hint="eastAsia"/>
        </w:rPr>
        <w:t>　　……</w:t>
      </w:r>
      <w:r>
        <w:rPr>
          <w:rFonts w:hint="eastAsia"/>
        </w:rPr>
        <w:br/>
      </w:r>
      <w:r>
        <w:rPr>
          <w:rFonts w:hint="eastAsia"/>
        </w:rPr>
        <w:t>　　图表 2019-2024年中国纳米银行业企业数量情况 单位：家</w:t>
      </w:r>
      <w:r>
        <w:rPr>
          <w:rFonts w:hint="eastAsia"/>
        </w:rPr>
        <w:br/>
      </w:r>
      <w:r>
        <w:rPr>
          <w:rFonts w:hint="eastAsia"/>
        </w:rPr>
        <w:t>　　图表 2019-2024年中国纳米银行业企业平均规模情况 单位：万元/家</w:t>
      </w:r>
      <w:r>
        <w:rPr>
          <w:rFonts w:hint="eastAsia"/>
        </w:rPr>
        <w:br/>
      </w:r>
      <w:r>
        <w:rPr>
          <w:rFonts w:hint="eastAsia"/>
        </w:rPr>
        <w:t>　　……</w:t>
      </w:r>
      <w:r>
        <w:rPr>
          <w:rFonts w:hint="eastAsia"/>
        </w:rPr>
        <w:br/>
      </w:r>
      <w:r>
        <w:rPr>
          <w:rFonts w:hint="eastAsia"/>
        </w:rPr>
        <w:t>　　图表 **地区纳米银市场规模及增长情况</w:t>
      </w:r>
      <w:r>
        <w:rPr>
          <w:rFonts w:hint="eastAsia"/>
        </w:rPr>
        <w:br/>
      </w:r>
      <w:r>
        <w:rPr>
          <w:rFonts w:hint="eastAsia"/>
        </w:rPr>
        <w:t>　　图表 **地区纳米银行业市场需求情况</w:t>
      </w:r>
      <w:r>
        <w:rPr>
          <w:rFonts w:hint="eastAsia"/>
        </w:rPr>
        <w:br/>
      </w:r>
      <w:r>
        <w:rPr>
          <w:rFonts w:hint="eastAsia"/>
        </w:rPr>
        <w:t>　　图表 **地区纳米银市场规模及增长情况</w:t>
      </w:r>
      <w:r>
        <w:rPr>
          <w:rFonts w:hint="eastAsia"/>
        </w:rPr>
        <w:br/>
      </w:r>
      <w:r>
        <w:rPr>
          <w:rFonts w:hint="eastAsia"/>
        </w:rPr>
        <w:t>　　图表 **地区纳米银行业市场需求情况</w:t>
      </w:r>
      <w:r>
        <w:rPr>
          <w:rFonts w:hint="eastAsia"/>
        </w:rPr>
        <w:br/>
      </w:r>
      <w:r>
        <w:rPr>
          <w:rFonts w:hint="eastAsia"/>
        </w:rPr>
        <w:t>　　图表 **地区纳米银市场规模及增长情况</w:t>
      </w:r>
      <w:r>
        <w:rPr>
          <w:rFonts w:hint="eastAsia"/>
        </w:rPr>
        <w:br/>
      </w:r>
      <w:r>
        <w:rPr>
          <w:rFonts w:hint="eastAsia"/>
        </w:rPr>
        <w:t>　　图表 **地区纳米银行业市场需求情况</w:t>
      </w:r>
      <w:r>
        <w:rPr>
          <w:rFonts w:hint="eastAsia"/>
        </w:rPr>
        <w:br/>
      </w:r>
      <w:r>
        <w:rPr>
          <w:rFonts w:hint="eastAsia"/>
        </w:rPr>
        <w:t>　　图表 **地区纳米银市场规模及增长情况</w:t>
      </w:r>
      <w:r>
        <w:rPr>
          <w:rFonts w:hint="eastAsia"/>
        </w:rPr>
        <w:br/>
      </w:r>
      <w:r>
        <w:rPr>
          <w:rFonts w:hint="eastAsia"/>
        </w:rPr>
        <w:t>　　图表 **地区纳米银行业市场需求情况</w:t>
      </w:r>
      <w:r>
        <w:rPr>
          <w:rFonts w:hint="eastAsia"/>
        </w:rPr>
        <w:br/>
      </w:r>
      <w:r>
        <w:rPr>
          <w:rFonts w:hint="eastAsia"/>
        </w:rPr>
        <w:t>　　……</w:t>
      </w:r>
      <w:r>
        <w:rPr>
          <w:rFonts w:hint="eastAsia"/>
        </w:rPr>
        <w:br/>
      </w:r>
      <w:r>
        <w:rPr>
          <w:rFonts w:hint="eastAsia"/>
        </w:rPr>
        <w:t>　　图表 纳米银重点企业（一）基本信息</w:t>
      </w:r>
      <w:r>
        <w:rPr>
          <w:rFonts w:hint="eastAsia"/>
        </w:rPr>
        <w:br/>
      </w:r>
      <w:r>
        <w:rPr>
          <w:rFonts w:hint="eastAsia"/>
        </w:rPr>
        <w:t>　　图表 纳米银重点企业（一）经营情况分析</w:t>
      </w:r>
      <w:r>
        <w:rPr>
          <w:rFonts w:hint="eastAsia"/>
        </w:rPr>
        <w:br/>
      </w:r>
      <w:r>
        <w:rPr>
          <w:rFonts w:hint="eastAsia"/>
        </w:rPr>
        <w:t>　　图表 纳米银重点企业（一）主要经济指标情况</w:t>
      </w:r>
      <w:r>
        <w:rPr>
          <w:rFonts w:hint="eastAsia"/>
        </w:rPr>
        <w:br/>
      </w:r>
      <w:r>
        <w:rPr>
          <w:rFonts w:hint="eastAsia"/>
        </w:rPr>
        <w:t>　　图表 纳米银重点企业（一）盈利能力情况</w:t>
      </w:r>
      <w:r>
        <w:rPr>
          <w:rFonts w:hint="eastAsia"/>
        </w:rPr>
        <w:br/>
      </w:r>
      <w:r>
        <w:rPr>
          <w:rFonts w:hint="eastAsia"/>
        </w:rPr>
        <w:t>　　图表 纳米银重点企业（一）偿债能力情况</w:t>
      </w:r>
      <w:r>
        <w:rPr>
          <w:rFonts w:hint="eastAsia"/>
        </w:rPr>
        <w:br/>
      </w:r>
      <w:r>
        <w:rPr>
          <w:rFonts w:hint="eastAsia"/>
        </w:rPr>
        <w:t>　　图表 纳米银重点企业（一）运营能力情况</w:t>
      </w:r>
      <w:r>
        <w:rPr>
          <w:rFonts w:hint="eastAsia"/>
        </w:rPr>
        <w:br/>
      </w:r>
      <w:r>
        <w:rPr>
          <w:rFonts w:hint="eastAsia"/>
        </w:rPr>
        <w:t>　　图表 纳米银重点企业（一）成长能力情况</w:t>
      </w:r>
      <w:r>
        <w:rPr>
          <w:rFonts w:hint="eastAsia"/>
        </w:rPr>
        <w:br/>
      </w:r>
      <w:r>
        <w:rPr>
          <w:rFonts w:hint="eastAsia"/>
        </w:rPr>
        <w:t>　　图表 纳米银重点企业（二）基本信息</w:t>
      </w:r>
      <w:r>
        <w:rPr>
          <w:rFonts w:hint="eastAsia"/>
        </w:rPr>
        <w:br/>
      </w:r>
      <w:r>
        <w:rPr>
          <w:rFonts w:hint="eastAsia"/>
        </w:rPr>
        <w:t>　　图表 纳米银重点企业（二）经营情况分析</w:t>
      </w:r>
      <w:r>
        <w:rPr>
          <w:rFonts w:hint="eastAsia"/>
        </w:rPr>
        <w:br/>
      </w:r>
      <w:r>
        <w:rPr>
          <w:rFonts w:hint="eastAsia"/>
        </w:rPr>
        <w:t>　　图表 纳米银重点企业（二）主要经济指标情况</w:t>
      </w:r>
      <w:r>
        <w:rPr>
          <w:rFonts w:hint="eastAsia"/>
        </w:rPr>
        <w:br/>
      </w:r>
      <w:r>
        <w:rPr>
          <w:rFonts w:hint="eastAsia"/>
        </w:rPr>
        <w:t>　　图表 纳米银重点企业（二）盈利能力情况</w:t>
      </w:r>
      <w:r>
        <w:rPr>
          <w:rFonts w:hint="eastAsia"/>
        </w:rPr>
        <w:br/>
      </w:r>
      <w:r>
        <w:rPr>
          <w:rFonts w:hint="eastAsia"/>
        </w:rPr>
        <w:t>　　图表 纳米银重点企业（二）偿债能力情况</w:t>
      </w:r>
      <w:r>
        <w:rPr>
          <w:rFonts w:hint="eastAsia"/>
        </w:rPr>
        <w:br/>
      </w:r>
      <w:r>
        <w:rPr>
          <w:rFonts w:hint="eastAsia"/>
        </w:rPr>
        <w:t>　　图表 纳米银重点企业（二）运营能力情况</w:t>
      </w:r>
      <w:r>
        <w:rPr>
          <w:rFonts w:hint="eastAsia"/>
        </w:rPr>
        <w:br/>
      </w:r>
      <w:r>
        <w:rPr>
          <w:rFonts w:hint="eastAsia"/>
        </w:rPr>
        <w:t>　　图表 纳米银重点企业（二）成长能力情况</w:t>
      </w:r>
      <w:r>
        <w:rPr>
          <w:rFonts w:hint="eastAsia"/>
        </w:rPr>
        <w:br/>
      </w:r>
      <w:r>
        <w:rPr>
          <w:rFonts w:hint="eastAsia"/>
        </w:rPr>
        <w:t>　　图表 纳米银重点企业（三）基本信息</w:t>
      </w:r>
      <w:r>
        <w:rPr>
          <w:rFonts w:hint="eastAsia"/>
        </w:rPr>
        <w:br/>
      </w:r>
      <w:r>
        <w:rPr>
          <w:rFonts w:hint="eastAsia"/>
        </w:rPr>
        <w:t>　　图表 纳米银重点企业（三）经营情况分析</w:t>
      </w:r>
      <w:r>
        <w:rPr>
          <w:rFonts w:hint="eastAsia"/>
        </w:rPr>
        <w:br/>
      </w:r>
      <w:r>
        <w:rPr>
          <w:rFonts w:hint="eastAsia"/>
        </w:rPr>
        <w:t>　　图表 纳米银重点企业（三）主要经济指标情况</w:t>
      </w:r>
      <w:r>
        <w:rPr>
          <w:rFonts w:hint="eastAsia"/>
        </w:rPr>
        <w:br/>
      </w:r>
      <w:r>
        <w:rPr>
          <w:rFonts w:hint="eastAsia"/>
        </w:rPr>
        <w:t>　　图表 纳米银重点企业（三）盈利能力情况</w:t>
      </w:r>
      <w:r>
        <w:rPr>
          <w:rFonts w:hint="eastAsia"/>
        </w:rPr>
        <w:br/>
      </w:r>
      <w:r>
        <w:rPr>
          <w:rFonts w:hint="eastAsia"/>
        </w:rPr>
        <w:t>　　图表 纳米银重点企业（三）偿债能力情况</w:t>
      </w:r>
      <w:r>
        <w:rPr>
          <w:rFonts w:hint="eastAsia"/>
        </w:rPr>
        <w:br/>
      </w:r>
      <w:r>
        <w:rPr>
          <w:rFonts w:hint="eastAsia"/>
        </w:rPr>
        <w:t>　　图表 纳米银重点企业（三）运营能力情况</w:t>
      </w:r>
      <w:r>
        <w:rPr>
          <w:rFonts w:hint="eastAsia"/>
        </w:rPr>
        <w:br/>
      </w:r>
      <w:r>
        <w:rPr>
          <w:rFonts w:hint="eastAsia"/>
        </w:rPr>
        <w:t>　　图表 纳米银重点企业（三）成长能力情况</w:t>
      </w:r>
      <w:r>
        <w:rPr>
          <w:rFonts w:hint="eastAsia"/>
        </w:rPr>
        <w:br/>
      </w:r>
      <w:r>
        <w:rPr>
          <w:rFonts w:hint="eastAsia"/>
        </w:rPr>
        <w:t>　　……</w:t>
      </w:r>
      <w:r>
        <w:rPr>
          <w:rFonts w:hint="eastAsia"/>
        </w:rPr>
        <w:br/>
      </w:r>
      <w:r>
        <w:rPr>
          <w:rFonts w:hint="eastAsia"/>
        </w:rPr>
        <w:t>　　图表 2025-2031年中国纳米银行业产能预测</w:t>
      </w:r>
      <w:r>
        <w:rPr>
          <w:rFonts w:hint="eastAsia"/>
        </w:rPr>
        <w:br/>
      </w:r>
      <w:r>
        <w:rPr>
          <w:rFonts w:hint="eastAsia"/>
        </w:rPr>
        <w:t>　　图表 2025-2031年中国纳米银行业产量预测</w:t>
      </w:r>
      <w:r>
        <w:rPr>
          <w:rFonts w:hint="eastAsia"/>
        </w:rPr>
        <w:br/>
      </w:r>
      <w:r>
        <w:rPr>
          <w:rFonts w:hint="eastAsia"/>
        </w:rPr>
        <w:t>　　图表 2025-2031年中国纳米银市场需求量预测</w:t>
      </w:r>
      <w:r>
        <w:rPr>
          <w:rFonts w:hint="eastAsia"/>
        </w:rPr>
        <w:br/>
      </w:r>
      <w:r>
        <w:rPr>
          <w:rFonts w:hint="eastAsia"/>
        </w:rPr>
        <w:t>　　图表 2025-2031年中国纳米银行业供需平衡预测</w:t>
      </w:r>
      <w:r>
        <w:rPr>
          <w:rFonts w:hint="eastAsia"/>
        </w:rPr>
        <w:br/>
      </w:r>
      <w:r>
        <w:rPr>
          <w:rFonts w:hint="eastAsia"/>
        </w:rPr>
        <w:t>　　……</w:t>
      </w:r>
      <w:r>
        <w:rPr>
          <w:rFonts w:hint="eastAsia"/>
        </w:rPr>
        <w:br/>
      </w:r>
      <w:r>
        <w:rPr>
          <w:rFonts w:hint="eastAsia"/>
        </w:rPr>
        <w:t>　　图表 2025-2031年中国纳米银行业市场容量预测</w:t>
      </w:r>
      <w:r>
        <w:rPr>
          <w:rFonts w:hint="eastAsia"/>
        </w:rPr>
        <w:br/>
      </w:r>
      <w:r>
        <w:rPr>
          <w:rFonts w:hint="eastAsia"/>
        </w:rPr>
        <w:t>　　图表 2025-2031年中国纳米银行业市场规模预测</w:t>
      </w:r>
      <w:r>
        <w:rPr>
          <w:rFonts w:hint="eastAsia"/>
        </w:rPr>
        <w:br/>
      </w:r>
      <w:r>
        <w:rPr>
          <w:rFonts w:hint="eastAsia"/>
        </w:rPr>
        <w:t>　　图表 2025-2031年中国纳米银市场前景分析</w:t>
      </w:r>
      <w:r>
        <w:rPr>
          <w:rFonts w:hint="eastAsia"/>
        </w:rPr>
        <w:br/>
      </w:r>
      <w:r>
        <w:rPr>
          <w:rFonts w:hint="eastAsia"/>
        </w:rPr>
        <w:t>　　图表 2025-2031年中国纳米银行业发展趋势预测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e4d9269e74a35" w:history="1">
        <w:r>
          <w:rPr>
            <w:rStyle w:val="Hyperlink"/>
          </w:rPr>
          <w:t>2025-2031年中国纳米银行业研究与前景分析</w:t>
        </w:r>
      </w:hyperlink>
      <w:r>
        <w:rPr>
          <w:color w:val="C00000"/>
        </w:rPr>
        <w:t>》，报告编号：</w:t>
      </w:r>
      <w:r>
        <w:rPr>
          <w:rFonts w:hint="eastAsia"/>
          <w:color w:val="C00000"/>
        </w:rPr>
        <w:t>5159007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de4d9269e74a35" w:history="1">
        <w:r>
          <w:rPr>
            <w:rStyle w:val="Hyperlink"/>
          </w:rPr>
          <w:t>https://www.20087.com/7/00/NaMiYinHangYeFaZhanQianJing.html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4d864e16d4d12" w:history="1">
      <w:r>
        <w:rPr>
          <w:rStyle w:val="Hyperlink"/>
        </w:rPr>
        <w:t>2025-2031年中国纳米银行业研究与前景分析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NaMiYinHangYeFaZhanQianJing.html" TargetMode="External" Id="R6ade4d9269e74a35" /></Relationships>
</file>

<file path=word/_rels/header2.xml.rels>&#65279;<?xml version="1.0" encoding="utf-8"?><Relationships xmlns="http://schemas.openxmlformats.org/package/2006/relationships"><Relationship Type="http://schemas.openxmlformats.org/officeDocument/2006/relationships/hyperlink" Target="https://www.20087.com/7/00/NaMiYinHangYeFaZhanQianJing.html" TargetMode="External" Id="Rf6d4d864e16d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2024-11-03T23:35:36Z</dcterms:created>
  <dcterms:modified xsi:type="dcterms:W3CDTF">2024-11-04T00:35:36Z</dcterms:modified>
  <dc:subject>2025-2031年中国纳米银行业研究与前景分析</dc:subject>
  <dc:title>2025-2031年中国纳米银行业研究与前景分析</dc:title>
  <cp:keywords>2025-2031年中国纳米银行业研究与前景分析</cp:keywords>
  <dc:description>2025-2031年中国纳米银行业研究与前景分析</dc:description>
</cp:coreProperties>
</file>