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9bae9e1934339" w:history="1">
              <w:r>
                <w:rPr>
                  <w:rStyle w:val="Hyperlink"/>
                </w:rPr>
                <w:t>2025-2031年中国调和漆行业市场深度调研及前景预测报告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9bae9e1934339" w:history="1">
              <w:r>
                <w:rPr>
                  <w:rStyle w:val="Hyperlink"/>
                </w:rPr>
                <w:t>2025-2031年中国调和漆行业市场深度调研及前景预测报告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9bae9e1934339" w:history="1">
                <w:r>
                  <w:rPr>
                    <w:rStyle w:val="Hyperlink"/>
                  </w:rPr>
                  <w:t>https://www.20087.com/7/70/DiaoHeQiShiChangQianJing.html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漆是一种由颜料、溶剂、树脂和助剂混合而成的涂料，适用于多种基材，如木材、金属和混凝土。目前，调和漆行业正朝着环保和多功能化的方向发展。一方面，低VOC和水性调和漆的开发减少了对环境和人体健康的影响。另一方面，具有特殊功能的调和漆，如防霉、防火和隔热，满足了不同场景的防护和装饰需求。</w:t>
      </w:r>
      <w:r>
        <w:rPr>
          <w:rFonts w:hint="eastAsia"/>
        </w:rPr>
        <w:br/>
      </w:r>
      <w:r>
        <w:rPr>
          <w:rFonts w:hint="eastAsia"/>
        </w:rPr>
        <w:t>　　未来，调和漆将更加注重个性化和智能响应。随着定制化趋势的兴起，调和漆将提供更多的色彩选择和表面效果，满足消费者对个性化设计的追求。同时，智能调和漆将能够根据环境变化调整其性能，如在光照下释放有益气体或在潮湿环境中提供额外的保护。此外，可持续材料的使用和循环利用将成为调和漆行业的重要课题，推动绿色涂料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9bae9e1934339" w:history="1">
        <w:r>
          <w:rPr>
            <w:rStyle w:val="Hyperlink"/>
          </w:rPr>
          <w:t>2025-2031年中国调和漆行业市场深度调研及前景预测报告</w:t>
        </w:r>
      </w:hyperlink>
      <w:r>
        <w:rPr>
          <w:rFonts w:hint="eastAsia"/>
        </w:rPr>
        <w:t>》基于多年监测调研数据，结合调和漆行业现状与发展前景，全面分析了调和漆市场需求、市场规模、产业链构成、价格机制以及调和漆细分市场特性。调和漆报告客观评估了市场前景，预测了发展趋势，深入分析了品牌竞争、市场集中度及调和漆重点企业运营状况。同时，调和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中国调和漆行业竞争背景分析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四、政策变更对调和漆行业影响分析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六、金融危机对调和漆行业影响分析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六、社会背景对调和漆行业影响分析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四、技术创新对调和漆行业影响分析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中国调和漆市场现状分析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一、2019-2024年中国调和漆的供给分析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二、2019-2024年中国调和漆的需求分析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三、2019-2024年中国调和漆的供需平衡分析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一、2025-2031年中国调和漆的供给预测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二、2025-2031年中国调和漆的需求预测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调和漆的进出口分析</w:t>
      </w:r>
      <w:r>
        <w:rPr>
          <w:rFonts w:hint="eastAsia"/>
        </w:rPr>
        <w:br/>
      </w:r>
      <w:r>
        <w:rPr>
          <w:rFonts w:hint="eastAsia"/>
        </w:rPr>
        <w:t>　　第一节 中国调和漆的进出口格局分析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2019-2024年中国调和漆的进出口数据统计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2025-2031年中国调和漆的进口预测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2025-2031年中国调和漆的出口预测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2019-2024年中国调和漆行业重点数据解析</w:t>
      </w:r>
      <w:r>
        <w:rPr>
          <w:rFonts w:hint="eastAsia"/>
        </w:rPr>
        <w:br/>
      </w:r>
      <w:r>
        <w:rPr>
          <w:rFonts w:hint="eastAsia"/>
        </w:rPr>
        <w:t>　　第一节 调和漆行业规模情况分析</w:t>
      </w:r>
      <w:r>
        <w:rPr>
          <w:rFonts w:hint="eastAsia"/>
        </w:rPr>
        <w:br/>
      </w:r>
      <w:r>
        <w:rPr>
          <w:rFonts w:hint="eastAsia"/>
        </w:rPr>
        <w:t>　　　　一、调和漆行业单位规模情况分析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二、调和漆行业人员规模状况分析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三、调和漆行业资产规模状况分析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四、调和漆行业市场规模状况分析</w:t>
      </w:r>
      <w:r>
        <w:rPr>
          <w:rFonts w:hint="eastAsia"/>
        </w:rPr>
        <w:br/>
      </w:r>
      <w:r>
        <w:rPr>
          <w:rFonts w:hint="eastAsia"/>
        </w:rPr>
        <w:t>　　第二节 调和漆行业综合能力分析及预测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一、调和漆行业盈利能力分析</w:t>
      </w:r>
      <w:r>
        <w:rPr>
          <w:rFonts w:hint="eastAsia"/>
        </w:rPr>
        <w:br/>
      </w:r>
      <w:r>
        <w:rPr>
          <w:rFonts w:hint="eastAsia"/>
        </w:rPr>
        <w:t>　　　　二、调和漆行业偿债能力分析</w:t>
      </w:r>
      <w:r>
        <w:rPr>
          <w:rFonts w:hint="eastAsia"/>
        </w:rPr>
        <w:br/>
      </w:r>
      <w:r>
        <w:rPr>
          <w:rFonts w:hint="eastAsia"/>
        </w:rPr>
        <w:t>　　　　三、调和漆行业营运能力分析</w:t>
      </w:r>
      <w:r>
        <w:rPr>
          <w:rFonts w:hint="eastAsia"/>
        </w:rPr>
        <w:br/>
      </w:r>
      <w:r>
        <w:rPr>
          <w:rFonts w:hint="eastAsia"/>
        </w:rPr>
        <w:t>　　　　四、调和漆行业发展能力分析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调和漆行业各区域格局分析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调和漆行业市场竞争分析</w:t>
      </w:r>
      <w:r>
        <w:rPr>
          <w:rFonts w:hint="eastAsia"/>
        </w:rPr>
        <w:br/>
      </w:r>
      <w:r>
        <w:rPr>
          <w:rFonts w:hint="eastAsia"/>
        </w:rPr>
        <w:t>　　第一节 调和漆行业竞争结构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中国调和漆行业国际竞争力比较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调和漆行业集中度分析</w:t>
      </w:r>
      <w:r>
        <w:rPr>
          <w:rFonts w:hint="eastAsia"/>
        </w:rPr>
        <w:br/>
      </w:r>
      <w:r>
        <w:rPr>
          <w:rFonts w:hint="eastAsia"/>
        </w:rPr>
        <w:t>　　第四节 调和漆行业竞争趋势</w:t>
      </w:r>
      <w:r>
        <w:rPr>
          <w:rFonts w:hint="eastAsia"/>
        </w:rPr>
        <w:br/>
      </w:r>
      <w:r>
        <w:rPr>
          <w:rFonts w:hint="eastAsia"/>
        </w:rPr>
        <w:t>　　第五节 调和漆行业竞争策略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调和漆行业重点企业发展分析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2025-2031年调和漆行业投资分析</w:t>
      </w:r>
      <w:r>
        <w:rPr>
          <w:rFonts w:hint="eastAsia"/>
        </w:rPr>
        <w:br/>
      </w:r>
      <w:r>
        <w:rPr>
          <w:rFonts w:hint="eastAsia"/>
        </w:rPr>
        <w:t>　　第一节 2025-2031年调和漆行业投资环境</w:t>
      </w:r>
      <w:r>
        <w:rPr>
          <w:rFonts w:hint="eastAsia"/>
        </w:rPr>
        <w:br/>
      </w:r>
      <w:r>
        <w:rPr>
          <w:rFonts w:hint="eastAsia"/>
        </w:rPr>
        <w:t>　　第二节 2025-2031年调和漆行业投资机遇</w:t>
      </w:r>
      <w:r>
        <w:rPr>
          <w:rFonts w:hint="eastAsia"/>
        </w:rPr>
        <w:br/>
      </w:r>
      <w:r>
        <w:rPr>
          <w:rFonts w:hint="eastAsia"/>
        </w:rPr>
        <w:t>　　第三节 2025-2031年调和漆行业投资风险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2025-2031年调和漆行业投资前景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调和漆行业前景分析及对策</w:t>
      </w:r>
      <w:r>
        <w:rPr>
          <w:rFonts w:hint="eastAsia"/>
        </w:rPr>
        <w:br/>
      </w:r>
      <w:r>
        <w:rPr>
          <w:rFonts w:hint="eastAsia"/>
        </w:rPr>
        <w:t>　　第一节 调和漆行业发展前景分析</w:t>
      </w:r>
      <w:r>
        <w:rPr>
          <w:rFonts w:hint="eastAsia"/>
        </w:rPr>
        <w:br/>
      </w:r>
      <w:r>
        <w:rPr>
          <w:rFonts w:hint="eastAsia"/>
        </w:rPr>
        <w:t>　　　　一、调和漆行业市场发展前景分析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二、调和漆行业市场蕴藏的商机分析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三、调和漆行业十四五规划整体解读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中:智林:调和漆行业发展对策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调和漆行业类别</w:t>
      </w:r>
      <w:r>
        <w:rPr>
          <w:rFonts w:hint="eastAsia"/>
        </w:rPr>
        <w:br/>
      </w:r>
      <w:r>
        <w:rPr>
          <w:rFonts w:hint="eastAsia"/>
        </w:rPr>
        <w:t>　　图表 调和漆行业产业链调研</w:t>
      </w:r>
      <w:r>
        <w:rPr>
          <w:rFonts w:hint="eastAsia"/>
        </w:rPr>
        <w:br/>
      </w:r>
      <w:r>
        <w:rPr>
          <w:rFonts w:hint="eastAsia"/>
        </w:rPr>
        <w:t>　　图表 调和漆行业现状</w:t>
      </w:r>
      <w:r>
        <w:rPr>
          <w:rFonts w:hint="eastAsia"/>
        </w:rPr>
        <w:br/>
      </w:r>
      <w:r>
        <w:rPr>
          <w:rFonts w:hint="eastAsia"/>
        </w:rPr>
        <w:t>　　图表 调和漆行业标准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2019-2024年中国调和漆行业市场规模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2025年中国调和漆行业产能</w:t>
      </w:r>
      <w:r>
        <w:rPr>
          <w:rFonts w:hint="eastAsia"/>
        </w:rPr>
        <w:br/>
      </w:r>
      <w:r>
        <w:rPr>
          <w:rFonts w:hint="eastAsia"/>
        </w:rPr>
        <w:t>　　图表 2019-2024年中国调和漆行业产量统计</w:t>
      </w:r>
      <w:r>
        <w:rPr>
          <w:rFonts w:hint="eastAsia"/>
        </w:rPr>
        <w:br/>
      </w:r>
      <w:r>
        <w:rPr>
          <w:rFonts w:hint="eastAsia"/>
        </w:rPr>
        <w:t>　　图表 调和漆行业动态</w:t>
      </w:r>
      <w:r>
        <w:rPr>
          <w:rFonts w:hint="eastAsia"/>
        </w:rPr>
        <w:br/>
      </w:r>
      <w:r>
        <w:rPr>
          <w:rFonts w:hint="eastAsia"/>
        </w:rPr>
        <w:t>　　图表 2019-2024年中国调和漆市场需求量</w:t>
      </w:r>
      <w:r>
        <w:rPr>
          <w:rFonts w:hint="eastAsia"/>
        </w:rPr>
        <w:br/>
      </w:r>
      <w:r>
        <w:rPr>
          <w:rFonts w:hint="eastAsia"/>
        </w:rPr>
        <w:t>　　图表 2025年中国调和漆行业需求区域调研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2019-2024年中国调和漆行情</w:t>
      </w:r>
      <w:r>
        <w:rPr>
          <w:rFonts w:hint="eastAsia"/>
        </w:rPr>
        <w:br/>
      </w:r>
      <w:r>
        <w:rPr>
          <w:rFonts w:hint="eastAsia"/>
        </w:rPr>
        <w:t>　　图表 2019-2024年中国调和漆价格走势图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2019-2024年中国调和漆行业销售收入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2019-2024年中国调和漆行业盈利情况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2019-2024年中国调和漆行业利润总额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**地区调和漆市场规模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</w:t>
      </w:r>
      <w:r>
        <w:rPr>
          <w:rFonts w:hint="eastAsia"/>
        </w:rPr>
        <w:br/>
      </w:r>
      <w:r>
        <w:rPr>
          <w:rFonts w:hint="eastAsia"/>
        </w:rPr>
        <w:t>　　图表 **地区调和漆市场调研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**地区调和漆市场规模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</w:t>
      </w:r>
      <w:r>
        <w:rPr>
          <w:rFonts w:hint="eastAsia"/>
        </w:rPr>
        <w:br/>
      </w:r>
      <w:r>
        <w:rPr>
          <w:rFonts w:hint="eastAsia"/>
        </w:rPr>
        <w:t>　　图表 **地区调和漆市场调研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调和漆行业竞争对手分析</w:t>
      </w:r>
      <w:r>
        <w:rPr>
          <w:rFonts w:hint="eastAsia"/>
        </w:rPr>
        <w:br/>
      </w:r>
      <w:r>
        <w:rPr>
          <w:rFonts w:hint="eastAsia"/>
        </w:rPr>
        <w:t>　　图表 调和漆重点企业（一）基本信息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2025-2031年中国调和漆行业市场规模预测</w:t>
      </w:r>
      <w:r>
        <w:rPr>
          <w:rFonts w:hint="eastAsia"/>
        </w:rPr>
        <w:br/>
      </w:r>
      <w:r>
        <w:rPr>
          <w:rFonts w:hint="eastAsia"/>
        </w:rPr>
        <w:t>　　图表 调和漆行业准入条件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2025-2031年中国调和漆行业信息化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2025-2031年中国调和漆行业风险分析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2025-2031年中国调和漆行业发展趋势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2025-2031年中国调和漆市场前景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9bae9e1934339" w:history="1">
        <w:r>
          <w:rPr>
            <w:rStyle w:val="Hyperlink"/>
          </w:rPr>
          <w:t>2025-2031年中国调和漆行业市场深度调研及前景预测报告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9bae9e1934339" w:history="1">
        <w:r>
          <w:rPr>
            <w:rStyle w:val="Hyperlink"/>
          </w:rPr>
          <w:t>https://www.20087.com/7/70/DiaoHeQiShiChangQianJing.html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5486d036845dd" w:history="1">
      <w:r>
        <w:rPr>
          <w:rStyle w:val="Hyperlink"/>
        </w:rPr>
        <w:t>2025-2031年中国调和漆行业市场深度调研及前景预测报告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oHeQiShiChangQianJing.html" TargetMode="External" Id="Rc239bae9e193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oHeQiShiChangQianJing.html" TargetMode="External" Id="R1a85486d0368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2024-09-19T04:47:00Z</dcterms:created>
  <dcterms:modified xsi:type="dcterms:W3CDTF">2024-09-19T05:47:00Z</dcterms:modified>
  <dc:subject>2025-2031年中国调和漆行业市场深度调研及前景预测报告</dc:subject>
  <dc:title>2025-2031年中国调和漆行业市场深度调研及前景预测报告</dc:title>
  <cp:keywords>2025-2031年中国调和漆行业市场深度调研及前景预测报告</cp:keywords>
  <dc:description>2025-2031年中国调和漆行业市场深度调研及前景预测报告</dc:description>
</cp:coreProperties>
</file>