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0b62e073c4626" w:history="1">
              <w:r>
                <w:rPr>
                  <w:rStyle w:val="Hyperlink"/>
                </w:rPr>
                <w:t>中国压敏胶市场调研及发展前景分析报告（2026-2032年）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0b62e073c4626" w:history="1">
              <w:r>
                <w:rPr>
                  <w:rStyle w:val="Hyperlink"/>
                </w:rPr>
                <w:t>中国压敏胶市场调研及发展前景分析报告（2026-2032年）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0b62e073c4626" w:history="1">
                <w:r>
                  <w:rPr>
                    <w:rStyle w:val="Hyperlink"/>
                  </w:rPr>
                  <w:t>https://www.20087.com/7/60/YaMinJiaoHangYeYanJiuBaoGao.html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（PSA）是一类无需施加过多压力即可实现粘结的胶粘剂，广泛应用于标签、包装、医疗和电子行业。近年来，随着环保法规的严格化，对低VOC（挥发性有机化合物）和无溶剂型压敏胶的需求日益增加。同时，智能标签和可穿戴设备的兴起，推动了具有特殊性能的压敏胶开发，如可再贴、可移除和生物相容性胶粘剂。此外，纳米技术的应用使得压敏胶的粘附力、耐候性和耐化学性得到了显著提升。</w:t>
      </w:r>
      <w:r>
        <w:rPr>
          <w:rFonts w:hint="eastAsia"/>
        </w:rPr>
        <w:br/>
      </w:r>
      <w:r>
        <w:rPr>
          <w:rFonts w:hint="eastAsia"/>
        </w:rPr>
        <w:t>　　未来，压敏胶的发展将更加注重功能性与环保性。随着物联网技术的发展，具有导电、传感和能量吸收功能的智能压敏胶将开辟新的应用领域。同时，可持续性将成为行业发展的关键，推动生物基和可降解压敏胶的创新，以减少对环境的影响。此外，定制化和个性化服务将成为趋势，满足不同行业和应用对压敏胶特性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0b62e073c4626" w:history="1">
        <w:r>
          <w:rPr>
            <w:rStyle w:val="Hyperlink"/>
          </w:rPr>
          <w:t>中国压敏胶市场调研及发展前景分析报告（2026-2032年）</w:t>
        </w:r>
      </w:hyperlink>
      <w:r>
        <w:rPr>
          <w:rFonts w:hint="eastAsia"/>
        </w:rPr>
        <w:t>》基于对压敏胶行业的长期监测研究，结合压敏胶行业供需关系变化规律、产品消费结构、应用领域拓展、市场发展环境及政策支持等多维度分析，采用定量与定性相结合的科学方法，对行业内重点企业进行了系统研究。报告全面呈现了压敏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中国压敏胶行业发展环境</w:t>
      </w:r>
      <w:r>
        <w:rPr>
          <w:rFonts w:hint="eastAsia"/>
        </w:rPr>
        <w:br/>
      </w:r>
      <w:r>
        <w:rPr>
          <w:rFonts w:hint="eastAsia"/>
        </w:rPr>
        <w:t>　　第一节 压敏胶行业及属性分析</w:t>
      </w:r>
      <w:r>
        <w:rPr>
          <w:rFonts w:hint="eastAsia"/>
        </w:rPr>
        <w:br/>
      </w:r>
      <w:r>
        <w:rPr>
          <w:rFonts w:hint="eastAsia"/>
        </w:rPr>
        <w:t>　　　　一、压敏胶行业定义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四、压敏胶行业周期属性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压敏胶行业政策发展环境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二、压敏胶产业发展规划</w:t>
      </w:r>
      <w:r>
        <w:rPr>
          <w:rFonts w:hint="eastAsia"/>
        </w:rPr>
        <w:br/>
      </w:r>
      <w:r>
        <w:rPr>
          <w:rFonts w:hint="eastAsia"/>
        </w:rPr>
        <w:t>　　　　三、压敏胶行业标准政策</w:t>
      </w:r>
      <w:r>
        <w:rPr>
          <w:rFonts w:hint="eastAsia"/>
        </w:rPr>
        <w:br/>
      </w:r>
      <w:r>
        <w:rPr>
          <w:rFonts w:hint="eastAsia"/>
        </w:rPr>
        <w:t>　　　　四、压敏胶市场应用政策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中国压敏胶行业发展分析</w:t>
      </w:r>
      <w:r>
        <w:rPr>
          <w:rFonts w:hint="eastAsia"/>
        </w:rPr>
        <w:br/>
      </w:r>
      <w:r>
        <w:rPr>
          <w:rFonts w:hint="eastAsia"/>
        </w:rPr>
        <w:t>　　第一节 中国压敏胶行业的发展概况</w:t>
      </w:r>
      <w:r>
        <w:rPr>
          <w:rFonts w:hint="eastAsia"/>
        </w:rPr>
        <w:br/>
      </w:r>
      <w:r>
        <w:rPr>
          <w:rFonts w:hint="eastAsia"/>
        </w:rPr>
        <w:t>　　　　一、压敏胶行业对国民经济和社会发展的贡献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二、2026年中国压敏胶行业政策环境综述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2020-2025年中国压敏胶行业的发展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一、2020-2025年中国压敏胶行业的运行分析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二、2026年压敏胶行业经济运行分析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中国压敏胶行业发展存在的问题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一、中国压敏胶行业供需值得关注的问题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二、压敏胶行业发展亟需解决的问题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三、压敏胶工业的应急机制需要加强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四、压敏胶企业经营困境分析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中国压敏胶行业的发展对策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中国压敏胶行业经济运行分析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2020-2025年中国压敏胶行业经济规模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一、2020-2025年压敏胶行业企业数量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二、2020-2025年压敏胶行业资产规模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三、2020-2025年压敏胶行业收入规模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四、2020-2025年压敏胶行业产值规模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五、2020-2025年压敏胶行业利润规模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2020-2025年中国压敏胶行业区域结构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2020-2025年中国压敏胶行业规模结构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2020-2025年中国压敏胶行业控股结构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中国压敏胶行业重点区域市场发展分析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一、2020-2025年压敏胶行业发展环境分析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二、2020-2025年压敏胶市场供需现状分析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三、2020-2025年压敏胶行业发展现状分析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四、2026-2032年压敏胶行业发展前景预测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五、2026-2032年压敏胶行业投资风险预测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一、2020-2025年压敏胶行业发展环境分析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二、2020-2025年压敏胶市场供需现状分析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三、2020-2025年压敏胶行业发展现状分析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四、2026-2032年压敏胶行业发展前景预测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五、2026-2032年压敏胶行业投资风险预测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一、2020-2025年压敏胶行业发展环境分析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二、2020-2025年压敏胶市场供需现状分析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三、2020-2025年压敏胶行业发展现状分析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四、2026-2032年压敏胶行业发展前景预测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五、2026-2032年压敏胶行业投资风险预测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一、2020-2025年压敏胶行业发展环境分析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二、2020-2025年压敏胶市场供需现状分析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三、2020-2025年压敏胶行业发展现状分析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四、2026-2032年压敏胶行业发展前景预测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五、2026-2032年压敏胶行业投资风险预测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中国压敏胶行业盈利现状</w:t>
      </w:r>
      <w:r>
        <w:rPr>
          <w:rFonts w:hint="eastAsia"/>
        </w:rPr>
        <w:br/>
      </w:r>
      <w:r>
        <w:rPr>
          <w:rFonts w:hint="eastAsia"/>
        </w:rPr>
        <w:t>　　第一节 中国压敏胶行业整体运行指标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一、2020-2025年压敏胶行业偿债能力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二、2020-2025年压敏胶行业发展能力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三、2020-2025年压敏胶行业经营能力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四、2020-2025年压敏胶行业盈利能力</w:t>
      </w:r>
      <w:r>
        <w:rPr>
          <w:rFonts w:hint="eastAsia"/>
        </w:rPr>
        <w:br/>
      </w:r>
      <w:r>
        <w:rPr>
          <w:rFonts w:hint="eastAsia"/>
        </w:rPr>
        <w:t>　　第二节 中国压敏胶行业成本分析</w:t>
      </w:r>
      <w:r>
        <w:rPr>
          <w:rFonts w:hint="eastAsia"/>
        </w:rPr>
        <w:br/>
      </w:r>
      <w:r>
        <w:rPr>
          <w:rFonts w:hint="eastAsia"/>
        </w:rPr>
        <w:t>　　第三节 中国压敏胶行业产销运存分析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中国压敏胶行业整体盈利指标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中国压敏胶行业盈利结构分析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压敏胶行业产品市场价格分析与预测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2020-2025年压敏胶行业产品市场价格回顾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2026年压敏胶行业产品市场价格现状分析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影响压敏胶行业产品市场价格因素分析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2026-2032年压敏胶行业产品市场价格走势预测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2020-2025年中国压敏胶行业进出口情况分析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一、2020-2025年中国压敏胶行业进口分析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二、2020-2025年中国压敏胶行业出口分析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2026-2032年中国压敏胶行业进出口情况预测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一、2026-2032年中国压敏胶行业进口预测分析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二、2026-2032年中国压敏胶行业出口预测分析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影响压敏胶行业进出口变化的主要原因分析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中国压敏胶行业重点企业竞争力分析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压敏胶企业（一）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三、压敏胶企业经营状况</w:t>
      </w:r>
      <w:r>
        <w:rPr>
          <w:rFonts w:hint="eastAsia"/>
        </w:rPr>
        <w:br/>
      </w:r>
      <w:r>
        <w:rPr>
          <w:rFonts w:hint="eastAsia"/>
        </w:rPr>
        <w:t>　　　　四、压敏胶企业发展策略</w:t>
      </w:r>
      <w:r>
        <w:rPr>
          <w:rFonts w:hint="eastAsia"/>
        </w:rPr>
        <w:br/>
      </w:r>
      <w:r>
        <w:rPr>
          <w:rFonts w:hint="eastAsia"/>
        </w:rPr>
        <w:t>　　第二节 压敏胶企业（二）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三、压敏胶企业经营状况</w:t>
      </w:r>
      <w:r>
        <w:rPr>
          <w:rFonts w:hint="eastAsia"/>
        </w:rPr>
        <w:br/>
      </w:r>
      <w:r>
        <w:rPr>
          <w:rFonts w:hint="eastAsia"/>
        </w:rPr>
        <w:t>　　　　四、压敏胶企业发展策略</w:t>
      </w:r>
      <w:r>
        <w:rPr>
          <w:rFonts w:hint="eastAsia"/>
        </w:rPr>
        <w:br/>
      </w:r>
      <w:r>
        <w:rPr>
          <w:rFonts w:hint="eastAsia"/>
        </w:rPr>
        <w:t>　　第三节 压敏胶企业（三）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三、压敏胶企业经营状况</w:t>
      </w:r>
      <w:r>
        <w:rPr>
          <w:rFonts w:hint="eastAsia"/>
        </w:rPr>
        <w:br/>
      </w:r>
      <w:r>
        <w:rPr>
          <w:rFonts w:hint="eastAsia"/>
        </w:rPr>
        <w:t>　　　　四、压敏胶企业发展策略</w:t>
      </w:r>
      <w:r>
        <w:rPr>
          <w:rFonts w:hint="eastAsia"/>
        </w:rPr>
        <w:br/>
      </w:r>
      <w:r>
        <w:rPr>
          <w:rFonts w:hint="eastAsia"/>
        </w:rPr>
        <w:t>　　第四节 压敏胶企业（四）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三、压敏胶企业经营状况</w:t>
      </w:r>
      <w:r>
        <w:rPr>
          <w:rFonts w:hint="eastAsia"/>
        </w:rPr>
        <w:br/>
      </w:r>
      <w:r>
        <w:rPr>
          <w:rFonts w:hint="eastAsia"/>
        </w:rPr>
        <w:t>　　　　四、压敏胶企业发展策略</w:t>
      </w:r>
      <w:r>
        <w:rPr>
          <w:rFonts w:hint="eastAsia"/>
        </w:rPr>
        <w:br/>
      </w:r>
      <w:r>
        <w:rPr>
          <w:rFonts w:hint="eastAsia"/>
        </w:rPr>
        <w:t>　　第五节 压敏胶企业（五）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三、压敏胶企业经营状况</w:t>
      </w:r>
      <w:r>
        <w:rPr>
          <w:rFonts w:hint="eastAsia"/>
        </w:rPr>
        <w:br/>
      </w:r>
      <w:r>
        <w:rPr>
          <w:rFonts w:hint="eastAsia"/>
        </w:rPr>
        <w:t>　　　　四、压敏胶企业发展策略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中国压敏胶行业投资状况分析</w:t>
      </w:r>
      <w:r>
        <w:rPr>
          <w:rFonts w:hint="eastAsia"/>
        </w:rPr>
        <w:br/>
      </w:r>
      <w:r>
        <w:rPr>
          <w:rFonts w:hint="eastAsia"/>
        </w:rPr>
        <w:t>　　第一节 压敏胶行业投资优劣势分析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压敏胶行业投资概述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一、2020-2025年压敏胶行业投资规模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二、2020-2025年压敏胶行业投资结构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三、2020-2025年压敏胶行业投资增速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四、2020-2025年压敏胶行业投资地区</w:t>
      </w:r>
      <w:r>
        <w:rPr>
          <w:rFonts w:hint="eastAsia"/>
        </w:rPr>
        <w:br/>
      </w:r>
      <w:r>
        <w:rPr>
          <w:rFonts w:hint="eastAsia"/>
        </w:rPr>
        <w:t>　　第三节 压敏胶行业投资机会分析</w:t>
      </w:r>
      <w:r>
        <w:rPr>
          <w:rFonts w:hint="eastAsia"/>
        </w:rPr>
        <w:br/>
      </w:r>
      <w:r>
        <w:rPr>
          <w:rFonts w:hint="eastAsia"/>
        </w:rPr>
        <w:t>　　　　一、压敏胶行业投资项目分析</w:t>
      </w:r>
      <w:r>
        <w:rPr>
          <w:rFonts w:hint="eastAsia"/>
        </w:rPr>
        <w:br/>
      </w:r>
      <w:r>
        <w:rPr>
          <w:rFonts w:hint="eastAsia"/>
        </w:rPr>
        <w:t>　　　　二、压敏胶行业细分行业投资机会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五、压敏胶行业投资新方向</w:t>
      </w:r>
      <w:r>
        <w:rPr>
          <w:rFonts w:hint="eastAsia"/>
        </w:rPr>
        <w:br/>
      </w:r>
      <w:r>
        <w:rPr>
          <w:rFonts w:hint="eastAsia"/>
        </w:rPr>
        <w:t>　　第四节 压敏胶行业投资前景分析</w:t>
      </w:r>
      <w:r>
        <w:rPr>
          <w:rFonts w:hint="eastAsia"/>
        </w:rPr>
        <w:br/>
      </w:r>
      <w:r>
        <w:rPr>
          <w:rFonts w:hint="eastAsia"/>
        </w:rPr>
        <w:t>　　　　一、压敏胶行业市场发展前景分析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二、压敏胶行业市场蕴藏的商机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三、压敏胶行业金融危机下的发展前景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四、2026-2032年压敏胶行业市场面临的发展商机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中国压敏胶行业发展趋势与规划建议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中国压敏胶市场趋势预测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一、2020-2025年中国压敏胶市场趋势总结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二、2026-2032年中国压敏胶行业发展趋势分析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中国压敏胶市场供给趋势预测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一、2026-2032年压敏胶行业产品技术趋势分析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二、2026-2032年压敏胶行业产量预测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三、2026-2032年压敏胶行业市场供给量预测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中国压敏胶市场需求趋势预测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一、2026-2032年压敏胶市场需求热点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二、2026-2032年压敏胶行业国内消费预测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三、2026-2032年压敏胶行业国内价格预测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中国压敏胶行业发展规划建议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中国压敏胶行业企业发展策略建议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压敏胶市场策略分析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压敏胶销售策略分析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提高压敏胶行业企业竞争力的建议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一、提高中国压敏胶企业核心竞争力的对策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二、压敏胶企业提升竞争力的主要方向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三、压敏胶企业核心竞争力的因素及提升途径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四、提高压敏胶的策略</w:t>
      </w:r>
      <w:r>
        <w:rPr>
          <w:rFonts w:hint="eastAsia"/>
        </w:rPr>
        <w:br/>
      </w:r>
      <w:r>
        <w:rPr>
          <w:rFonts w:hint="eastAsia"/>
        </w:rPr>
        <w:t>　　第四节 中智林－对中国压敏胶品牌的战略思考</w:t>
      </w:r>
      <w:r>
        <w:rPr>
          <w:rFonts w:hint="eastAsia"/>
        </w:rPr>
        <w:br/>
      </w:r>
      <w:r>
        <w:rPr>
          <w:rFonts w:hint="eastAsia"/>
        </w:rPr>
        <w:t>　　　　一、压敏胶行业实施品牌战略的意义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二、压敏胶行业企业品牌的现状分析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三、压敏胶行业企业的品牌战略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四、压敏胶行业品牌战略管理的策略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0b62e073c4626" w:history="1">
        <w:r>
          <w:rPr>
            <w:rStyle w:val="Hyperlink"/>
          </w:rPr>
          <w:t>中国压敏胶市场调研及发展前景分析报告（2026-2032年）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0b62e073c4626" w:history="1">
        <w:r>
          <w:rPr>
            <w:rStyle w:val="Hyperlink"/>
          </w:rPr>
          <w:t>https://www.20087.com/7/60/YaMinJiaoHangYeYanJiuBaoGao.html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热点：什么是压敏胶、压敏胶生产厂家、压敏胶是什么材料、压敏胶水、压敏胶用途、压敏胶是什么材料、压敏胶解胶剂、压敏胶的主要用途、压敏胶对人体有害吗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3324bf3d147a3" w:history="1">
      <w:r>
        <w:rPr>
          <w:rStyle w:val="Hyperlink"/>
        </w:rPr>
        <w:t>中国压敏胶市场调研及发展前景分析报告（2026-2032年）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aMinJiaoHangYeYanJiuBaoGao.html" TargetMode="External" Id="Rdd40b62e073c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aMinJiaoHangYeYanJiuBaoGao.html" TargetMode="External" Id="R4243324bf3d1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2025-08-28T07:52:00Z</dcterms:created>
  <dcterms:modified xsi:type="dcterms:W3CDTF">2025-08-28T08:52:00Z</dcterms:modified>
  <dc:subject>中国压敏胶市场调研及发展前景分析报告（2026-2032年）</dc:subject>
  <dc:title>中国压敏胶市场调研及发展前景分析报告（2026-2032年）</dc:title>
  <cp:keywords>中国压敏胶市场调研及发展前景分析报告（2026-2032年）</cp:keywords>
  <dc:description>中国压敏胶市场调研及发展前景分析报告（2026-2032年）</dc:description>
</cp:coreProperties>
</file>