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26b067b7c4581" w:history="1">
              <w:r>
                <w:rPr>
                  <w:rStyle w:val="Hyperlink"/>
                </w:rPr>
                <w:t>2025-2031年中国康容发展现状与市场前景报告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26b067b7c4581" w:history="1">
              <w:r>
                <w:rPr>
                  <w:rStyle w:val="Hyperlink"/>
                </w:rPr>
                <w:t>2025-2031年中国康容发展现状与市场前景报告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26b067b7c4581" w:history="1">
                <w:r>
                  <w:rPr>
                    <w:rStyle w:val="Hyperlink"/>
                  </w:rPr>
                  <w:t>https://www.20087.com/7/10/KangRongFaZhanQianJing.html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容通常是指一种健康管理和康复服务，涵盖了从物理治疗到心理辅导等多个方面。近年来，随着健康意识的提高和医疗技术的进步，康容服务在个性化、高效性和便捷性方面都有了显著提升。目前，康容服务不仅在服务质量、治疗效果方面有了显著改进，而且在操作简便性和维护便捷性方面也有了明显提升。随着新技术的应用，康容服务的效率和准确性都在不断提高。</w:t>
      </w:r>
      <w:r>
        <w:rPr>
          <w:rFonts w:hint="eastAsia"/>
        </w:rPr>
        <w:br/>
      </w:r>
      <w:r>
        <w:rPr>
          <w:rFonts w:hint="eastAsia"/>
        </w:rPr>
        <w:t>　　未来，康容服务的发展将更加注重个性化和智能化。一方面，随着人工智能和大数据技术的应用，康容服务将具备更多的智能功能，如个性化康复计划、远程康复指导等，提高服务的针对性和有效性。另一方面，随着消费者对健康服务个性化需求的增长，康容服务将更加注重提供定制化服务，如特定疾病康复计划、心理健康咨询等，以满足不同用户的需求。此外，随着医疗技术的发展，康容服务还将探索更多新型应用领域，如在远程医疗和移动健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26b067b7c4581" w:history="1">
        <w:r>
          <w:rPr>
            <w:rStyle w:val="Hyperlink"/>
          </w:rPr>
          <w:t>2025-2031年中国康容发展现状与市场前景报告</w:t>
        </w:r>
      </w:hyperlink>
      <w:r>
        <w:rPr>
          <w:rFonts w:hint="eastAsia"/>
        </w:rPr>
        <w:t>》基于国家统计局及相关协会的详实数据，结合长期监测的一手资料，全面分析了康容行业的市场规模、需求变化、产业链动态及区域发展格局。报告重点解读了康容行业竞争态势与重点企业的市场表现，并通过科学研判行业趋势与前景，揭示了康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康容产业概述</w:t>
      </w:r>
      <w:r>
        <w:rPr>
          <w:rFonts w:hint="eastAsia"/>
        </w:rPr>
        <w:br/>
      </w:r>
      <w:r>
        <w:rPr>
          <w:rFonts w:hint="eastAsia"/>
        </w:rPr>
        <w:t>　　第一节 康容定义</w:t>
      </w:r>
      <w:r>
        <w:rPr>
          <w:rFonts w:hint="eastAsia"/>
        </w:rPr>
        <w:br/>
      </w:r>
      <w:r>
        <w:rPr>
          <w:rFonts w:hint="eastAsia"/>
        </w:rPr>
        <w:t>　　第二节 康容行业特点</w:t>
      </w:r>
      <w:r>
        <w:rPr>
          <w:rFonts w:hint="eastAsia"/>
        </w:rPr>
        <w:br/>
      </w:r>
      <w:r>
        <w:rPr>
          <w:rFonts w:hint="eastAsia"/>
        </w:rPr>
        <w:t>　　第三节 康容发展历程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2024-2025年中国康容行业运行环境分析</w:t>
      </w:r>
      <w:r>
        <w:rPr>
          <w:rFonts w:hint="eastAsia"/>
        </w:rPr>
        <w:br/>
      </w:r>
      <w:r>
        <w:rPr>
          <w:rFonts w:hint="eastAsia"/>
        </w:rPr>
        <w:t>　　第一节 康容行业经济环境分析</w:t>
      </w:r>
      <w:r>
        <w:rPr>
          <w:rFonts w:hint="eastAsia"/>
        </w:rPr>
        <w:br/>
      </w:r>
      <w:r>
        <w:rPr>
          <w:rFonts w:hint="eastAsia"/>
        </w:rPr>
        <w:t>　　第二节 康容产业政策环境分析</w:t>
      </w:r>
      <w:r>
        <w:rPr>
          <w:rFonts w:hint="eastAsia"/>
        </w:rPr>
        <w:br/>
      </w:r>
      <w:r>
        <w:rPr>
          <w:rFonts w:hint="eastAsia"/>
        </w:rPr>
        <w:t>　　　　一、康容行业监管体制</w:t>
      </w:r>
      <w:r>
        <w:rPr>
          <w:rFonts w:hint="eastAsia"/>
        </w:rPr>
        <w:br/>
      </w:r>
      <w:r>
        <w:rPr>
          <w:rFonts w:hint="eastAsia"/>
        </w:rPr>
        <w:t>　　　　二、康容行业主要法规政策</w:t>
      </w:r>
      <w:r>
        <w:rPr>
          <w:rFonts w:hint="eastAsia"/>
        </w:rPr>
        <w:br/>
      </w:r>
      <w:r>
        <w:rPr>
          <w:rFonts w:hint="eastAsia"/>
        </w:rPr>
        <w:t>　　第三节 康容产业社会环境分析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2024-2025年全球康容行业发展态势分析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全球主要国家、地区康容市场现状</w:t>
      </w:r>
      <w:r>
        <w:rPr>
          <w:rFonts w:hint="eastAsia"/>
        </w:rPr>
        <w:br/>
      </w:r>
      <w:r>
        <w:rPr>
          <w:rFonts w:hint="eastAsia"/>
        </w:rPr>
        <w:t>　　第三节 全球康容行业发展趋势预测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2019-2024年中国康容行业规模情况</w:t>
      </w:r>
      <w:r>
        <w:rPr>
          <w:rFonts w:hint="eastAsia"/>
        </w:rPr>
        <w:br/>
      </w:r>
      <w:r>
        <w:rPr>
          <w:rFonts w:hint="eastAsia"/>
        </w:rPr>
        <w:t>　　　　一、康容行业市场规模状况</w:t>
      </w:r>
      <w:r>
        <w:rPr>
          <w:rFonts w:hint="eastAsia"/>
        </w:rPr>
        <w:br/>
      </w:r>
      <w:r>
        <w:rPr>
          <w:rFonts w:hint="eastAsia"/>
        </w:rPr>
        <w:t>　　　　二、康容行业单位规模状况</w:t>
      </w:r>
      <w:r>
        <w:rPr>
          <w:rFonts w:hint="eastAsia"/>
        </w:rPr>
        <w:br/>
      </w:r>
      <w:r>
        <w:rPr>
          <w:rFonts w:hint="eastAsia"/>
        </w:rPr>
        <w:t>　　　　三、康容行业人员规模状况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2019-2024年中国康容行业财务能力分析</w:t>
      </w:r>
      <w:r>
        <w:rPr>
          <w:rFonts w:hint="eastAsia"/>
        </w:rPr>
        <w:br/>
      </w:r>
      <w:r>
        <w:rPr>
          <w:rFonts w:hint="eastAsia"/>
        </w:rPr>
        <w:t>　　　　一、康容行业盈利能力分析</w:t>
      </w:r>
      <w:r>
        <w:rPr>
          <w:rFonts w:hint="eastAsia"/>
        </w:rPr>
        <w:br/>
      </w:r>
      <w:r>
        <w:rPr>
          <w:rFonts w:hint="eastAsia"/>
        </w:rPr>
        <w:t>　　　　二、康容行业偿债能力分析</w:t>
      </w:r>
      <w:r>
        <w:rPr>
          <w:rFonts w:hint="eastAsia"/>
        </w:rPr>
        <w:br/>
      </w:r>
      <w:r>
        <w:rPr>
          <w:rFonts w:hint="eastAsia"/>
        </w:rPr>
        <w:t>　　　　三、康容行业营运能力分析</w:t>
      </w:r>
      <w:r>
        <w:rPr>
          <w:rFonts w:hint="eastAsia"/>
        </w:rPr>
        <w:br/>
      </w:r>
      <w:r>
        <w:rPr>
          <w:rFonts w:hint="eastAsia"/>
        </w:rPr>
        <w:t>　　　　四、康容行业发展能力分析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2024-2025年中国康容行业热点动态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2024-2025年中国康容行业面临的挑战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**地区康容发展现状及趋势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**地区康容发展现状及趋势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**地区康容发展现状及趋势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**地区康容发展现状及趋势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国内康容行业价格回顾</w:t>
      </w:r>
      <w:r>
        <w:rPr>
          <w:rFonts w:hint="eastAsia"/>
        </w:rPr>
        <w:br/>
      </w:r>
      <w:r>
        <w:rPr>
          <w:rFonts w:hint="eastAsia"/>
        </w:rPr>
        <w:t>　　第二节 国内康容行业价格走势预测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中国康容行业客户调研</w:t>
      </w:r>
      <w:r>
        <w:rPr>
          <w:rFonts w:hint="eastAsia"/>
        </w:rPr>
        <w:br/>
      </w:r>
      <w:r>
        <w:rPr>
          <w:rFonts w:hint="eastAsia"/>
        </w:rPr>
        <w:t>　　　　一、康容行业客户偏好调查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三、康容品牌忠诚度调查</w:t>
      </w:r>
      <w:r>
        <w:rPr>
          <w:rFonts w:hint="eastAsia"/>
        </w:rPr>
        <w:br/>
      </w:r>
      <w:r>
        <w:rPr>
          <w:rFonts w:hint="eastAsia"/>
        </w:rPr>
        <w:t>　　　　四、康容行业客户消费理念调研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2025年康容行业集中度分析</w:t>
      </w:r>
      <w:r>
        <w:rPr>
          <w:rFonts w:hint="eastAsia"/>
        </w:rPr>
        <w:br/>
      </w:r>
      <w:r>
        <w:rPr>
          <w:rFonts w:hint="eastAsia"/>
        </w:rPr>
        <w:t>　　　　一、康容市场集中度分析</w:t>
      </w:r>
      <w:r>
        <w:rPr>
          <w:rFonts w:hint="eastAsia"/>
        </w:rPr>
        <w:br/>
      </w:r>
      <w:r>
        <w:rPr>
          <w:rFonts w:hint="eastAsia"/>
        </w:rPr>
        <w:t>　　　　二、康容企业集中度分析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2024-2025年康容行业竞争格局分析</w:t>
      </w:r>
      <w:r>
        <w:rPr>
          <w:rFonts w:hint="eastAsia"/>
        </w:rPr>
        <w:br/>
      </w:r>
      <w:r>
        <w:rPr>
          <w:rFonts w:hint="eastAsia"/>
        </w:rPr>
        <w:t>　　　　一、康容行业竞争策略分析</w:t>
      </w:r>
      <w:r>
        <w:rPr>
          <w:rFonts w:hint="eastAsia"/>
        </w:rPr>
        <w:br/>
      </w:r>
      <w:r>
        <w:rPr>
          <w:rFonts w:hint="eastAsia"/>
        </w:rPr>
        <w:t>　　　　二、康容行业竞争格局展望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三、我国康容市场竞争趋势</w:t>
      </w:r>
      <w:r>
        <w:rPr>
          <w:rFonts w:hint="eastAsia"/>
        </w:rPr>
        <w:br/>
      </w:r>
      <w:r>
        <w:rPr>
          <w:rFonts w:hint="eastAsia"/>
        </w:rPr>
        <w:t>　　第三节 康容行业兼并与重组整合分析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一、康容行业兼并与重组整合动态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二、康容行业兼并与重组整合发展趋势预测分析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康容行业SWOT模型分析</w:t>
      </w:r>
      <w:r>
        <w:rPr>
          <w:rFonts w:hint="eastAsia"/>
        </w:rPr>
        <w:br/>
      </w:r>
      <w:r>
        <w:rPr>
          <w:rFonts w:hint="eastAsia"/>
        </w:rPr>
        <w:t>　　　　一、康容行业优势分析</w:t>
      </w:r>
      <w:r>
        <w:rPr>
          <w:rFonts w:hint="eastAsia"/>
        </w:rPr>
        <w:br/>
      </w:r>
      <w:r>
        <w:rPr>
          <w:rFonts w:hint="eastAsia"/>
        </w:rPr>
        <w:t>　　　　二、康容行业劣势分析</w:t>
      </w:r>
      <w:r>
        <w:rPr>
          <w:rFonts w:hint="eastAsia"/>
        </w:rPr>
        <w:br/>
      </w:r>
      <w:r>
        <w:rPr>
          <w:rFonts w:hint="eastAsia"/>
        </w:rPr>
        <w:t>　　　　三、康容行业机会分析</w:t>
      </w:r>
      <w:r>
        <w:rPr>
          <w:rFonts w:hint="eastAsia"/>
        </w:rPr>
        <w:br/>
      </w:r>
      <w:r>
        <w:rPr>
          <w:rFonts w:hint="eastAsia"/>
        </w:rPr>
        <w:t>　　　　四、康容行业风险分析</w:t>
      </w:r>
      <w:r>
        <w:rPr>
          <w:rFonts w:hint="eastAsia"/>
        </w:rPr>
        <w:br/>
      </w:r>
      <w:r>
        <w:rPr>
          <w:rFonts w:hint="eastAsia"/>
        </w:rPr>
        <w:t>　　第二节 康容行业投资风险及控制策略分析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2025-2031年中国康容市场预测及发展建议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2025-2031年中国康容市场预测分析</w:t>
      </w:r>
      <w:r>
        <w:rPr>
          <w:rFonts w:hint="eastAsia"/>
        </w:rPr>
        <w:br/>
      </w:r>
      <w:r>
        <w:rPr>
          <w:rFonts w:hint="eastAsia"/>
        </w:rPr>
        <w:t>　　　　一、中国康容市场前景分析</w:t>
      </w:r>
      <w:r>
        <w:rPr>
          <w:rFonts w:hint="eastAsia"/>
        </w:rPr>
        <w:br/>
      </w:r>
      <w:r>
        <w:rPr>
          <w:rFonts w:hint="eastAsia"/>
        </w:rPr>
        <w:t>　　　　二、中国康容发展趋势预测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2025-2031年中国康容企业发展策略建议</w:t>
      </w:r>
      <w:r>
        <w:rPr>
          <w:rFonts w:hint="eastAsia"/>
        </w:rPr>
        <w:br/>
      </w:r>
      <w:r>
        <w:rPr>
          <w:rFonts w:hint="eastAsia"/>
        </w:rPr>
        <w:t>　　　　一、康容企业融资策略</w:t>
      </w:r>
      <w:r>
        <w:rPr>
          <w:rFonts w:hint="eastAsia"/>
        </w:rPr>
        <w:br/>
      </w:r>
      <w:r>
        <w:rPr>
          <w:rFonts w:hint="eastAsia"/>
        </w:rPr>
        <w:t>　　　　二、康容企业人才策略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2025-2031年中国康容企业营销策略建议</w:t>
      </w:r>
      <w:r>
        <w:rPr>
          <w:rFonts w:hint="eastAsia"/>
        </w:rPr>
        <w:br/>
      </w:r>
      <w:r>
        <w:rPr>
          <w:rFonts w:hint="eastAsia"/>
        </w:rPr>
        <w:t>　　　　一、康容企业定位策略</w:t>
      </w:r>
      <w:r>
        <w:rPr>
          <w:rFonts w:hint="eastAsia"/>
        </w:rPr>
        <w:br/>
      </w:r>
      <w:r>
        <w:rPr>
          <w:rFonts w:hint="eastAsia"/>
        </w:rPr>
        <w:t>　　　　二、康容企业价格策略</w:t>
      </w:r>
      <w:r>
        <w:rPr>
          <w:rFonts w:hint="eastAsia"/>
        </w:rPr>
        <w:br/>
      </w:r>
      <w:r>
        <w:rPr>
          <w:rFonts w:hint="eastAsia"/>
        </w:rPr>
        <w:t>　　　　三、康容企业促销策略</w:t>
      </w:r>
      <w:r>
        <w:rPr>
          <w:rFonts w:hint="eastAsia"/>
        </w:rPr>
        <w:br/>
      </w:r>
      <w:r>
        <w:rPr>
          <w:rFonts w:hint="eastAsia"/>
        </w:rPr>
        <w:t>　　第四节 中^智^林 康容行业研究结论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康容行业历程</w:t>
      </w:r>
      <w:r>
        <w:rPr>
          <w:rFonts w:hint="eastAsia"/>
        </w:rPr>
        <w:br/>
      </w:r>
      <w:r>
        <w:rPr>
          <w:rFonts w:hint="eastAsia"/>
        </w:rPr>
        <w:t>　　图表 康容行业生命周期</w:t>
      </w:r>
      <w:r>
        <w:rPr>
          <w:rFonts w:hint="eastAsia"/>
        </w:rPr>
        <w:br/>
      </w:r>
      <w:r>
        <w:rPr>
          <w:rFonts w:hint="eastAsia"/>
        </w:rPr>
        <w:t>　　图表 康容行业产业链分析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2019-2024年中国康容行业市场规模及增长情况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2019-2024年中国康容行业竞争力分析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2019-2024年中国康容行业运营能力分析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2019-2024年中国康容行业偿债能力分析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2019-2024年中国康容行业发展能力分析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2019-2024年中国康容行业经营效益分析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26b067b7c4581" w:history="1">
        <w:r>
          <w:rPr>
            <w:rStyle w:val="Hyperlink"/>
          </w:rPr>
          <w:t>2025-2031年中国康容发展现状与市场前景报告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26b067b7c4581" w:history="1">
        <w:r>
          <w:rPr>
            <w:rStyle w:val="Hyperlink"/>
          </w:rPr>
          <w:t>https://www.20087.com/7/10/KangRongFaZhanQianJing.html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热点：同有三和中医馆、康容浩、广东康容实业有限公司、康容生物科技(太仓)有限公司、康容集团、康容生物、康容生物科技(太仓)有限公司、康容实业、康容消毒柜生产厂家是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55db74beb449f" w:history="1">
      <w:r>
        <w:rPr>
          <w:rStyle w:val="Hyperlink"/>
        </w:rPr>
        <w:t>2025-2031年中国康容发展现状与市场前景报告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KangRongFaZhanQianJing.html" TargetMode="External" Id="Ra2d26b067b7c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KangRongFaZhanQianJing.html" TargetMode="External" Id="R72e55db74beb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2025-01-11T07:12:00Z</dcterms:created>
  <dcterms:modified xsi:type="dcterms:W3CDTF">2025-01-11T08:12:00Z</dcterms:modified>
  <dc:subject>2025-2031年中国康容发展现状与市场前景报告</dc:subject>
  <dc:title>2025-2031年中国康容发展现状与市场前景报告</dc:title>
  <cp:keywords>2025-2031年中国康容发展现状与市场前景报告</cp:keywords>
  <dc:description>2025-2031年中国康容发展现状与市场前景报告</dc:description>
</cp:coreProperties>
</file>