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5c9dcbf844398" w:history="1">
              <w:r>
                <w:rPr>
                  <w:rStyle w:val="Hyperlink"/>
                </w:rPr>
                <w:t>2025-2031年中国彩砂市场研究分析与前景趋势报告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5c9dcbf844398" w:history="1">
              <w:r>
                <w:rPr>
                  <w:rStyle w:val="Hyperlink"/>
                </w:rPr>
                <w:t>2025-2031年中国彩砂市场研究分析与前景趋势报告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5c9dcbf844398" w:history="1">
                <w:r>
                  <w:rPr>
                    <w:rStyle w:val="Hyperlink"/>
                  </w:rPr>
                  <w:t>https://www.20087.com/7/00/CaiShaFaZhanQianJing.html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砂是一种装饰材料，广泛应用于建筑外墙、室内装饰、工艺品制作等领域。当前市场上彩砂种类繁多，包括天然彩砂、染色彩砂、烧结彩砂等，色彩丰富，质地多样。随着环保意识的增强，生产过程中的环保标准日益严格，许多生产商采用无毒环保染料，并注重回收再利用，减少环境污染。同时，彩砂的应用技术也在不断创新，如水性彩砂漆的出现，既保持了传统彩砂的装饰效果，又简化了施工工艺，提升了使用体验。</w:t>
      </w:r>
      <w:r>
        <w:rPr>
          <w:rFonts w:hint="eastAsia"/>
        </w:rPr>
        <w:br/>
      </w:r>
      <w:r>
        <w:rPr>
          <w:rFonts w:hint="eastAsia"/>
        </w:rPr>
        <w:t>　　彩砂行业未来发展的重点将集中在可持续性和技术创新上。一方面，开发更多基于可再生资源的环保彩砂产品，如生物基染料彩砂，以适应全球绿色发展的趋势；另一方面，探索彩砂在新兴领域的应用，如3D打印材料、环境艺术装置等，拓宽市场空间。此外，利用纳米技术和智能材料原理，开发具有特殊功能的彩砂，如自洁性、变色反应等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5c9dcbf844398" w:history="1">
        <w:r>
          <w:rPr>
            <w:rStyle w:val="Hyperlink"/>
          </w:rPr>
          <w:t>2025-2031年中国彩砂市场研究分析与前景趋势报告</w:t>
        </w:r>
      </w:hyperlink>
      <w:r>
        <w:rPr>
          <w:rFonts w:hint="eastAsia"/>
        </w:rPr>
        <w:t>》基于多年彩砂行业研究积累，结合彩砂行业市场现状，通过资深研究团队对彩砂市场资讯的系统整理与分析，依托权威数据资源及长期市场监测数据库，对彩砂行业进行了全面调研。报告详细分析了彩砂市场规模、市场前景、技术现状及未来发展方向，重点评估了彩砂行业内企业的竞争格局及经营表现，并通过SWOT分析揭示了彩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15c9dcbf844398" w:history="1">
        <w:r>
          <w:rPr>
            <w:rStyle w:val="Hyperlink"/>
          </w:rPr>
          <w:t>2025-2031年中国彩砂市场研究分析与前景趋势报告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彩砂行业界定及应用领域</w:t>
      </w:r>
      <w:r>
        <w:rPr>
          <w:rFonts w:hint="eastAsia"/>
        </w:rPr>
        <w:br/>
      </w:r>
      <w:r>
        <w:rPr>
          <w:rFonts w:hint="eastAsia"/>
        </w:rPr>
        <w:t>　　第一节 彩砂行业定义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全球彩砂行业经济环境分析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全球彩砂市场总体情况分析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一、全球彩砂行业的发展特点</w:t>
      </w:r>
      <w:r>
        <w:rPr>
          <w:rFonts w:hint="eastAsia"/>
        </w:rPr>
        <w:br/>
      </w:r>
      <w:r>
        <w:rPr>
          <w:rFonts w:hint="eastAsia"/>
        </w:rPr>
        <w:t>　　　　二、全球彩砂市场结构</w:t>
      </w:r>
      <w:r>
        <w:rPr>
          <w:rFonts w:hint="eastAsia"/>
        </w:rPr>
        <w:br/>
      </w:r>
      <w:r>
        <w:rPr>
          <w:rFonts w:hint="eastAsia"/>
        </w:rPr>
        <w:t>　　　　三、全球彩砂行业竞争格局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全球主要国家（地区）彩砂市场分析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2025-2031年全球彩砂行业发展趋势预测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2024-2025年彩砂行业发展环境分析</w:t>
      </w:r>
      <w:r>
        <w:rPr>
          <w:rFonts w:hint="eastAsia"/>
        </w:rPr>
        <w:br/>
      </w:r>
      <w:r>
        <w:rPr>
          <w:rFonts w:hint="eastAsia"/>
        </w:rPr>
        <w:t>　　第一节 彩砂行业环境分析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国内外彩砂行业技术差异与原因</w:t>
      </w:r>
      <w:r>
        <w:rPr>
          <w:rFonts w:hint="eastAsia"/>
        </w:rPr>
        <w:br/>
      </w:r>
      <w:r>
        <w:rPr>
          <w:rFonts w:hint="eastAsia"/>
        </w:rPr>
        <w:t>　　第三节 彩砂行业技术发展方向、趋势预测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2024-2025年中国彩砂市场现状</w:t>
      </w:r>
      <w:r>
        <w:rPr>
          <w:rFonts w:hint="eastAsia"/>
        </w:rPr>
        <w:br/>
      </w:r>
      <w:r>
        <w:rPr>
          <w:rFonts w:hint="eastAsia"/>
        </w:rPr>
        <w:t>　　第二节 中国彩砂行业产量情况分析及预测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、2019-2024年中国彩砂产量统计</w:t>
      </w:r>
      <w:r>
        <w:rPr>
          <w:rFonts w:hint="eastAsia"/>
        </w:rPr>
        <w:br/>
      </w:r>
      <w:r>
        <w:rPr>
          <w:rFonts w:hint="eastAsia"/>
        </w:rPr>
        <w:t>　　　　三、彩砂生产区域分布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四、2025-2031年中国彩砂产量预测</w:t>
      </w:r>
      <w:r>
        <w:rPr>
          <w:rFonts w:hint="eastAsia"/>
        </w:rPr>
        <w:br/>
      </w:r>
      <w:r>
        <w:rPr>
          <w:rFonts w:hint="eastAsia"/>
        </w:rPr>
        <w:t>　　第三节 中国彩砂市场需求分析及预测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二、2019-2024年中国彩砂市场需求统计</w:t>
      </w:r>
      <w:r>
        <w:rPr>
          <w:rFonts w:hint="eastAsia"/>
        </w:rPr>
        <w:br/>
      </w:r>
      <w:r>
        <w:rPr>
          <w:rFonts w:hint="eastAsia"/>
        </w:rPr>
        <w:t>　　　　三、彩砂市场饱和度</w:t>
      </w:r>
      <w:r>
        <w:rPr>
          <w:rFonts w:hint="eastAsia"/>
        </w:rPr>
        <w:br/>
      </w:r>
      <w:r>
        <w:rPr>
          <w:rFonts w:hint="eastAsia"/>
        </w:rPr>
        <w:t>　　　　四、影响彩砂市场需求的因素</w:t>
      </w:r>
      <w:r>
        <w:rPr>
          <w:rFonts w:hint="eastAsia"/>
        </w:rPr>
        <w:br/>
      </w:r>
      <w:r>
        <w:rPr>
          <w:rFonts w:hint="eastAsia"/>
        </w:rPr>
        <w:t>　　　　五、彩砂市场潜力分析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六、2025-2031年中国彩砂市场需求预测分析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一、2019-2024年彩砂进口量及增速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三、2025-2031年彩砂进口量及增速预测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一、2019-2024年彩砂出口量及增速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三、2025-2031年彩砂出口量及增速预测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二、**地区彩砂行业市场需求规模情况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三、**地区彩砂行业市场需求规模情况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四、**地区彩砂行业市场需求规模情况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五、**地区彩砂行业市场需求规模情况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六、**地区彩砂行业市场需求规模情况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2024-2025年中国彩砂细分行业调研</w:t>
      </w:r>
      <w:r>
        <w:rPr>
          <w:rFonts w:hint="eastAsia"/>
        </w:rPr>
        <w:br/>
      </w:r>
      <w:r>
        <w:rPr>
          <w:rFonts w:hint="eastAsia"/>
        </w:rPr>
        <w:t>　　第一节 主要彩砂细分行业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中国彩砂企业营销及发展建议</w:t>
      </w:r>
      <w:r>
        <w:rPr>
          <w:rFonts w:hint="eastAsia"/>
        </w:rPr>
        <w:br/>
      </w:r>
      <w:r>
        <w:rPr>
          <w:rFonts w:hint="eastAsia"/>
        </w:rPr>
        <w:t>　　第一节 彩砂企业营销策略分析及建议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彩砂企业营销策略分析</w:t>
      </w:r>
      <w:r>
        <w:rPr>
          <w:rFonts w:hint="eastAsia"/>
        </w:rPr>
        <w:br/>
      </w:r>
      <w:r>
        <w:rPr>
          <w:rFonts w:hint="eastAsia"/>
        </w:rPr>
        <w:t>　　　　一、彩砂企业营销策略</w:t>
      </w:r>
      <w:r>
        <w:rPr>
          <w:rFonts w:hint="eastAsia"/>
        </w:rPr>
        <w:br/>
      </w:r>
      <w:r>
        <w:rPr>
          <w:rFonts w:hint="eastAsia"/>
        </w:rPr>
        <w:t>　　　　二、彩砂企业经验借鉴</w:t>
      </w:r>
      <w:r>
        <w:rPr>
          <w:rFonts w:hint="eastAsia"/>
        </w:rPr>
        <w:br/>
      </w:r>
      <w:r>
        <w:rPr>
          <w:rFonts w:hint="eastAsia"/>
        </w:rPr>
        <w:t>　　第三节 彩砂企业营销模式演化与创新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彩砂企业经营发展分析及建议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一、彩砂企业存在的问题</w:t>
      </w:r>
      <w:r>
        <w:rPr>
          <w:rFonts w:hint="eastAsia"/>
        </w:rPr>
        <w:br/>
      </w:r>
      <w:r>
        <w:rPr>
          <w:rFonts w:hint="eastAsia"/>
        </w:rPr>
        <w:t>　　　　二、彩砂企业应对的策略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2025年彩砂市场前景分析</w:t>
      </w:r>
      <w:r>
        <w:rPr>
          <w:rFonts w:hint="eastAsia"/>
        </w:rPr>
        <w:br/>
      </w:r>
      <w:r>
        <w:rPr>
          <w:rFonts w:hint="eastAsia"/>
        </w:rPr>
        <w:t>　　第二节 2025年彩砂行业发展趋势预测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专家对彩砂行业投资风险预警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彩砂行业投资战略研究</w:t>
      </w:r>
      <w:r>
        <w:rPr>
          <w:rFonts w:hint="eastAsia"/>
        </w:rPr>
        <w:br/>
      </w:r>
      <w:r>
        <w:rPr>
          <w:rFonts w:hint="eastAsia"/>
        </w:rPr>
        <w:t>　　第一节 彩砂行业发展战略研究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对我国彩砂品牌的战略思考</w:t>
      </w:r>
      <w:r>
        <w:rPr>
          <w:rFonts w:hint="eastAsia"/>
        </w:rPr>
        <w:br/>
      </w:r>
      <w:r>
        <w:rPr>
          <w:rFonts w:hint="eastAsia"/>
        </w:rPr>
        <w:t>　　　　一、彩砂品牌的重要性</w:t>
      </w:r>
      <w:r>
        <w:rPr>
          <w:rFonts w:hint="eastAsia"/>
        </w:rPr>
        <w:br/>
      </w:r>
      <w:r>
        <w:rPr>
          <w:rFonts w:hint="eastAsia"/>
        </w:rPr>
        <w:t>　　　　二、彩砂实施品牌战略的意义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四、我国彩砂企业的品牌战略</w:t>
      </w:r>
      <w:r>
        <w:rPr>
          <w:rFonts w:hint="eastAsia"/>
        </w:rPr>
        <w:br/>
      </w:r>
      <w:r>
        <w:rPr>
          <w:rFonts w:hint="eastAsia"/>
        </w:rPr>
        <w:t>　　　　五、彩砂品牌战略管理的策略</w:t>
      </w:r>
      <w:r>
        <w:rPr>
          <w:rFonts w:hint="eastAsia"/>
        </w:rPr>
        <w:br/>
      </w:r>
      <w:r>
        <w:rPr>
          <w:rFonts w:hint="eastAsia"/>
        </w:rPr>
        <w:t>　　第三节 彩砂经营策略分析</w:t>
      </w:r>
      <w:r>
        <w:rPr>
          <w:rFonts w:hint="eastAsia"/>
        </w:rPr>
        <w:br/>
      </w:r>
      <w:r>
        <w:rPr>
          <w:rFonts w:hint="eastAsia"/>
        </w:rPr>
        <w:t>　　　　一、彩砂市场细分策略</w:t>
      </w:r>
      <w:r>
        <w:rPr>
          <w:rFonts w:hint="eastAsia"/>
        </w:rPr>
        <w:br/>
      </w:r>
      <w:r>
        <w:rPr>
          <w:rFonts w:hint="eastAsia"/>
        </w:rPr>
        <w:t>　　　　二、彩砂市场创新策略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中智^林^彩砂行业投资战略研究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一、2025-2031年彩砂行业投资战略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2025年彩砂行业壁垒</w:t>
      </w:r>
      <w:r>
        <w:rPr>
          <w:rFonts w:hint="eastAsia"/>
        </w:rPr>
        <w:br/>
      </w:r>
      <w:r>
        <w:rPr>
          <w:rFonts w:hint="eastAsia"/>
        </w:rPr>
        <w:t>　　图表 2025年彩砂市场前景分析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2025-2031年中国彩砂市场需求预测</w:t>
      </w:r>
      <w:r>
        <w:rPr>
          <w:rFonts w:hint="eastAsia"/>
        </w:rPr>
        <w:br/>
      </w:r>
      <w:r>
        <w:rPr>
          <w:rFonts w:hint="eastAsia"/>
        </w:rPr>
        <w:t>　　图表 2025年彩砂发展趋势预测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5c9dcbf844398" w:history="1">
        <w:r>
          <w:rPr>
            <w:rStyle w:val="Hyperlink"/>
          </w:rPr>
          <w:t>2025-2031年中国彩砂市场研究分析与前景趋势报告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5c9dcbf844398" w:history="1">
        <w:r>
          <w:rPr>
            <w:rStyle w:val="Hyperlink"/>
          </w:rPr>
          <w:t>https://www.20087.com/7/00/CaiShaFaZhanQianJing.html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热点：彩砂画作品、彩砂美缝、天然彩砂、彩砂美缝施工视频、染色彩砂、彩砂环氧地坪、爱色彩环氧彩砂、彩砂是什么东西、彩砂涂料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be6dcd9df43c8" w:history="1">
      <w:r>
        <w:rPr>
          <w:rStyle w:val="Hyperlink"/>
        </w:rPr>
        <w:t>2025-2031年中国彩砂市场研究分析与前景趋势报告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aiShaFaZhanQianJing.html" TargetMode="External" Id="R2615c9dcbf84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aiShaFaZhanQianJing.html" TargetMode="External" Id="R2f4be6dcd9df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2024-09-11T00:16:00Z</dcterms:created>
  <dcterms:modified xsi:type="dcterms:W3CDTF">2024-09-11T01:16:00Z</dcterms:modified>
  <dc:subject>2025-2031年中国彩砂市场研究分析与前景趋势报告</dc:subject>
  <dc:title>2025-2031年中国彩砂市场研究分析与前景趋势报告</dc:title>
  <cp:keywords>2025-2031年中国彩砂市场研究分析与前景趋势报告</cp:keywords>
  <dc:description>2025-2031年中国彩砂市场研究分析与前景趋势报告</dc:description>
</cp:coreProperties>
</file>