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1f439a2774e63" w:history="1">
              <w:r>
                <w:rPr>
                  <w:rStyle w:val="Hyperlink"/>
                </w:rPr>
                <w:t>2025-2031年中国氧化铋行业调研与发展前景报告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1f439a2774e63" w:history="1">
              <w:r>
                <w:rPr>
                  <w:rStyle w:val="Hyperlink"/>
                </w:rPr>
                <w:t>2025-2031年中国氧化铋行业调研与发展前景报告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1f439a2774e63" w:history="1">
                <w:r>
                  <w:rPr>
                    <w:rStyle w:val="Hyperlink"/>
                  </w:rPr>
                  <w:t>https://www.20087.com/7/30/YangHuaBiDeQianJing.html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铋是一种重要的无机化合物，广泛应用于光电材料、催化剂、抗菌涂层等领域。近年来，随着纳米技术和表面改性技术的发展，氧化铋的合成方法和性能调控取得了显著进步。现代氧化铋材料不仅具有优异的光催化活性和电化学性能，还在透明导电薄膜、生物医学材料等方面展现出潜在应用价值。同时，通过掺杂金属离子或与其他氧化物复合，可以进一步拓展氧化铋的功能特性，如提高可见光响应能力和增强机械强度，满足特定行业的需求。</w:t>
      </w:r>
      <w:r>
        <w:rPr>
          <w:rFonts w:hint="eastAsia"/>
        </w:rPr>
        <w:br/>
      </w:r>
      <w:r>
        <w:rPr>
          <w:rFonts w:hint="eastAsia"/>
        </w:rPr>
        <w:t>　　未来，氧化铋的研究与应用将更加注重功能化与集成化。功能化方面，通过精确控制氧化铋的形貌、尺寸和结晶度，开发具有特定光学、电学和磁学性质的新型氧化铋材料，用于光电器件、能量转换和存储系统。集成化方面，将氧化铋与碳纳米管、石墨烯等先进材料复合，构建多功能纳米复合材料，实现光催化、传感和生物相容性的综合优化。此外，随着环境保护意识的增强，氧化铋在环境净化领域的应用将得到进一步挖掘，如用于空气净化、废水处理和光解有机污染物，为可持续发展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1f439a2774e63" w:history="1">
        <w:r>
          <w:rPr>
            <w:rStyle w:val="Hyperlink"/>
          </w:rPr>
          <w:t>2025-2031年中国氧化铋行业调研与发展前景报告</w:t>
        </w:r>
      </w:hyperlink>
      <w:r>
        <w:rPr>
          <w:rFonts w:hint="eastAsia"/>
        </w:rPr>
        <w:t>》通过详实的数据分析，全面解析了氧化铋行业的市场规模、需求动态及价格趋势，深入探讨了氧化铋产业链上下游的协同关系与竞争格局变化。报告对氧化铋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铋行业的未来发展方向，并针对潜在风险提出了切实可行的应对策略。报告为氧化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氧化铋行业界定及应用领域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一、全球氧化铋行业的发展特点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二、全球氧化铋市场结构</w:t>
      </w:r>
      <w:r>
        <w:rPr>
          <w:rFonts w:hint="eastAsia"/>
        </w:rPr>
        <w:br/>
      </w:r>
      <w:r>
        <w:rPr>
          <w:rFonts w:hint="eastAsia"/>
        </w:rPr>
        <w:t>　　　　三、全球氧化铋行业竞争格局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全球主要国家（地区）氧化铋市场分析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2024-2025年氧化铋行业发展环境分析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氧化铋行业相关政策、法规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国内外氧化铋行业技术差异与原因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2024-2025年中国氧化铋市场现状</w:t>
      </w:r>
      <w:r>
        <w:rPr>
          <w:rFonts w:hint="eastAsia"/>
        </w:rPr>
        <w:br/>
      </w:r>
      <w:r>
        <w:rPr>
          <w:rFonts w:hint="eastAsia"/>
        </w:rPr>
        <w:t>　　第二节 中国氧化铋行业产量情况分析及预测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、2019-2024年中国氧化铋产量统计分析</w:t>
      </w:r>
      <w:r>
        <w:rPr>
          <w:rFonts w:hint="eastAsia"/>
        </w:rPr>
        <w:br/>
      </w:r>
      <w:r>
        <w:rPr>
          <w:rFonts w:hint="eastAsia"/>
        </w:rPr>
        <w:t>　　　　三、氧化铋生产区域分布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四、2025-2031年中国氧化铋产量预测分析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一、中国氧化铋市场需求特点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二、2019-2024年中国氧化铋市场需求统计</w:t>
      </w:r>
      <w:r>
        <w:rPr>
          <w:rFonts w:hint="eastAsia"/>
        </w:rPr>
        <w:br/>
      </w:r>
      <w:r>
        <w:rPr>
          <w:rFonts w:hint="eastAsia"/>
        </w:rPr>
        <w:t>　　　　三、氧化铋市场饱和度</w:t>
      </w:r>
      <w:r>
        <w:rPr>
          <w:rFonts w:hint="eastAsia"/>
        </w:rPr>
        <w:br/>
      </w:r>
      <w:r>
        <w:rPr>
          <w:rFonts w:hint="eastAsia"/>
        </w:rPr>
        <w:t>　　　　四、影响氧化铋市场需求的因素</w:t>
      </w:r>
      <w:r>
        <w:rPr>
          <w:rFonts w:hint="eastAsia"/>
        </w:rPr>
        <w:br/>
      </w:r>
      <w:r>
        <w:rPr>
          <w:rFonts w:hint="eastAsia"/>
        </w:rPr>
        <w:t>　　　　五、氧化铋市场潜力分析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2024-2025年中国氧化铋细分行业调研</w:t>
      </w:r>
      <w:r>
        <w:rPr>
          <w:rFonts w:hint="eastAsia"/>
        </w:rPr>
        <w:br/>
      </w:r>
      <w:r>
        <w:rPr>
          <w:rFonts w:hint="eastAsia"/>
        </w:rPr>
        <w:t>　　第一节 主要氧化铋细分行业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2025年中国氧化铋企业营销及发展建议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氧化铋企业营销策略分析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一、氧化铋企业营销策略</w:t>
      </w:r>
      <w:r>
        <w:rPr>
          <w:rFonts w:hint="eastAsia"/>
        </w:rPr>
        <w:br/>
      </w:r>
      <w:r>
        <w:rPr>
          <w:rFonts w:hint="eastAsia"/>
        </w:rPr>
        <w:t>　　　　二、氧化铋企业经验借鉴</w:t>
      </w:r>
      <w:r>
        <w:rPr>
          <w:rFonts w:hint="eastAsia"/>
        </w:rPr>
        <w:br/>
      </w:r>
      <w:r>
        <w:rPr>
          <w:rFonts w:hint="eastAsia"/>
        </w:rPr>
        <w:t>　　第三节 氧化铋企业营销模式演化与创新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一、氧化铋企业存在的问题</w:t>
      </w:r>
      <w:r>
        <w:rPr>
          <w:rFonts w:hint="eastAsia"/>
        </w:rPr>
        <w:br/>
      </w:r>
      <w:r>
        <w:rPr>
          <w:rFonts w:hint="eastAsia"/>
        </w:rPr>
        <w:t>　　　　二、氧化铋企业应对的策略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2025年氧化铋市场前景分析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五、2025年中国氧化铋行业发展面临的机遇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氧化铋行业投资战略研究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对我国氧化铋品牌的战略思考</w:t>
      </w:r>
      <w:r>
        <w:rPr>
          <w:rFonts w:hint="eastAsia"/>
        </w:rPr>
        <w:br/>
      </w:r>
      <w:r>
        <w:rPr>
          <w:rFonts w:hint="eastAsia"/>
        </w:rPr>
        <w:t>　　　　一、氧化铋品牌的重要性</w:t>
      </w:r>
      <w:r>
        <w:rPr>
          <w:rFonts w:hint="eastAsia"/>
        </w:rPr>
        <w:br/>
      </w:r>
      <w:r>
        <w:rPr>
          <w:rFonts w:hint="eastAsia"/>
        </w:rPr>
        <w:t>　　　　二、氧化铋实施品牌战略的意义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四、我国氧化铋企业的品牌战略</w:t>
      </w:r>
      <w:r>
        <w:rPr>
          <w:rFonts w:hint="eastAsia"/>
        </w:rPr>
        <w:br/>
      </w:r>
      <w:r>
        <w:rPr>
          <w:rFonts w:hint="eastAsia"/>
        </w:rPr>
        <w:t>　　　　五、氧化铋品牌战略管理的策略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氧化铋经营策略分析</w:t>
      </w:r>
      <w:r>
        <w:rPr>
          <w:rFonts w:hint="eastAsia"/>
        </w:rPr>
        <w:br/>
      </w:r>
      <w:r>
        <w:rPr>
          <w:rFonts w:hint="eastAsia"/>
        </w:rPr>
        <w:t>　　　　一、氧化铋市场细分策略</w:t>
      </w:r>
      <w:r>
        <w:rPr>
          <w:rFonts w:hint="eastAsia"/>
        </w:rPr>
        <w:br/>
      </w:r>
      <w:r>
        <w:rPr>
          <w:rFonts w:hint="eastAsia"/>
        </w:rPr>
        <w:t>　　　　二、氧化铋市场创新策略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四、氧化铋新产品差异化战略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氧化铋行业投资战略研究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2025-2031年中国氧化铋行业市场需求预测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2025年氧化铋行业壁垒</w:t>
      </w:r>
      <w:r>
        <w:rPr>
          <w:rFonts w:hint="eastAsia"/>
        </w:rPr>
        <w:br/>
      </w:r>
      <w:r>
        <w:rPr>
          <w:rFonts w:hint="eastAsia"/>
        </w:rPr>
        <w:t>　　图表 2025年氧化铋市场前景分析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2025-2031年中国氧化铋市场规模预测</w:t>
      </w:r>
      <w:r>
        <w:rPr>
          <w:rFonts w:hint="eastAsia"/>
        </w:rPr>
        <w:br/>
      </w:r>
      <w:r>
        <w:rPr>
          <w:rFonts w:hint="eastAsia"/>
        </w:rPr>
        <w:t>　　图表 2025年氧化铋发展趋势预测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1f439a2774e63" w:history="1">
        <w:r>
          <w:rPr>
            <w:rStyle w:val="Hyperlink"/>
          </w:rPr>
          <w:t>2025-2031年中国氧化铋行业调研与发展前景报告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1f439a2774e63" w:history="1">
        <w:r>
          <w:rPr>
            <w:rStyle w:val="Hyperlink"/>
          </w:rPr>
          <w:t>https://www.20087.com/7/30/YangHuaBiDeQianJing.html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热点：氧化铋挥发温度、氧化铋生产厂家、氧化铋是什么类型半导体、氧化铋有毒吗、氧化铋的各种晶型、氧化铋颜色、硫酸铝水解ph值是多少、氧化铋对人体的危害、氧化铋是氧化剂还是还原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68789acde4ee4" w:history="1">
      <w:r>
        <w:rPr>
          <w:rStyle w:val="Hyperlink"/>
        </w:rPr>
        <w:t>2025-2031年中国氧化铋行业调研与发展前景报告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angHuaBiDeQianJing.html" TargetMode="External" Id="Rccb1f439a277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angHuaBiDeQianJing.html" TargetMode="External" Id="Rd6668789acde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2024-12-11T05:03:00Z</dcterms:created>
  <dcterms:modified xsi:type="dcterms:W3CDTF">2024-12-11T06:03:00Z</dcterms:modified>
  <dc:subject>2025-2031年中国氧化铋行业调研与发展前景报告</dc:subject>
  <dc:title>2025-2031年中国氧化铋行业调研与发展前景报告</dc:title>
  <cp:keywords>2025-2031年中国氧化铋行业调研与发展前景报告</cp:keywords>
  <dc:description>2025-2031年中国氧化铋行业调研与发展前景报告</dc:description>
</cp:coreProperties>
</file>