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7f1088c8d47e1" w:history="1">
              <w:r>
                <w:rPr>
                  <w:rStyle w:val="Hyperlink"/>
                </w:rPr>
                <w:t>2025-2031年中国离子膜烧碱行业发展全面调研与未来趋势预测报告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7f1088c8d47e1" w:history="1">
              <w:r>
                <w:rPr>
                  <w:rStyle w:val="Hyperlink"/>
                </w:rPr>
                <w:t>2025-2031年中国离子膜烧碱行业发展全面调研与未来趋势预测报告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7f1088c8d47e1" w:history="1">
                <w:r>
                  <w:rPr>
                    <w:rStyle w:val="Hyperlink"/>
                  </w:rPr>
                  <w:t>https://www.20087.com/7/60/LiZiMoShaoJianXianZhuangYuFaZhan.html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膜烧碱是一种高纯度的碱性化学品，主要用于造纸、纺织、肥皂和清洁剂的生产。离子交换膜技术的引入显著提高了烧碱的纯度和生产效率，减少了副产物的生成。然而，离子膜烧碱的生产成本和能耗是行业面临的挑战。</w:t>
      </w:r>
      <w:r>
        <w:rPr>
          <w:rFonts w:hint="eastAsia"/>
        </w:rPr>
        <w:br/>
      </w:r>
      <w:r>
        <w:rPr>
          <w:rFonts w:hint="eastAsia"/>
        </w:rPr>
        <w:t>　　未来，离子膜烧碱行业将更加注重能效提升和成本控制。一方面，通过优化电解槽设计和改进电解工艺，提高电流效率，降低单位产品能耗。另一方面，行业将探索余热回收和能源综合利用技术，如热电联产，减少能源浪费。此外，离子膜烧碱将加强与下游应用行业的合作，开发高附加值产品，如精细化学品和电子化学品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7f1088c8d47e1" w:history="1">
        <w:r>
          <w:rPr>
            <w:rStyle w:val="Hyperlink"/>
          </w:rPr>
          <w:t>2025-2031年中国离子膜烧碱行业发展全面调研与未来趋势预测报告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离子膜烧碱行业的现状与发展趋势，并对离子膜烧碱产业链各环节进行了系统性探讨。报告科学预测了离子膜烧碱行业未来发展方向，重点分析了离子膜烧碱技术现状及创新路径，同时聚焦离子膜烧碱重点企业的经营表现，评估了市场竞争格局、品牌影响力及市场集中度。通过对细分市场的深入研究及SWOT分析，报告揭示了离子膜烧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2025年世界离子膜烧碱行业运行环境分析</w:t>
      </w:r>
      <w:r>
        <w:rPr>
          <w:rFonts w:hint="eastAsia"/>
        </w:rPr>
        <w:br/>
      </w:r>
      <w:r>
        <w:rPr>
          <w:rFonts w:hint="eastAsia"/>
        </w:rPr>
        <w:t>　　第一节 2025年国际金融环境现状分析</w:t>
      </w:r>
      <w:r>
        <w:rPr>
          <w:rFonts w:hint="eastAsia"/>
        </w:rPr>
        <w:br/>
      </w:r>
      <w:r>
        <w:rPr>
          <w:rFonts w:hint="eastAsia"/>
        </w:rPr>
        <w:t>　　　　一、美国次贷危机</w:t>
      </w:r>
      <w:r>
        <w:rPr>
          <w:rFonts w:hint="eastAsia"/>
        </w:rPr>
        <w:br/>
      </w:r>
      <w:r>
        <w:rPr>
          <w:rFonts w:hint="eastAsia"/>
        </w:rPr>
        <w:t>　　　　二、欧洲金融环境</w:t>
      </w:r>
      <w:r>
        <w:rPr>
          <w:rFonts w:hint="eastAsia"/>
        </w:rPr>
        <w:br/>
      </w:r>
      <w:r>
        <w:rPr>
          <w:rFonts w:hint="eastAsia"/>
        </w:rPr>
        <w:t>　　　　三、亚太金融环境</w:t>
      </w:r>
      <w:r>
        <w:rPr>
          <w:rFonts w:hint="eastAsia"/>
        </w:rPr>
        <w:br/>
      </w:r>
      <w:r>
        <w:rPr>
          <w:rFonts w:hint="eastAsia"/>
        </w:rPr>
        <w:t>　　第二节 2025年国际主要实体经济部门运行情况</w:t>
      </w:r>
      <w:r>
        <w:rPr>
          <w:rFonts w:hint="eastAsia"/>
        </w:rPr>
        <w:br/>
      </w:r>
      <w:r>
        <w:rPr>
          <w:rFonts w:hint="eastAsia"/>
        </w:rPr>
        <w:t>　　　　一、农业运行情况</w:t>
      </w:r>
      <w:r>
        <w:rPr>
          <w:rFonts w:hint="eastAsia"/>
        </w:rPr>
        <w:br/>
      </w:r>
      <w:r>
        <w:rPr>
          <w:rFonts w:hint="eastAsia"/>
        </w:rPr>
        <w:t>　　　　二、制造业运行情况</w:t>
      </w:r>
      <w:r>
        <w:rPr>
          <w:rFonts w:hint="eastAsia"/>
        </w:rPr>
        <w:br/>
      </w:r>
      <w:r>
        <w:rPr>
          <w:rFonts w:hint="eastAsia"/>
        </w:rPr>
        <w:t>　　　　三、国际贸易运行情况</w:t>
      </w:r>
      <w:r>
        <w:rPr>
          <w:rFonts w:hint="eastAsia"/>
        </w:rPr>
        <w:br/>
      </w:r>
      <w:r>
        <w:rPr>
          <w:rFonts w:hint="eastAsia"/>
        </w:rPr>
        <w:t>　　第三节 2025-2031年国际环境发展展望分析</w:t>
      </w:r>
      <w:r>
        <w:rPr>
          <w:rFonts w:hint="eastAsia"/>
        </w:rPr>
        <w:br/>
      </w:r>
      <w:r>
        <w:rPr>
          <w:rFonts w:hint="eastAsia"/>
        </w:rPr>
        <w:t>　　　　一、当前世界经济形势分析</w:t>
      </w:r>
      <w:r>
        <w:rPr>
          <w:rFonts w:hint="eastAsia"/>
        </w:rPr>
        <w:br/>
      </w:r>
      <w:r>
        <w:rPr>
          <w:rFonts w:hint="eastAsia"/>
        </w:rPr>
        <w:t>　　　　二、世界经济发展趋势判断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2025年世界离子膜烧碱行业发展状况综述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2025年世界离子膜烧碱行业概况</w:t>
      </w:r>
      <w:r>
        <w:rPr>
          <w:rFonts w:hint="eastAsia"/>
        </w:rPr>
        <w:br/>
      </w:r>
      <w:r>
        <w:rPr>
          <w:rFonts w:hint="eastAsia"/>
        </w:rPr>
        <w:t>　　　　一、世界离子膜烧碱生产分析</w:t>
      </w:r>
      <w:r>
        <w:rPr>
          <w:rFonts w:hint="eastAsia"/>
        </w:rPr>
        <w:br/>
      </w:r>
      <w:r>
        <w:rPr>
          <w:rFonts w:hint="eastAsia"/>
        </w:rPr>
        <w:t>　　　　二、世界离子膜烧碱行业市场价格分析</w:t>
      </w:r>
      <w:r>
        <w:rPr>
          <w:rFonts w:hint="eastAsia"/>
        </w:rPr>
        <w:br/>
      </w:r>
      <w:r>
        <w:rPr>
          <w:rFonts w:hint="eastAsia"/>
        </w:rPr>
        <w:t>　　　　三、世界离子膜烧碱技术分析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2025年世界主要国家离子膜烧碱行业发展情况分析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第三节 2025-2031年世界离子膜烧碱行业发展趋势分析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2025年中国离子膜烧碱行业运行环境解析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二、通货膨胀变动</w:t>
      </w:r>
      <w:r>
        <w:rPr>
          <w:rFonts w:hint="eastAsia"/>
        </w:rPr>
        <w:br/>
      </w:r>
      <w:r>
        <w:rPr>
          <w:rFonts w:hint="eastAsia"/>
        </w:rPr>
        <w:t>　　　　三、固定资产投资情况分析</w:t>
      </w:r>
      <w:r>
        <w:rPr>
          <w:rFonts w:hint="eastAsia"/>
        </w:rPr>
        <w:br/>
      </w:r>
      <w:r>
        <w:rPr>
          <w:rFonts w:hint="eastAsia"/>
        </w:rPr>
        <w:t>　　　　四、进出口贸易变化分析</w:t>
      </w:r>
      <w:r>
        <w:rPr>
          <w:rFonts w:hint="eastAsia"/>
        </w:rPr>
        <w:br/>
      </w:r>
      <w:r>
        <w:rPr>
          <w:rFonts w:hint="eastAsia"/>
        </w:rPr>
        <w:t>　　第二节 2025年中国离子膜烧碱行业发展政策环境分析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一、中国烧碱出口退税调整政策出台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2025年中国离子膜烧碱行业发展技术环境分析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2025年中国离子膜烧碱行业发展社会环境分析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一、工业发展形势</w:t>
      </w:r>
      <w:r>
        <w:rPr>
          <w:rFonts w:hint="eastAsia"/>
        </w:rPr>
        <w:br/>
      </w:r>
      <w:r>
        <w:rPr>
          <w:rFonts w:hint="eastAsia"/>
        </w:rPr>
        <w:t>　　　　二、化工行业发展形势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2025年中国离子膜烧碱行业运行形势分析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2025年中国离子膜烧碱行业现状分析</w:t>
      </w:r>
      <w:r>
        <w:rPr>
          <w:rFonts w:hint="eastAsia"/>
        </w:rPr>
        <w:br/>
      </w:r>
      <w:r>
        <w:rPr>
          <w:rFonts w:hint="eastAsia"/>
        </w:rPr>
        <w:t>　　　　一、离子膜烧碱行业发展</w:t>
      </w:r>
      <w:r>
        <w:rPr>
          <w:rFonts w:hint="eastAsia"/>
        </w:rPr>
        <w:br/>
      </w:r>
      <w:r>
        <w:rPr>
          <w:rFonts w:hint="eastAsia"/>
        </w:rPr>
        <w:t>　　　　二、离子膜烧碱生产工艺分析</w:t>
      </w:r>
      <w:r>
        <w:rPr>
          <w:rFonts w:hint="eastAsia"/>
        </w:rPr>
        <w:br/>
      </w:r>
      <w:r>
        <w:rPr>
          <w:rFonts w:hint="eastAsia"/>
        </w:rPr>
        <w:t>　　　　三、离子膜烧碱行业在建拟建项目分析</w:t>
      </w:r>
      <w:r>
        <w:rPr>
          <w:rFonts w:hint="eastAsia"/>
        </w:rPr>
        <w:br/>
      </w:r>
      <w:r>
        <w:rPr>
          <w:rFonts w:hint="eastAsia"/>
        </w:rPr>
        <w:t>　　第二节 2025年中国离子膜烧碱主要产品价格分析</w:t>
      </w:r>
      <w:r>
        <w:rPr>
          <w:rFonts w:hint="eastAsia"/>
        </w:rPr>
        <w:br/>
      </w:r>
      <w:r>
        <w:rPr>
          <w:rFonts w:hint="eastAsia"/>
        </w:rPr>
        <w:t>　　　　一、产品价格回顾</w:t>
      </w:r>
      <w:r>
        <w:rPr>
          <w:rFonts w:hint="eastAsia"/>
        </w:rPr>
        <w:br/>
      </w:r>
      <w:r>
        <w:rPr>
          <w:rFonts w:hint="eastAsia"/>
        </w:rPr>
        <w:t>　　　　　　3、2020-2025年国内价格统计</w:t>
      </w:r>
      <w:r>
        <w:rPr>
          <w:rFonts w:hint="eastAsia"/>
        </w:rPr>
        <w:br/>
      </w:r>
      <w:r>
        <w:rPr>
          <w:rFonts w:hint="eastAsia"/>
        </w:rPr>
        <w:t>　　　　二、产品价格现状分析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第三节 2025年中国离子膜烧碱行业发展面临的问题分析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2025年中国离子膜烧碱行业市场供需分析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2025年中国离子膜烧碱行业供给状况</w:t>
      </w:r>
      <w:r>
        <w:rPr>
          <w:rFonts w:hint="eastAsia"/>
        </w:rPr>
        <w:br/>
      </w:r>
      <w:r>
        <w:rPr>
          <w:rFonts w:hint="eastAsia"/>
        </w:rPr>
        <w:t>　　　　一、离子膜烧碱供给状况</w:t>
      </w:r>
      <w:r>
        <w:rPr>
          <w:rFonts w:hint="eastAsia"/>
        </w:rPr>
        <w:br/>
      </w:r>
      <w:r>
        <w:rPr>
          <w:rFonts w:hint="eastAsia"/>
        </w:rPr>
        <w:t>　　　　二、重点企业离子膜烧碱产量分析</w:t>
      </w:r>
      <w:r>
        <w:rPr>
          <w:rFonts w:hint="eastAsia"/>
        </w:rPr>
        <w:br/>
      </w:r>
      <w:r>
        <w:rPr>
          <w:rFonts w:hint="eastAsia"/>
        </w:rPr>
        <w:t>　　　　三、影响离子膜烧碱供给的因素分析</w:t>
      </w:r>
      <w:r>
        <w:rPr>
          <w:rFonts w:hint="eastAsia"/>
        </w:rPr>
        <w:br/>
      </w:r>
      <w:r>
        <w:rPr>
          <w:rFonts w:hint="eastAsia"/>
        </w:rPr>
        <w:t>　　第二节 2025年中国离子膜烧碱行业需求状况综述</w:t>
      </w:r>
      <w:r>
        <w:rPr>
          <w:rFonts w:hint="eastAsia"/>
        </w:rPr>
        <w:br/>
      </w:r>
      <w:r>
        <w:rPr>
          <w:rFonts w:hint="eastAsia"/>
        </w:rPr>
        <w:t>　　　　一、离子膜烧碱需求状况综述</w:t>
      </w:r>
      <w:r>
        <w:rPr>
          <w:rFonts w:hint="eastAsia"/>
        </w:rPr>
        <w:br/>
      </w:r>
      <w:r>
        <w:rPr>
          <w:rFonts w:hint="eastAsia"/>
        </w:rPr>
        <w:t>　　　　二、离子膜烧碱行业需求的主要指标</w:t>
      </w:r>
      <w:r>
        <w:rPr>
          <w:rFonts w:hint="eastAsia"/>
        </w:rPr>
        <w:br/>
      </w:r>
      <w:r>
        <w:rPr>
          <w:rFonts w:hint="eastAsia"/>
        </w:rPr>
        <w:t>　　　　三、影响离子膜烧碱行业需求关系的主要因素</w:t>
      </w:r>
      <w:r>
        <w:rPr>
          <w:rFonts w:hint="eastAsia"/>
        </w:rPr>
        <w:br/>
      </w:r>
      <w:r>
        <w:rPr>
          <w:rFonts w:hint="eastAsia"/>
        </w:rPr>
        <w:t>　　第三节 2025年中国离子膜烧碱行业市场供需平衡分析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2025年中国离子膜烧碱行业进出口统计分析</w:t>
      </w:r>
      <w:r>
        <w:rPr>
          <w:rFonts w:hint="eastAsia"/>
        </w:rPr>
        <w:br/>
      </w:r>
      <w:r>
        <w:rPr>
          <w:rFonts w:hint="eastAsia"/>
        </w:rPr>
        <w:t>　　第一节 2025年中国离子膜烧碱行业进出口总量变化</w:t>
      </w:r>
      <w:r>
        <w:rPr>
          <w:rFonts w:hint="eastAsia"/>
        </w:rPr>
        <w:br/>
      </w:r>
      <w:r>
        <w:rPr>
          <w:rFonts w:hint="eastAsia"/>
        </w:rPr>
        <w:t>　　　　一、离子膜烧碱行业进口总量变化</w:t>
      </w:r>
      <w:r>
        <w:rPr>
          <w:rFonts w:hint="eastAsia"/>
        </w:rPr>
        <w:br/>
      </w:r>
      <w:r>
        <w:rPr>
          <w:rFonts w:hint="eastAsia"/>
        </w:rPr>
        <w:t>　　　　二、离子膜烧碱行业出口总量变化</w:t>
      </w:r>
      <w:r>
        <w:rPr>
          <w:rFonts w:hint="eastAsia"/>
        </w:rPr>
        <w:br/>
      </w:r>
      <w:r>
        <w:rPr>
          <w:rFonts w:hint="eastAsia"/>
        </w:rPr>
        <w:t>　　　　三、离子膜烧碱进出口差量变动情况</w:t>
      </w:r>
      <w:r>
        <w:rPr>
          <w:rFonts w:hint="eastAsia"/>
        </w:rPr>
        <w:br/>
      </w:r>
      <w:r>
        <w:rPr>
          <w:rFonts w:hint="eastAsia"/>
        </w:rPr>
        <w:t>　　第二节 2025年影响离子膜烧碱进出口变化的主要因素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2025-2031年中国离子膜烧碱行业进出口态势展望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一、2025-2031年离子膜烧碱进口态势展望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二、2025-2031年离子膜烧碱出口态势展望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2025年中国离子膜烧碱行业市场竞争格局分析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2025年中国离子膜烧碱行业发展周期分析</w:t>
      </w:r>
      <w:r>
        <w:rPr>
          <w:rFonts w:hint="eastAsia"/>
        </w:rPr>
        <w:br/>
      </w:r>
      <w:r>
        <w:rPr>
          <w:rFonts w:hint="eastAsia"/>
        </w:rPr>
        <w:t>　　　　一、离子膜烧碱行业的经济周期</w:t>
      </w:r>
      <w:r>
        <w:rPr>
          <w:rFonts w:hint="eastAsia"/>
        </w:rPr>
        <w:br/>
      </w:r>
      <w:r>
        <w:rPr>
          <w:rFonts w:hint="eastAsia"/>
        </w:rPr>
        <w:t>　　　　二、离子膜烧碱行业的增长性与波动性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三、离子膜烧碱行业的成熟度</w:t>
      </w:r>
      <w:r>
        <w:rPr>
          <w:rFonts w:hint="eastAsia"/>
        </w:rPr>
        <w:br/>
      </w:r>
      <w:r>
        <w:rPr>
          <w:rFonts w:hint="eastAsia"/>
        </w:rPr>
        <w:t>　　第二节 2025年中国离子膜烧碱行业竞争格局综述</w:t>
      </w:r>
      <w:r>
        <w:rPr>
          <w:rFonts w:hint="eastAsia"/>
        </w:rPr>
        <w:br/>
      </w:r>
      <w:r>
        <w:rPr>
          <w:rFonts w:hint="eastAsia"/>
        </w:rPr>
        <w:t>　　　　一、离子膜烧碱行业集中度分析</w:t>
      </w:r>
      <w:r>
        <w:rPr>
          <w:rFonts w:hint="eastAsia"/>
        </w:rPr>
        <w:br/>
      </w:r>
      <w:r>
        <w:rPr>
          <w:rFonts w:hint="eastAsia"/>
        </w:rPr>
        <w:t>　　　　二、离子膜烧碱行业竞争程度</w:t>
      </w:r>
      <w:r>
        <w:rPr>
          <w:rFonts w:hint="eastAsia"/>
        </w:rPr>
        <w:br/>
      </w:r>
      <w:r>
        <w:rPr>
          <w:rFonts w:hint="eastAsia"/>
        </w:rPr>
        <w:t>　　第三节 2025年离子膜烧碱行业国际竞争者的影响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一、国内离子膜烧碱企业的SWOT</w:t>
      </w:r>
      <w:r>
        <w:rPr>
          <w:rFonts w:hint="eastAsia"/>
        </w:rPr>
        <w:br/>
      </w:r>
      <w:r>
        <w:rPr>
          <w:rFonts w:hint="eastAsia"/>
        </w:rPr>
        <w:t>　　　　二、国际离子膜烧碱企业的SWOT</w:t>
      </w:r>
      <w:r>
        <w:rPr>
          <w:rFonts w:hint="eastAsia"/>
        </w:rPr>
        <w:br/>
      </w:r>
      <w:r>
        <w:rPr>
          <w:rFonts w:hint="eastAsia"/>
        </w:rPr>
        <w:t>　　第四节 2025-2031年中国离子膜烧碱行业竞争格局展望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2025年中国离子膜烧碱优势企业竞争力与关键性数据分析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第二节 锦化化工集团有限责任公司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第三节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第四节 江苏江东化工股份有限公司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第五节 宁夏西部聚氯乙烯有限公司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第六节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第七节 天津渤天化工有限责任公司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第八节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第九节 湖北宜化集团有限责任公司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第十节 河北宝硕集团有限公司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2025年中国化工行业运行动态分析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2025年中国化工市场发展现状综述</w:t>
      </w:r>
      <w:r>
        <w:rPr>
          <w:rFonts w:hint="eastAsia"/>
        </w:rPr>
        <w:br/>
      </w:r>
      <w:r>
        <w:rPr>
          <w:rFonts w:hint="eastAsia"/>
        </w:rPr>
        <w:t>　　　　一、化工行业发展现状分析</w:t>
      </w:r>
      <w:r>
        <w:rPr>
          <w:rFonts w:hint="eastAsia"/>
        </w:rPr>
        <w:br/>
      </w:r>
      <w:r>
        <w:rPr>
          <w:rFonts w:hint="eastAsia"/>
        </w:rPr>
        <w:t>　　　　二、化工行业相关指标</w:t>
      </w:r>
      <w:r>
        <w:rPr>
          <w:rFonts w:hint="eastAsia"/>
        </w:rPr>
        <w:br/>
      </w:r>
      <w:r>
        <w:rPr>
          <w:rFonts w:hint="eastAsia"/>
        </w:rPr>
        <w:t>　　第二节 2025年中国影响化工行业发展的主要因素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2025-2031年中国化工市场发展现状展望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一、2025-2031年化工行业整体发展态势展望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二、2025-2031年化工行业相关指标预测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2025-2031年中国化工行业发展的影响展望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2025年中国医药行业市场发展态势分析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2025年中国医药市场发展现状综述</w:t>
      </w:r>
      <w:r>
        <w:rPr>
          <w:rFonts w:hint="eastAsia"/>
        </w:rPr>
        <w:br/>
      </w:r>
      <w:r>
        <w:rPr>
          <w:rFonts w:hint="eastAsia"/>
        </w:rPr>
        <w:t>　　　　一、医药行业发展现状综述</w:t>
      </w:r>
      <w:r>
        <w:rPr>
          <w:rFonts w:hint="eastAsia"/>
        </w:rPr>
        <w:br/>
      </w:r>
      <w:r>
        <w:rPr>
          <w:rFonts w:hint="eastAsia"/>
        </w:rPr>
        <w:t>　　　　二、医药行业相关主要指标变化</w:t>
      </w:r>
      <w:r>
        <w:rPr>
          <w:rFonts w:hint="eastAsia"/>
        </w:rPr>
        <w:br/>
      </w:r>
      <w:r>
        <w:rPr>
          <w:rFonts w:hint="eastAsia"/>
        </w:rPr>
        <w:t>　　第二节 2025年中国影响医药行业发展的主要因素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2025-2031年中国医药市场发展现状展望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一、2025-2031年医药行业整体发展态势展望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二、2025-2031年医药行业相关指标预测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2025-2031年中国医药行业发展的影响展望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2025年中国纺织行业发展的影响展望</w:t>
      </w:r>
      <w:r>
        <w:rPr>
          <w:rFonts w:hint="eastAsia"/>
        </w:rPr>
        <w:br/>
      </w:r>
      <w:r>
        <w:rPr>
          <w:rFonts w:hint="eastAsia"/>
        </w:rPr>
        <w:t>　　第一节 2025年中国纺织市场发展现状综述</w:t>
      </w:r>
      <w:r>
        <w:rPr>
          <w:rFonts w:hint="eastAsia"/>
        </w:rPr>
        <w:br/>
      </w:r>
      <w:r>
        <w:rPr>
          <w:rFonts w:hint="eastAsia"/>
        </w:rPr>
        <w:t>　　　　一、纺织行业发展现状综述</w:t>
      </w:r>
      <w:r>
        <w:rPr>
          <w:rFonts w:hint="eastAsia"/>
        </w:rPr>
        <w:br/>
      </w:r>
      <w:r>
        <w:rPr>
          <w:rFonts w:hint="eastAsia"/>
        </w:rPr>
        <w:t>　　　　二、纺织行业相关主要指标变化</w:t>
      </w:r>
      <w:r>
        <w:rPr>
          <w:rFonts w:hint="eastAsia"/>
        </w:rPr>
        <w:br/>
      </w:r>
      <w:r>
        <w:rPr>
          <w:rFonts w:hint="eastAsia"/>
        </w:rPr>
        <w:t>　　第二节 2025年中国影响纺织行业发展的主要因素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2025-2031年中国纺织市场发展现状展望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一、2025-2031年纺织行业整体发展态势展望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二、2025-2031年纺织行业相关指标预测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2025-2031年中国纺织行业发展的影响展望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2025年中国造纸行业发展局势分析</w:t>
      </w:r>
      <w:r>
        <w:rPr>
          <w:rFonts w:hint="eastAsia"/>
        </w:rPr>
        <w:br/>
      </w:r>
      <w:r>
        <w:rPr>
          <w:rFonts w:hint="eastAsia"/>
        </w:rPr>
        <w:t>　　第一节 2025年中国造纸市场发展现状综述</w:t>
      </w:r>
      <w:r>
        <w:rPr>
          <w:rFonts w:hint="eastAsia"/>
        </w:rPr>
        <w:br/>
      </w:r>
      <w:r>
        <w:rPr>
          <w:rFonts w:hint="eastAsia"/>
        </w:rPr>
        <w:t>　　　　一、造纸行业历史发展现状综述</w:t>
      </w:r>
      <w:r>
        <w:rPr>
          <w:rFonts w:hint="eastAsia"/>
        </w:rPr>
        <w:br/>
      </w:r>
      <w:r>
        <w:rPr>
          <w:rFonts w:hint="eastAsia"/>
        </w:rPr>
        <w:t>　　　　二、造纸行业相关主要指标变化</w:t>
      </w:r>
      <w:r>
        <w:rPr>
          <w:rFonts w:hint="eastAsia"/>
        </w:rPr>
        <w:br/>
      </w:r>
      <w:r>
        <w:rPr>
          <w:rFonts w:hint="eastAsia"/>
        </w:rPr>
        <w:t>　　第二节 2025年中国影响造纸行业发展的主要因素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2025-2031年中国造纸市场发展现状展望</w:t>
      </w:r>
      <w:r>
        <w:rPr>
          <w:rFonts w:hint="eastAsia"/>
        </w:rPr>
        <w:br/>
      </w:r>
      <w:r>
        <w:rPr>
          <w:rFonts w:hint="eastAsia"/>
        </w:rPr>
        <w:t>　　　　一、2025-2031年造纸行业整体发展态势展望</w:t>
      </w:r>
      <w:r>
        <w:rPr>
          <w:rFonts w:hint="eastAsia"/>
        </w:rPr>
        <w:br/>
      </w:r>
      <w:r>
        <w:rPr>
          <w:rFonts w:hint="eastAsia"/>
        </w:rPr>
        <w:t>　　　　二、2025-2031年造纸行业相关指标预测</w:t>
      </w:r>
      <w:r>
        <w:rPr>
          <w:rFonts w:hint="eastAsia"/>
        </w:rPr>
        <w:br/>
      </w:r>
      <w:r>
        <w:rPr>
          <w:rFonts w:hint="eastAsia"/>
        </w:rPr>
        <w:t>　　第四节 2025-2031年中国造纸行业发展的影响展望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2025-2031年中国离子膜烧碱行业发展趋势预测分析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2025-2031年中国离子膜烧碱行业发展趋势分析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一、2025-2031年中国离子膜烧碱行业发展分析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二、2025-2031年中国离子膜烧碱行业技术开发方向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三、中国烧碱行业“十四五”整体规划及预测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2025-2031年离子膜烧碱行业市场预测分析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2025-2031年中国离子膜烧碱行业盈利能力预测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2025-2031年离子膜烧碱行业投资机会与风险分析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2025-2031年中国离子膜烧碱行业投资机会分析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一、2025-2031年离子膜烧碱区域投资机会分析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二、2025-2031年离子膜烧碱需求增长投资机会分析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三、2025-2031年离子膜烧碱出口市场投资机会分析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2025-2031年中国离子膜烧碱行业投资前景分析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三、下游需求变动风险</w:t>
      </w:r>
      <w:r>
        <w:rPr>
          <w:rFonts w:hint="eastAsia"/>
        </w:rPr>
        <w:br/>
      </w:r>
      <w:r>
        <w:rPr>
          <w:rFonts w:hint="eastAsia"/>
        </w:rPr>
        <w:t>　　　　四、上游原料变动风险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2025-2031年中国离子膜烧碱企业经营战略建议分析</w:t>
      </w:r>
      <w:r>
        <w:rPr>
          <w:rFonts w:hint="eastAsia"/>
        </w:rPr>
        <w:br/>
      </w:r>
      <w:r>
        <w:rPr>
          <w:rFonts w:hint="eastAsia"/>
        </w:rPr>
        <w:t>　　第一节 2025-2031年中国离子膜烧碱企业的标竿管理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2025-2031年中国离子膜烧碱企业的资本运作模式</w:t>
      </w:r>
      <w:r>
        <w:rPr>
          <w:rFonts w:hint="eastAsia"/>
        </w:rPr>
        <w:br/>
      </w:r>
      <w:r>
        <w:rPr>
          <w:rFonts w:hint="eastAsia"/>
        </w:rPr>
        <w:t>　　　　一、离子膜烧碱企业国内资本市场的运作建议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二、离子膜烧碱企业海外资本市场的运作建议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中^智^林－分析师观点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1中国10大出口市场经济增长及预期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2020-2025年中国国内生产总值及其增长</w:t>
      </w:r>
      <w:r>
        <w:rPr>
          <w:rFonts w:hint="eastAsia"/>
        </w:rPr>
        <w:br/>
      </w:r>
      <w:r>
        <w:rPr>
          <w:rFonts w:hint="eastAsia"/>
        </w:rPr>
        <w:t>　　图表 3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42018年中国居民消费价格比去年涨跌幅度</w:t>
      </w:r>
      <w:r>
        <w:rPr>
          <w:rFonts w:hint="eastAsia"/>
        </w:rPr>
        <w:br/>
      </w:r>
      <w:r>
        <w:rPr>
          <w:rFonts w:hint="eastAsia"/>
        </w:rPr>
        <w:t>　　图表 5 2020-2025年国内烧碱价格统计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2020-2025年国内价格统计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7f1088c8d47e1" w:history="1">
        <w:r>
          <w:rPr>
            <w:rStyle w:val="Hyperlink"/>
          </w:rPr>
          <w:t>2025-2031年中国离子膜烧碱行业发展全面调研与未来趋势预测报告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7f1088c8d47e1" w:history="1">
        <w:r>
          <w:rPr>
            <w:rStyle w:val="Hyperlink"/>
          </w:rPr>
          <w:t>https://www.20087.com/7/60/LiZiMoShaoJianXianZhuangYuFaZhan.html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热点：离子膜是什么东西、离子膜烧碱用途、纯碱与烧碱的区别、离子膜烧碱工艺流程、离子膜电解槽、离子膜烧碱是危险品吗、烧碱离子膜电解槽装置、离子膜烧碱价格、离子膜烧碱行情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a277836f640e7" w:history="1">
      <w:r>
        <w:rPr>
          <w:rStyle w:val="Hyperlink"/>
        </w:rPr>
        <w:t>2025-2031年中国离子膜烧碱行业发展全面调研与未来趋势预测报告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LiZiMoShaoJianXianZhuangYuFaZhan.html" TargetMode="External" Id="Rb3b7f1088c8d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LiZiMoShaoJianXianZhuangYuFaZhan.html" TargetMode="External" Id="R3a9a277836f6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2025-01-25T00:40:00Z</dcterms:created>
  <dcterms:modified xsi:type="dcterms:W3CDTF">2025-01-25T01:40:00Z</dcterms:modified>
  <dc:subject>2025-2031年中国离子膜烧碱行业发展全面调研与未来趋势预测报告</dc:subject>
  <dc:title>2025-2031年中国离子膜烧碱行业发展全面调研与未来趋势预测报告</dc:title>
  <cp:keywords>2025-2031年中国离子膜烧碱行业发展全面调研与未来趋势预测报告</cp:keywords>
  <dc:description>2025-2031年中国离子膜烧碱行业发展全面调研与未来趋势预测报告</dc:description>
</cp:coreProperties>
</file>