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0ce49e32e4033" w:history="1">
              <w:r>
                <w:rPr>
                  <w:rStyle w:val="Hyperlink"/>
                </w:rPr>
                <w:t>2025-2031年全球与中国冷芯盒用脱模剂市场调查研究及发展前景预测报告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0ce49e32e4033" w:history="1">
              <w:r>
                <w:rPr>
                  <w:rStyle w:val="Hyperlink"/>
                </w:rPr>
                <w:t>2025-2031年全球与中国冷芯盒用脱模剂市场调查研究及发展前景预测报告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0ce49e32e4033" w:history="1">
                <w:r>
                  <w:rPr>
                    <w:rStyle w:val="Hyperlink"/>
                  </w:rPr>
                  <w:t>https://www.20087.com/8/50/LengXinHeYongTuoMoJiDeQianJing.html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芯盒用脱模剂是应用于冷芯盒法铸造工艺中的辅助材料，喷涂于金属芯盒表面，用于在树脂砂硬化后顺利分离砂芯，防止粘连与损伤。冷芯盒用脱模剂多为水基或溶剂型悬浮液，主要成分包括蜡类、硅油、脂肪酸盐及表面活性剂，通过雾化喷涂形成均匀隔离膜。脱模剂需具备良好的润湿性、热稳定性与剥离性能，适应芯盒频繁的加热与冷却循环。在汽车发动机缸体、变速箱壳体等复杂铸件的生产中，脱模剂的使用直接影响砂芯表面光洁度、尺寸精度与生产节拍。施加方式包括手动喷涂、自动喷枪或机器人作业，要求覆盖均匀且用量可控。制造过程控制颗粒分散性与储存稳定性，避免沉淀或变质。</w:t>
      </w:r>
      <w:r>
        <w:rPr>
          <w:rFonts w:hint="eastAsia"/>
        </w:rPr>
        <w:br/>
      </w:r>
      <w:r>
        <w:rPr>
          <w:rFonts w:hint="eastAsia"/>
        </w:rPr>
        <w:t>　　未来，冷芯盒用脱模剂将向环保化、长效性与智能施加方向发展。水基环保配方替代有机溶剂，减少挥发性有机物排放与职业健康风险。长效脱模技术探索纳米涂层或自修复膜层，在多次脱模后仍保持有效隔离，减少喷涂频率。功能性脱模剂集成防锈、抗粘砂或促进砂芯强度的附加性能，提升铸造质量。自动化施加系统结合视觉识别与流量控制，实现按需精准喷涂，优化材料利用率。在绿色铸造框架下，开发可生物降解或易清理的脱模剂，降低后处理能耗。未来冷芯盒用脱模剂将不仅作为工艺辅助剂，更发展为铸造过程质量控制的关键环节，推动精密铸造向更清洁、更高效与更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0ce49e32e4033" w:history="1">
        <w:r>
          <w:rPr>
            <w:rStyle w:val="Hyperlink"/>
          </w:rPr>
          <w:t>2025-2031年全球与中国冷芯盒用脱模剂市场调查研究及发展前景预测报告</w:t>
        </w:r>
      </w:hyperlink>
      <w:r>
        <w:rPr>
          <w:rFonts w:hint="eastAsia"/>
        </w:rPr>
        <w:t>》基于统计局、相关协会及科研机构的详实数据，采用科学分析方法，系统研究了冷芯盒用脱模剂市场发展状况。报告从冷芯盒用脱模剂市场规模、竞争格局、技术路线等维度，分析了冷芯盒用脱模剂行业现状及主要企业经营情况，评估了冷芯盒用脱模剂不同细分领域的增长潜力与风险。结合政策环境与技术创新方向，客观预测了冷芯盒用脱模剂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冷芯盒用脱模剂市场概述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按照不同产品类型，冷芯盒用脱模剂主要可以分为如下几个类别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全球不同产品类型冷芯盒用脱模剂销售额增长趋势2020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内脱模剂</w:t>
      </w:r>
      <w:r>
        <w:rPr>
          <w:rFonts w:hint="eastAsia"/>
        </w:rPr>
        <w:br/>
      </w:r>
      <w:r>
        <w:rPr>
          <w:rFonts w:hint="eastAsia"/>
        </w:rPr>
        <w:t>　　　　1.2.3 外脱模剂？？</w:t>
      </w:r>
      <w:r>
        <w:rPr>
          <w:rFonts w:hint="eastAsia"/>
        </w:rPr>
        <w:br/>
      </w:r>
      <w:r>
        <w:rPr>
          <w:rFonts w:hint="eastAsia"/>
        </w:rPr>
        <w:t>　　1.3 从不同应用，冷芯盒用脱模剂主要包括如下几个方面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全球不同应用冷芯盒用脱模剂销售额增长趋势2020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工业机械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冷芯盒用脱模剂行业背景、发展历史、现状及趋势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冷芯盒用脱模剂行业目前现状分析</w:t>
      </w:r>
      <w:r>
        <w:rPr>
          <w:rFonts w:hint="eastAsia"/>
        </w:rPr>
        <w:br/>
      </w:r>
      <w:r>
        <w:rPr>
          <w:rFonts w:hint="eastAsia"/>
        </w:rPr>
        <w:t>　　　　1.4.2 冷芯盒用脱模剂发展趋势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全球冷芯盒用脱模剂总体规模分析</w:t>
      </w:r>
      <w:r>
        <w:rPr>
          <w:rFonts w:hint="eastAsia"/>
        </w:rPr>
        <w:br/>
      </w:r>
      <w:r>
        <w:rPr>
          <w:rFonts w:hint="eastAsia"/>
        </w:rPr>
        <w:t>　　2.1 全球冷芯盒用脱模剂供需现状及预测（2020-2031）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全球冷芯盒用脱模剂产能、产量、产能利用率及发展趋势（2020-2031）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全球冷芯盒用脱模剂产量、需求量及发展趋势（2020-2031）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全球主要地区冷芯盒用脱模剂产量及发展趋势（2020-2031）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全球主要地区冷芯盒用脱模剂产量（2020-2025）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全球主要地区冷芯盒用脱模剂产量（2026-2031）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全球主要地区冷芯盒用脱模剂产量市场份额（2020-2031）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中国冷芯盒用脱模剂供需现状及预测（2020-2031）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中国冷芯盒用脱模剂产能、产量、产能利用率及发展趋势（2020-2031）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中国冷芯盒用脱模剂产量、市场需求量及发展趋势（2020-2031）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全球冷芯盒用脱模剂销量及销售额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全球市场冷芯盒用脱模剂销售额（2020-2031）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全球市场冷芯盒用脱模剂销量（2020-2031）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全球市场冷芯盒用脱模剂价格趋势（2020-2031）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全球冷芯盒用脱模剂主要地区分析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全球主要地区冷芯盒用脱模剂市场规模分析：2020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全球主要地区冷芯盒用脱模剂销售收入及市场份额（2020-2025年）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全球主要地区冷芯盒用脱模剂销售收入预测（2026-2031年）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全球主要地区冷芯盒用脱模剂销量分析：2020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全球主要地区冷芯盒用脱模剂销量及市场份额（2020-2025年）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全球主要地区冷芯盒用脱模剂销量及市场份额预测（2026-2031）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北美市场冷芯盒用脱模剂销量、收入及增长率（2020-2031）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欧洲市场冷芯盒用脱模剂销量、收入及增长率（2020-2031）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中国市场冷芯盒用脱模剂销量、收入及增长率（2020-2031）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日本市场冷芯盒用脱模剂销量、收入及增长率（2020-2031）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东南亚市场冷芯盒用脱模剂销量、收入及增长率（2020-2031）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印度市场冷芯盒用脱模剂销量、收入及增长率（2020-2031）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全球市场主要厂商冷芯盒用脱模剂产能市场份额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全球市场主要厂商冷芯盒用脱模剂销量（2020-2025）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全球市场主要厂商冷芯盒用脱模剂销量（2020-2025）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全球市场主要厂商冷芯盒用脱模剂销售收入（2020-2025）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全球市场主要厂商冷芯盒用脱模剂销售价格（2020-2025）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2024年全球主要生产商冷芯盒用脱模剂收入排名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中国市场主要厂商冷芯盒用脱模剂销量（2020-2025）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中国市场主要厂商冷芯盒用脱模剂销量（2020-2025）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中国市场主要厂商冷芯盒用脱模剂销售收入（2020-2025）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2024年中国主要生产商冷芯盒用脱模剂收入排名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中国市场主要厂商冷芯盒用脱模剂销售价格（2020-2025）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全球主要厂商冷芯盒用脱模剂总部及产地分布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全球主要厂商成立时间及冷芯盒用脱模剂商业化日期</w:t>
      </w:r>
      <w:r>
        <w:rPr>
          <w:rFonts w:hint="eastAsia"/>
        </w:rPr>
        <w:br/>
      </w:r>
      <w:r>
        <w:rPr>
          <w:rFonts w:hint="eastAsia"/>
        </w:rPr>
        <w:t>　　4.6 全球主要厂商冷芯盒用脱模剂产品类型及应用</w:t>
      </w:r>
      <w:r>
        <w:rPr>
          <w:rFonts w:hint="eastAsia"/>
        </w:rPr>
        <w:br/>
      </w:r>
      <w:r>
        <w:rPr>
          <w:rFonts w:hint="eastAsia"/>
        </w:rPr>
        <w:t>　　4.7 冷芯盒用脱模剂行业集中度、竞争程度分析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冷芯盒用脱模剂行业集中度分析：2024年全球Top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全球冷芯盒用脱模剂第一梯队、第二梯队和第三梯队生产商（品牌）及市场份额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重点企业（1）基本信息、冷芯盒用脱模剂生产基地、销售区域、竞争对手及市场地位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冷芯盒用脱模剂产品规格、参数及市场应用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冷芯盒用脱模剂销量、收入、价格及毛利率（2020-2025）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重点企业（2）基本信息、冷芯盒用脱模剂生产基地、销售区域、竞争对手及市场地位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冷芯盒用脱模剂产品规格、参数及市场应用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冷芯盒用脱模剂销量、收入、价格及毛利率（2020-2025）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重点企业（3）基本信息、冷芯盒用脱模剂生产基地、销售区域、竞争对手及市场地位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冷芯盒用脱模剂产品规格、参数及市场应用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冷芯盒用脱模剂销量、收入、价格及毛利率（2020-2025）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重点企业（4）基本信息、冷芯盒用脱模剂生产基地、销售区域、竞争对手及市场地位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冷芯盒用脱模剂产品规格、参数及市场应用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冷芯盒用脱模剂销量、收入、价格及毛利率（2020-2025）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重点企业（5）基本信息、冷芯盒用脱模剂生产基地、销售区域、竞争对手及市场地位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冷芯盒用脱模剂产品规格、参数及市场应用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冷芯盒用脱模剂销量、收入、价格及毛利率（2020-2025）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重点企业（6）基本信息、冷芯盒用脱模剂生产基地、销售区域、竞争对手及市场地位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冷芯盒用脱模剂产品规格、参数及市场应用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冷芯盒用脱模剂销量、收入、价格及毛利率（2020-2025）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重点企业（7）基本信息、冷芯盒用脱模剂生产基地、销售区域、竞争对手及市场地位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冷芯盒用脱模剂产品规格、参数及市场应用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冷芯盒用脱模剂销量、收入、价格及毛利率（2020-2025）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重点企业（8）基本信息、冷芯盒用脱模剂生产基地、销售区域、竞争对手及市场地位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冷芯盒用脱模剂产品规格、参数及市场应用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冷芯盒用脱模剂销量、收入、价格及毛利率（2020-2025）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重点企业（9）基本信息、冷芯盒用脱模剂生产基地、销售区域、竞争对手及市场地位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冷芯盒用脱模剂产品规格、参数及市场应用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冷芯盒用脱模剂销量、收入、价格及毛利率（2020-2025）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重点企业（10）基本信息、冷芯盒用脱模剂生产基地、销售区域、竞争对手及市场地位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冷芯盒用脱模剂产品规格、参数及市场应用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冷芯盒用脱模剂销量、收入、价格及毛利率（2020-2025）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重点企业（11）基本信息、冷芯盒用脱模剂生产基地、销售区域、竞争对手及市场地位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冷芯盒用脱模剂产品规格、参数及市场应用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冷芯盒用脱模剂销量、收入、价格及毛利率（2020-2025）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重点企业（12）基本信息、冷芯盒用脱模剂生产基地、销售区域、竞争对手及市场地位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冷芯盒用脱模剂产品规格、参数及市场应用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冷芯盒用脱模剂销量、收入、价格及毛利率（2020-2025）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重点企业（13）基本信息、冷芯盒用脱模剂生产基地、销售区域、竞争对手及市场地位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冷芯盒用脱模剂产品规格、参数及市场应用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冷芯盒用脱模剂销量、收入、价格及毛利率（2020-2025）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重点企业（14）基本信息、冷芯盒用脱模剂生产基地、销售区域、竞争对手及市场地位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冷芯盒用脱模剂产品规格、参数及市场应用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冷芯盒用脱模剂销量、收入、价格及毛利率（2020-2025）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重点企业（15）基本信息、冷芯盒用脱模剂生产基地、销售区域、竞争对手及市场地位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冷芯盒用脱模剂产品规格、参数及市场应用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冷芯盒用脱模剂销量、收入、价格及毛利率（2020-2025）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不同产品类型冷芯盒用脱模剂分析</w:t>
      </w:r>
      <w:r>
        <w:rPr>
          <w:rFonts w:hint="eastAsia"/>
        </w:rPr>
        <w:br/>
      </w:r>
      <w:r>
        <w:rPr>
          <w:rFonts w:hint="eastAsia"/>
        </w:rPr>
        <w:t>　　6.1 全球不同产品类型冷芯盒用脱模剂销量（2020-2031）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全球不同产品类型冷芯盒用脱模剂销量及市场份额（2020-2025）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全球不同产品类型冷芯盒用脱模剂销量预测（2026-2031）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全球不同产品类型冷芯盒用脱模剂收入（2020-2031）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全球不同产品类型冷芯盒用脱模剂收入及市场份额（2020-2025）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全球不同产品类型冷芯盒用脱模剂收入预测（2026-2031）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全球不同产品类型冷芯盒用脱模剂价格走势（2020-2031）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不同应用冷芯盒用脱模剂分析</w:t>
      </w:r>
      <w:r>
        <w:rPr>
          <w:rFonts w:hint="eastAsia"/>
        </w:rPr>
        <w:br/>
      </w:r>
      <w:r>
        <w:rPr>
          <w:rFonts w:hint="eastAsia"/>
        </w:rPr>
        <w:t>　　7.1 全球不同应用冷芯盒用脱模剂销量（2020-2031）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全球不同应用冷芯盒用脱模剂销量及市场份额（2020-2025）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全球不同应用冷芯盒用脱模剂销量预测（2026-2031）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全球不同应用冷芯盒用脱模剂收入（2020-2031）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全球不同应用冷芯盒用脱模剂收入及市场份额（2020-2025）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全球不同应用冷芯盒用脱模剂收入预测（2026-2031）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全球不同应用冷芯盒用脱模剂价格走势（2020-2031）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冷芯盒用脱模剂产业链分析</w:t>
      </w:r>
      <w:r>
        <w:rPr>
          <w:rFonts w:hint="eastAsia"/>
        </w:rPr>
        <w:br/>
      </w:r>
      <w:r>
        <w:rPr>
          <w:rFonts w:hint="eastAsia"/>
        </w:rPr>
        <w:t>　　8.2 冷芯盒用脱模剂工艺制造技术分析</w:t>
      </w:r>
      <w:r>
        <w:rPr>
          <w:rFonts w:hint="eastAsia"/>
        </w:rPr>
        <w:br/>
      </w:r>
      <w:r>
        <w:rPr>
          <w:rFonts w:hint="eastAsia"/>
        </w:rPr>
        <w:t>　　8.3 冷芯盒用脱模剂产业上游供应分析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冷芯盒用脱模剂下游客户分析</w:t>
      </w:r>
      <w:r>
        <w:rPr>
          <w:rFonts w:hint="eastAsia"/>
        </w:rPr>
        <w:br/>
      </w:r>
      <w:r>
        <w:rPr>
          <w:rFonts w:hint="eastAsia"/>
        </w:rPr>
        <w:t>　　8.5 冷芯盒用脱模剂销售渠道分析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冷芯盒用脱模剂行业发展机遇及主要驱动因素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冷芯盒用脱模剂行业发展面临的风险</w:t>
      </w:r>
      <w:r>
        <w:rPr>
          <w:rFonts w:hint="eastAsia"/>
        </w:rPr>
        <w:br/>
      </w:r>
      <w:r>
        <w:rPr>
          <w:rFonts w:hint="eastAsia"/>
        </w:rPr>
        <w:t>　　9.3 冷芯盒用脱模剂行业政策分析</w:t>
      </w:r>
      <w:r>
        <w:rPr>
          <w:rFonts w:hint="eastAsia"/>
        </w:rPr>
        <w:br/>
      </w:r>
      <w:r>
        <w:rPr>
          <w:rFonts w:hint="eastAsia"/>
        </w:rPr>
        <w:t>　　9.4 冷芯盒用脱模剂中国企业SWOT分析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全球不同产品类型冷芯盒用脱模剂销售额增长（CAGR）趋势2020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冷芯盒用脱模剂行业目前发展现状</w:t>
      </w:r>
      <w:r>
        <w:rPr>
          <w:rFonts w:hint="eastAsia"/>
        </w:rPr>
        <w:br/>
      </w:r>
      <w:r>
        <w:rPr>
          <w:rFonts w:hint="eastAsia"/>
        </w:rPr>
        <w:t>　　表 4： 冷芯盒用脱模剂发展趋势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全球主要地区冷芯盒用脱模剂产量增速（CAGR）：（2020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全球主要地区冷芯盒用脱模剂产量（2020-2025）&amp;（吨）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全球主要地区冷芯盒用脱模剂产量（2026-2031）&amp;（吨）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全球主要地区冷芯盒用脱模剂产量市场份额（2020-2025）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全球主要地区冷芯盒用脱模剂产量（2026-2031）&amp;（吨）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全球主要地区冷芯盒用脱模剂销售收入增速：（2020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全球主要地区冷芯盒用脱模剂销售收入（2020-2025）&amp;（百万美元）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全球主要地区冷芯盒用脱模剂销售收入市场份额（2020-2025）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全球主要地区冷芯盒用脱模剂收入（2026-2031）&amp;（百万美元）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全球主要地区冷芯盒用脱模剂收入市场份额（2026-2031）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全球主要地区冷芯盒用脱模剂销量（吨）：2020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全球主要地区冷芯盒用脱模剂销量（2020-2025）&amp;（吨）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全球主要地区冷芯盒用脱模剂销量市场份额（2020-2025）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全球主要地区冷芯盒用脱模剂销量（2026-2031）&amp;（吨）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全球主要地区冷芯盒用脱模剂销量份额（2026-2031）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全球市场主要厂商冷芯盒用脱模剂产能（2024-2025）&amp;（吨）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全球市场主要厂商冷芯盒用脱模剂销量（2020-2025）&amp;（吨）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全球市场主要厂商冷芯盒用脱模剂销量市场份额（2020-2025）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全球市场主要厂商冷芯盒用脱模剂销售收入（2020-2025）&amp;（百万美元）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全球市场主要厂商冷芯盒用脱模剂销售收入市场份额（2020-2025）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全球市场主要厂商冷芯盒用脱模剂销售价格（2020-2025）&amp;（美元/吨）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2024年全球主要生产商冷芯盒用脱模剂收入排名（百万美元）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中国市场主要厂商冷芯盒用脱模剂销量（2020-2025）&amp;（吨）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中国市场主要厂商冷芯盒用脱模剂销量市场份额（2020-2025）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中国市场主要厂商冷芯盒用脱模剂销售收入（2020-2025）&amp;（百万美元）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中国市场主要厂商冷芯盒用脱模剂销售收入市场份额（2020-2025）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2024年中国主要生产商冷芯盒用脱模剂收入排名（百万美元）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中国市场主要厂商冷芯盒用脱模剂销售价格（2020-2025）&amp;（美元/吨）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全球主要厂商冷芯盒用脱模剂总部及产地分布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全球主要厂商成立时间及冷芯盒用脱模剂商业化日期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全球主要厂商冷芯盒用脱模剂产品类型及应用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2024年全球冷芯盒用脱模剂主要厂商市场地位（第一梯队、第二梯队和第三梯队）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全球冷芯盒用脱模剂市场投资、并购等现状分析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冷芯盒用脱模剂生产基地、销售区域、竞争对手及市场地位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冷芯盒用脱模剂产品规格、参数及市场应用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冷芯盒用脱模剂销量（吨）、收入（百万美元）、价格（美元/吨）及毛利率（2020-2025）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冷芯盒用脱模剂生产基地、销售区域、竞争对手及市场地位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冷芯盒用脱模剂产品规格、参数及市场应用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冷芯盒用脱模剂销量（吨）、收入（百万美元）、价格（美元/吨）及毛利率（2020-2025）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冷芯盒用脱模剂生产基地、销售区域、竞争对手及市场地位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冷芯盒用脱模剂产品规格、参数及市场应用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冷芯盒用脱模剂销量（吨）、收入（百万美元）、价格（美元/吨）及毛利率（2020-2025）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冷芯盒用脱模剂生产基地、销售区域、竞争对手及市场地位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冷芯盒用脱模剂产品规格、参数及市场应用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冷芯盒用脱模剂销量（吨）、收入（百万美元）、价格（美元/吨）及毛利率（2020-2025）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冷芯盒用脱模剂生产基地、销售区域、竞争对手及市场地位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冷芯盒用脱模剂产品规格、参数及市场应用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冷芯盒用脱模剂销量（吨）、收入（百万美元）、价格（美元/吨）及毛利率（2020-2025）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冷芯盒用脱模剂生产基地、销售区域、竞争对手及市场地位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冷芯盒用脱模剂产品规格、参数及市场应用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冷芯盒用脱模剂销量（吨）、收入（百万美元）、价格（美元/吨）及毛利率（2020-2025）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冷芯盒用脱模剂生产基地、销售区域、竞争对手及市场地位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冷芯盒用脱模剂产品规格、参数及市场应用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冷芯盒用脱模剂销量（吨）、收入（百万美元）、价格（美元/吨）及毛利率（2020-2025）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冷芯盒用脱模剂生产基地、销售区域、竞争对手及市场地位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冷芯盒用脱模剂产品规格、参数及市场应用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冷芯盒用脱模剂销量（吨）、收入（百万美元）、价格（美元/吨）及毛利率（2020-2025）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冷芯盒用脱模剂生产基地、销售区域、竞争对手及市场地位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冷芯盒用脱模剂产品规格、参数及市场应用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冷芯盒用脱模剂销量（吨）、收入（百万美元）、价格（美元/吨）及毛利率（2020-2025）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冷芯盒用脱模剂生产基地、销售区域、竞争对手及市场地位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冷芯盒用脱模剂产品规格、参数及市场应用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冷芯盒用脱模剂销量（吨）、收入（百万美元）、价格（美元/吨）及毛利率（2020-2025）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冷芯盒用脱模剂生产基地、销售区域、竞争对手及市场地位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冷芯盒用脱模剂产品规格、参数及市场应用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冷芯盒用脱模剂销量（吨）、收入（百万美元）、价格（美元/吨）及毛利率（2020-2025）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冷芯盒用脱模剂生产基地、销售区域、竞争对手及市场地位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冷芯盒用脱模剂产品规格、参数及市场应用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冷芯盒用脱模剂销量（吨）、收入（百万美元）、价格（美元/吨）及毛利率（2020-2025）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冷芯盒用脱模剂生产基地、销售区域、竞争对手及市场地位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冷芯盒用脱模剂产品规格、参数及市场应用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冷芯盒用脱模剂销量（吨）、收入（百万美元）、价格（美元/吨）及毛利率（2020-2025）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冷芯盒用脱模剂生产基地、销售区域、竞争对手及市场地位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冷芯盒用脱模剂产品规格、参数及市场应用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冷芯盒用脱模剂销量（吨）、收入（百万美元）、价格（美元/吨）及毛利率（2020-2025）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冷芯盒用脱模剂生产基地、销售区域、竞争对手及市场地位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冷芯盒用脱模剂产品规格、参数及市场应用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冷芯盒用脱模剂销量（吨）、收入（百万美元）、价格（美元/吨）及毛利率（2020-2025）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全球不同产品类型冷芯盒用脱模剂销量（2020-2025年）&amp;（吨）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全球不同产品类型冷芯盒用脱模剂销量市场份额（2020-2025）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全球不同产品类型冷芯盒用脱模剂销量预测（2026-2031）&amp;（吨）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全球市场不同产品类型冷芯盒用脱模剂销量市场份额预测（2026-2031）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全球不同产品类型冷芯盒用脱模剂收入（2020-2025年）&amp;（百万美元）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全球不同产品类型冷芯盒用脱模剂收入市场份额（2020-2025）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全球不同产品类型冷芯盒用脱模剂收入预测（2026-2031）&amp;（百万美元）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全球不同产品类型冷芯盒用脱模剂收入市场份额预测（2026-2031）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全球不同应用冷芯盒用脱模剂销量（2020-2025年）&amp;（吨）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全球不同应用冷芯盒用脱模剂销量市场份额（2020-2025）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全球不同应用冷芯盒用脱模剂销量预测（2026-2031）&amp;（吨）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全球市场不同应用冷芯盒用脱模剂销量市场份额预测（2026-2031）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全球不同应用冷芯盒用脱模剂收入（2020-2025年）&amp;（百万美元）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全球不同应用冷芯盒用脱模剂收入市场份额（2020-2025）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全球不同应用冷芯盒用脱模剂收入预测（2026-2031）&amp;（百万美元）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全球不同应用冷芯盒用脱模剂收入市场份额预测（2026-2031）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冷芯盒用脱模剂上游原料供应商及联系方式列表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冷芯盒用脱模剂典型客户列表</w:t>
      </w:r>
      <w:r>
        <w:rPr>
          <w:rFonts w:hint="eastAsia"/>
        </w:rPr>
        <w:br/>
      </w:r>
      <w:r>
        <w:rPr>
          <w:rFonts w:hint="eastAsia"/>
        </w:rPr>
        <w:t>　　表 131： 冷芯盒用脱模剂主要销售模式及销售渠道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冷芯盒用脱模剂行业发展机遇及主要驱动因素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冷芯盒用脱模剂行业发展面临的风险</w:t>
      </w:r>
      <w:r>
        <w:rPr>
          <w:rFonts w:hint="eastAsia"/>
        </w:rPr>
        <w:br/>
      </w:r>
      <w:r>
        <w:rPr>
          <w:rFonts w:hint="eastAsia"/>
        </w:rPr>
        <w:t>　　表 134： 冷芯盒用脱模剂行业政策分析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冷芯盒用脱模剂产品图片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全球不同产品类型冷芯盒用脱模剂销售额2020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全球不同产品类型冷芯盒用脱模剂市场份额2024 &amp; 2031</w:t>
      </w:r>
      <w:r>
        <w:rPr>
          <w:rFonts w:hint="eastAsia"/>
        </w:rPr>
        <w:br/>
      </w:r>
      <w:r>
        <w:rPr>
          <w:rFonts w:hint="eastAsia"/>
        </w:rPr>
        <w:t>　　图 4： 内脱模剂产品图片</w:t>
      </w:r>
      <w:r>
        <w:rPr>
          <w:rFonts w:hint="eastAsia"/>
        </w:rPr>
        <w:br/>
      </w:r>
      <w:r>
        <w:rPr>
          <w:rFonts w:hint="eastAsia"/>
        </w:rPr>
        <w:t>　　图 5： 外脱模剂？？产品图片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全球不同应用冷芯盒用脱模剂市场份额2024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工业机械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全球冷芯盒用脱模剂产能、产量、产能利用率及发展趋势（2020-2031）&amp;（吨）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全球冷芯盒用脱模剂产量、需求量及发展趋势（2020-2031）&amp;（吨）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全球主要地区冷芯盒用脱模剂产量（2020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全球主要地区冷芯盒用脱模剂产量市场份额（2020-2031）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中国冷芯盒用脱模剂产能、产量、产能利用率及发展趋势（2020-2031）&amp;（吨）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中国冷芯盒用脱模剂产量、市场需求量及发展趋势（2020-2031）&amp;（吨）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全球冷芯盒用脱模剂市场销售额及增长率：（2020-2031）&amp;（百万美元）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全球市场冷芯盒用脱模剂市场规模：2020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全球市场冷芯盒用脱模剂销量及增长率（2020-2031）&amp;（吨）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全球市场冷芯盒用脱模剂价格趋势（2020-2031）&amp;（美元/吨）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全球主要地区冷芯盒用脱模剂销售收入（2020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全球主要地区冷芯盒用脱模剂销售收入市场份额（2020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北美市场冷芯盒用脱模剂销量及增长率（2020-2031）&amp;（吨）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北美市场冷芯盒用脱模剂收入及增长率（2020-2031）&amp;（百万美元）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欧洲市场冷芯盒用脱模剂销量及增长率（2020-2031）&amp;（吨）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欧洲市场冷芯盒用脱模剂收入及增长率（2020-2031）&amp;（百万美元）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中国市场冷芯盒用脱模剂销量及增长率（2020-2031）&amp;（吨）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中国市场冷芯盒用脱模剂收入及增长率（2020-2031）&amp;（百万美元）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日本市场冷芯盒用脱模剂销量及增长率（2020-2031）&amp;（吨）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日本市场冷芯盒用脱模剂收入及增长率（2020-2031）&amp;（百万美元）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东南亚市场冷芯盒用脱模剂销量及增长率（2020-2031）&amp;（吨）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东南亚市场冷芯盒用脱模剂收入及增长率（2020-2031）&amp;（百万美元）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印度市场冷芯盒用脱模剂销量及增长率（2020-2031）&amp;（吨）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印度市场冷芯盒用脱模剂收入及增长率（2020-2031）&amp;（百万美元）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2024年全球市场主要厂商冷芯盒用脱模剂销量市场份额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2024年全球市场主要厂商冷芯盒用脱模剂收入市场份额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2024年中国市场主要厂商冷芯盒用脱模剂销量市场份额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2024年中国市场主要厂商冷芯盒用脱模剂收入市场份额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2024年全球前五大生产商冷芯盒用脱模剂市场份额</w:t>
      </w:r>
      <w:r>
        <w:rPr>
          <w:rFonts w:hint="eastAsia"/>
        </w:rPr>
        <w:br/>
      </w:r>
      <w:r>
        <w:rPr>
          <w:rFonts w:hint="eastAsia"/>
        </w:rPr>
        <w:t>　　图 41： 2024年全球冷芯盒用脱模剂第一梯队、第二梯队和第三梯队厂商及市场份额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全球不同产品类型冷芯盒用脱模剂价格走势（2020-2031）&amp;（美元/吨）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全球不同应用冷芯盒用脱模剂价格走势（2020-2031）&amp;（美元/吨）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冷芯盒用脱模剂产业链</w:t>
      </w:r>
      <w:r>
        <w:rPr>
          <w:rFonts w:hint="eastAsia"/>
        </w:rPr>
        <w:br/>
      </w:r>
      <w:r>
        <w:rPr>
          <w:rFonts w:hint="eastAsia"/>
        </w:rPr>
        <w:t>　　图 45： 冷芯盒用脱模剂中国企业SWOT分析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0ce49e32e4033" w:history="1">
        <w:r>
          <w:rPr>
            <w:rStyle w:val="Hyperlink"/>
          </w:rPr>
          <w:t>2025-2031年全球与中国冷芯盒用脱模剂市场调查研究及发展前景预测报告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0ce49e32e4033" w:history="1">
        <w:r>
          <w:rPr>
            <w:rStyle w:val="Hyperlink"/>
          </w:rPr>
          <w:t>https://www.20087.com/8/50/LengXinHeYongTuoMoJiDeQianJing.html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1e23692944ba2" w:history="1">
      <w:r>
        <w:rPr>
          <w:rStyle w:val="Hyperlink"/>
        </w:rPr>
        <w:t>2025-2031年全球与中国冷芯盒用脱模剂市场调查研究及发展前景预测报告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LengXinHeYongTuoMoJiDeQianJing.html" TargetMode="External" Id="Rd700ce49e32e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LengXinHeYongTuoMoJiDeQianJing.html" TargetMode="External" Id="Rf6e1e2369294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2025-08-22T03:31:52Z</dcterms:created>
  <dcterms:modified xsi:type="dcterms:W3CDTF">2025-08-22T04:31:52Z</dcterms:modified>
  <dc:subject>2025-2031年全球与中国冷芯盒用脱模剂市场调查研究及发展前景预测报告</dc:subject>
  <dc:title>2025-2031年全球与中国冷芯盒用脱模剂市场调查研究及发展前景预测报告</dc:title>
  <cp:keywords>2025-2031年全球与中国冷芯盒用脱模剂市场调查研究及发展前景预测报告</cp:keywords>
  <dc:description>2025-2031年全球与中国冷芯盒用脱模剂市场调查研究及发展前景预测报告</dc:description>
</cp:coreProperties>
</file>