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f6d2637d44dd4" w:history="1">
              <w:r>
                <w:rPr>
                  <w:rStyle w:val="Hyperlink"/>
                </w:rPr>
                <w:t>2025-2031年中国冷轧钢板发展现状与行业前景分析报告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f6d2637d44dd4" w:history="1">
              <w:r>
                <w:rPr>
                  <w:rStyle w:val="Hyperlink"/>
                </w:rPr>
                <w:t>2025-2031年中国冷轧钢板发展现状与行业前景分析报告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f6d2637d44dd4" w:history="1">
                <w:r>
                  <w:rPr>
                    <w:rStyle w:val="Hyperlink"/>
                  </w:rPr>
                  <w:t>https://www.20087.com/8/80/LengYaGangBanHangYeQianJingFenXi.html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板是通过冷轧工艺生产的钢材，具有较高的强度、精度和平整度，广泛应用于汽车、家电、建筑和包装等行业。近年来，随着环保和轻量化趋势的推动，冷轧钢板的材料性能和生产工艺不断优化，以满足更高的强度要求和更低的能耗目标。同时，表面处理技术的创新，如镀层和涂层，提高了冷轧钢板的耐腐蚀性和美观度。</w:t>
      </w:r>
      <w:r>
        <w:rPr>
          <w:rFonts w:hint="eastAsia"/>
        </w:rPr>
        <w:br/>
      </w:r>
      <w:r>
        <w:rPr>
          <w:rFonts w:hint="eastAsia"/>
        </w:rPr>
        <w:t>　　未来，冷轧钢板将更加注重高性能和绿色制造。通过材料科学的突破，开发高强度、低合金含量的冷轧钢板，以实现汽车和建筑行业的轻量化和节能减排目标。同时，采用清洁能源和循环经济原则的生产流程，将减少冷轧过程中的碳排放和资源消耗，符合可持续发展的要求。此外，智能材料和传感器的集成，将使冷轧钢板具备自监测和自修复能力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f6d2637d44dd4" w:history="1">
        <w:r>
          <w:rPr>
            <w:rStyle w:val="Hyperlink"/>
          </w:rPr>
          <w:t>2025-2031年中国冷轧钢板发展现状与行业前景分析报告</w:t>
        </w:r>
      </w:hyperlink>
      <w:r>
        <w:rPr>
          <w:rFonts w:hint="eastAsia"/>
        </w:rPr>
        <w:t>》全面梳理了冷轧钢板行业的市场规模、技术现状及产业链结构，结合数据分析了冷轧钢板市场需求、价格动态与竞争格局，科学预测了冷轧钢板发展趋势与市场前景，解读了行业内重点企业的战略布局与品牌影响力，同时对市场竞争与集中度进行了评估。此外，报告还细分了市场领域，揭示了冷轧钢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冷轧钢板行业概述</w:t>
      </w:r>
      <w:r>
        <w:rPr>
          <w:rFonts w:hint="eastAsia"/>
        </w:rPr>
        <w:br/>
      </w:r>
      <w:r>
        <w:rPr>
          <w:rFonts w:hint="eastAsia"/>
        </w:rPr>
        <w:t>　　第一节 冷轧钢板定义与分类</w:t>
      </w:r>
      <w:r>
        <w:rPr>
          <w:rFonts w:hint="eastAsia"/>
        </w:rPr>
        <w:br/>
      </w:r>
      <w:r>
        <w:rPr>
          <w:rFonts w:hint="eastAsia"/>
        </w:rPr>
        <w:t>　　第二节 冷轧钢板应用领域</w:t>
      </w:r>
      <w:r>
        <w:rPr>
          <w:rFonts w:hint="eastAsia"/>
        </w:rPr>
        <w:br/>
      </w:r>
      <w:r>
        <w:rPr>
          <w:rFonts w:hint="eastAsia"/>
        </w:rPr>
        <w:t>　　第三节 冷轧钢板行业经济指标分析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冷轧钢板产业链及经营模式分析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2019-2024年全球冷轧钢板市场规模与趋势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主要国家与地区冷轧钢板市场分析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一、国内冷轧钢板产能及利用情况</w:t>
      </w:r>
      <w:r>
        <w:rPr>
          <w:rFonts w:hint="eastAsia"/>
        </w:rPr>
        <w:br/>
      </w:r>
      <w:r>
        <w:rPr>
          <w:rFonts w:hint="eastAsia"/>
        </w:rPr>
        <w:t>　　　　二、冷轧钢板产能扩张与投资动态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冷轧钢板行业产量情况分析与趋势预测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1、2019-2024年冷轧钢板产量及增长趋势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二、影响冷轧钢板产量的关键因素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三、2025-2031年冷轧钢板产量预测</w:t>
      </w:r>
      <w:r>
        <w:rPr>
          <w:rFonts w:hint="eastAsia"/>
        </w:rPr>
        <w:br/>
      </w:r>
      <w:r>
        <w:rPr>
          <w:rFonts w:hint="eastAsia"/>
        </w:rPr>
        <w:t>　　第三节 2025-2031年冷轧钢板市场需求与销售分析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一、2024-2025年冷轧钢板行业需求现状</w:t>
      </w:r>
      <w:r>
        <w:rPr>
          <w:rFonts w:hint="eastAsia"/>
        </w:rPr>
        <w:br/>
      </w:r>
      <w:r>
        <w:rPr>
          <w:rFonts w:hint="eastAsia"/>
        </w:rPr>
        <w:t>　　　　二、冷轧钢板客户群体与需求特点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冷轧钢板细分市场分析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冷轧钢板下游应用与客户群体分析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一、2024-2025年冷轧钢板各应用领域市场现状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冷轧钢板定价策略与方法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2019-2024年中国冷轧钢板行业规模情况</w:t>
      </w:r>
      <w:r>
        <w:rPr>
          <w:rFonts w:hint="eastAsia"/>
        </w:rPr>
        <w:br/>
      </w:r>
      <w:r>
        <w:rPr>
          <w:rFonts w:hint="eastAsia"/>
        </w:rPr>
        <w:t>　　　　一、冷轧钢板行业企业数量规模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二、冷轧钢板行业从业人员规模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三、冷轧钢板行业市场敏感性分析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2019-2024年中国冷轧钢板行业财务能力分析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一、冷轧钢板行业盈利能力</w:t>
      </w:r>
      <w:r>
        <w:rPr>
          <w:rFonts w:hint="eastAsia"/>
        </w:rPr>
        <w:br/>
      </w:r>
      <w:r>
        <w:rPr>
          <w:rFonts w:hint="eastAsia"/>
        </w:rPr>
        <w:t>　　　　二、冷轧钢板行业偿债能力</w:t>
      </w:r>
      <w:r>
        <w:rPr>
          <w:rFonts w:hint="eastAsia"/>
        </w:rPr>
        <w:br/>
      </w:r>
      <w:r>
        <w:rPr>
          <w:rFonts w:hint="eastAsia"/>
        </w:rPr>
        <w:t>　　　　三、冷轧钢板行业营运能力</w:t>
      </w:r>
      <w:r>
        <w:rPr>
          <w:rFonts w:hint="eastAsia"/>
        </w:rPr>
        <w:br/>
      </w:r>
      <w:r>
        <w:rPr>
          <w:rFonts w:hint="eastAsia"/>
        </w:rPr>
        <w:t>　　　　四、冷轧钢板行业发展能力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中国冷轧钢板行业竞争格局分析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2019-2024年冷轧钢板行业企业并购活动分析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冷轧钢板销售模式与渠道策略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冷轧钢板品牌与市场推广策略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冷轧钢板研发投入与技术创新能力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冷轧钢板合作联盟与资源整合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中国冷轧钢板行业风险与对策</w:t>
      </w:r>
      <w:r>
        <w:rPr>
          <w:rFonts w:hint="eastAsia"/>
        </w:rPr>
        <w:br/>
      </w:r>
      <w:r>
        <w:rPr>
          <w:rFonts w:hint="eastAsia"/>
        </w:rPr>
        <w:t>　　第一节 冷轧钢板行业SWOT分析</w:t>
      </w:r>
      <w:r>
        <w:rPr>
          <w:rFonts w:hint="eastAsia"/>
        </w:rPr>
        <w:br/>
      </w:r>
      <w:r>
        <w:rPr>
          <w:rFonts w:hint="eastAsia"/>
        </w:rPr>
        <w:t>　　　　一、冷轧钢板行业优势</w:t>
      </w:r>
      <w:r>
        <w:rPr>
          <w:rFonts w:hint="eastAsia"/>
        </w:rPr>
        <w:br/>
      </w:r>
      <w:r>
        <w:rPr>
          <w:rFonts w:hint="eastAsia"/>
        </w:rPr>
        <w:t>　　　　二、冷轧钢板行业劣势</w:t>
      </w:r>
      <w:r>
        <w:rPr>
          <w:rFonts w:hint="eastAsia"/>
        </w:rPr>
        <w:br/>
      </w:r>
      <w:r>
        <w:rPr>
          <w:rFonts w:hint="eastAsia"/>
        </w:rPr>
        <w:t>　　　　三、冷轧钢板市场机会</w:t>
      </w:r>
      <w:r>
        <w:rPr>
          <w:rFonts w:hint="eastAsia"/>
        </w:rPr>
        <w:br/>
      </w:r>
      <w:r>
        <w:rPr>
          <w:rFonts w:hint="eastAsia"/>
        </w:rPr>
        <w:t>　　　　四、冷轧钢板市场威胁</w:t>
      </w:r>
      <w:r>
        <w:rPr>
          <w:rFonts w:hint="eastAsia"/>
        </w:rPr>
        <w:br/>
      </w:r>
      <w:r>
        <w:rPr>
          <w:rFonts w:hint="eastAsia"/>
        </w:rPr>
        <w:t>　　第二节 冷轧钢板行业风险及对策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2024-2025年冷轧钢板行业发展环境分析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一、冷轧钢板行业主管部门与监管体制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二、冷轧钢板行业主要法律法规及政策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三、冷轧钢板行业标准与质量监管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2025-2031年冷轧钢板行业发展趋势与方向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2025-2031年冷轧钢板行业发展潜力与机遇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[中-智-林-]冷轧钢板行业发展建议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2025年冷轧钢板行业壁垒</w:t>
      </w:r>
      <w:r>
        <w:rPr>
          <w:rFonts w:hint="eastAsia"/>
        </w:rPr>
        <w:br/>
      </w:r>
      <w:r>
        <w:rPr>
          <w:rFonts w:hint="eastAsia"/>
        </w:rPr>
        <w:t>　　图表 2025年冷轧钢板市场前景分析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2025-2031年中国冷轧钢板市场规模预测</w:t>
      </w:r>
      <w:r>
        <w:rPr>
          <w:rFonts w:hint="eastAsia"/>
        </w:rPr>
        <w:br/>
      </w:r>
      <w:r>
        <w:rPr>
          <w:rFonts w:hint="eastAsia"/>
        </w:rPr>
        <w:t>　　图表 2025年冷轧钢板发展趋势预测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f6d2637d44dd4" w:history="1">
        <w:r>
          <w:rPr>
            <w:rStyle w:val="Hyperlink"/>
          </w:rPr>
          <w:t>2025-2031年中国冷轧钢板发展现状与行业前景分析报告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f6d2637d44dd4" w:history="1">
        <w:r>
          <w:rPr>
            <w:rStyle w:val="Hyperlink"/>
          </w:rPr>
          <w:t>https://www.20087.com/8/80/LengYaGangBanHangYeQianJingFenXi.html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热点：冷轧钢会生锈吗、冷轧钢板价格今日报价表、热轧卷板、冷轧钢板和不锈钢哪个好、冷轧牌号对照表、冷轧钢板规格尺寸表、冷轧和热轧的代号、冷轧钢板DC04、冷轧板厚度的国家标准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f5de0708645ca" w:history="1">
      <w:r>
        <w:rPr>
          <w:rStyle w:val="Hyperlink"/>
        </w:rPr>
        <w:t>2025-2031年中国冷轧钢板发展现状与行业前景分析报告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engYaGangBanHangYeQianJingFenXi.html" TargetMode="External" Id="R7c0f6d2637d4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engYaGangBanHangYeQianJingFenXi.html" TargetMode="External" Id="R800f5de07086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2025-02-02T01:20:00Z</dcterms:created>
  <dcterms:modified xsi:type="dcterms:W3CDTF">2025-02-02T02:20:00Z</dcterms:modified>
  <dc:subject>2025-2031年中国冷轧钢板发展现状与行业前景分析报告</dc:subject>
  <dc:title>2025-2031年中国冷轧钢板发展现状与行业前景分析报告</dc:title>
  <cp:keywords>2025-2031年中国冷轧钢板发展现状与行业前景分析报告</cp:keywords>
  <dc:description>2025-2031年中国冷轧钢板发展现状与行业前景分析报告</dc:description>
</cp:coreProperties>
</file>