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f9190a3574ac6" w:history="1">
              <w:r>
                <w:rPr>
                  <w:rStyle w:val="Hyperlink"/>
                </w:rPr>
                <w:t>2025年中国分离剂产业现状研究及未来走势预测报告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f9190a3574ac6" w:history="1">
              <w:r>
                <w:rPr>
                  <w:rStyle w:val="Hyperlink"/>
                </w:rPr>
                <w:t>2025年中国分离剂产业现状研究及未来走势预测报告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f9190a3574ac6" w:history="1">
                <w:r>
                  <w:rPr>
                    <w:rStyle w:val="Hyperlink"/>
                  </w:rPr>
                  <w:t>https://www.20087.com/8/30/FenLiJiFaZhanQuShi.html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剂是一种用于在制造过程中防止物料粘连的化学物质，广泛应用于橡胶、塑料、铸造等行业。随着工业生产的精细化要求提高，分离剂的性能和适用范围也得到了扩展。目前，分离剂不仅在成分上更加多样化，而且在应用上也更加广泛，如具有特殊性能的分离剂可以用于高温、高压等极端条件下。</w:t>
      </w:r>
      <w:r>
        <w:rPr>
          <w:rFonts w:hint="eastAsia"/>
        </w:rPr>
        <w:br/>
      </w:r>
      <w:r>
        <w:rPr>
          <w:rFonts w:hint="eastAsia"/>
        </w:rPr>
        <w:t>　　未来，分离剂将朝着更加高效、环保的方向发展。一方面，随着新材料技术的应用，如使用更高级别的合成材料，将提高分离剂的性能；另一方面，随着可持续发展理念的普及，开发低毒、低排放的分离剂将成为行业趋势。此外，随着智能制造技术的发展，分离剂的应用将更加精确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f9190a3574ac6" w:history="1">
        <w:r>
          <w:rPr>
            <w:rStyle w:val="Hyperlink"/>
          </w:rPr>
          <w:t>2025年中国分离剂产业现状研究及未来走势预测报告</w:t>
        </w:r>
      </w:hyperlink>
      <w:r>
        <w:rPr>
          <w:rFonts w:hint="eastAsia"/>
        </w:rPr>
        <w:t>》基于国家权威机构及相关协会的详实数据，结合一手调研资料，全面分析了分离剂行业的发展环境、市场规模及未来预测。报告详细解读了分离剂重点地区的市场表现、供需状况及价格趋势，并对分离剂进出口情况进行了前景预测。同时，报告深入探讨了分离剂技术现状与未来发展方向，重点分析了领先企业的经营表现及市场竞争力。通过SWOT分析，报告揭示了分离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2024-2025年中国分离剂行业市场动态分析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2024-2025年中国分离剂生产分析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一、2024-2025年中国分离剂产能统计分析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二、2024-2025年中国分离剂产量统计分析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一、我国分离剂行业产销存分析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二、我国分离剂行业市场消费统计及需求分析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三、中国分离剂区域市场规模分析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2024-2025年中国分离剂行业进出口情况分析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2024-2025年全球分离剂行业发展现状分析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2024-2025年全球分离剂发展概况</w:t>
      </w:r>
      <w:r>
        <w:rPr>
          <w:rFonts w:hint="eastAsia"/>
        </w:rPr>
        <w:br/>
      </w:r>
      <w:r>
        <w:rPr>
          <w:rFonts w:hint="eastAsia"/>
        </w:rPr>
        <w:t>　　　　一、全球分离剂市场供需分析</w:t>
      </w:r>
      <w:r>
        <w:rPr>
          <w:rFonts w:hint="eastAsia"/>
        </w:rPr>
        <w:br/>
      </w:r>
      <w:r>
        <w:rPr>
          <w:rFonts w:hint="eastAsia"/>
        </w:rPr>
        <w:t>　　　　二、全球分离剂主要产品价格走势分析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2024-2025年全球主要国家分离剂行业发展情况分析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2024-2025年全球分离剂行业发展趋势分析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2025年国内外分离剂行业发展对比分析</w:t>
      </w:r>
      <w:r>
        <w:rPr>
          <w:rFonts w:hint="eastAsia"/>
        </w:rPr>
        <w:br/>
      </w:r>
      <w:r>
        <w:rPr>
          <w:rFonts w:hint="eastAsia"/>
        </w:rPr>
        <w:t>　　第一节 2025年分离剂行业发展分析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一、2025年全球分离剂行业发展分析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二、2025年国内分离剂行业现状分析</w:t>
      </w:r>
      <w:r>
        <w:rPr>
          <w:rFonts w:hint="eastAsia"/>
        </w:rPr>
        <w:br/>
      </w:r>
      <w:r>
        <w:rPr>
          <w:rFonts w:hint="eastAsia"/>
        </w:rPr>
        <w:t>　　第二节 2025年分离剂市场现状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2025年分离剂行业国内与国外情况对比分析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2019-2024年中国分离剂行业主要数据监测分析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2019-2024年中国分离剂行业规模分析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2025年中国分离剂行业结构分析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2019-2024年中国分离剂行业产值分析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2019-2024年中国分离剂行业成本费用分析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2019-2024年中国分离剂行业盈利能力分析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2025年分离剂行业竞争分析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分离剂行业竞争关键因素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2025年中国分离剂企业竞争策略分析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2025年分离剂市场竞争策略分析</w:t>
      </w:r>
      <w:r>
        <w:rPr>
          <w:rFonts w:hint="eastAsia"/>
        </w:rPr>
        <w:br/>
      </w:r>
      <w:r>
        <w:rPr>
          <w:rFonts w:hint="eastAsia"/>
        </w:rPr>
        <w:t>　　　　一、分离剂市场增长潜力分析</w:t>
      </w:r>
      <w:r>
        <w:rPr>
          <w:rFonts w:hint="eastAsia"/>
        </w:rPr>
        <w:br/>
      </w:r>
      <w:r>
        <w:rPr>
          <w:rFonts w:hint="eastAsia"/>
        </w:rPr>
        <w:t>　　　　二、分离剂主要潜力项目分析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三、现有分离剂竞争策略分析</w:t>
      </w:r>
      <w:r>
        <w:rPr>
          <w:rFonts w:hint="eastAsia"/>
        </w:rPr>
        <w:br/>
      </w:r>
      <w:r>
        <w:rPr>
          <w:rFonts w:hint="eastAsia"/>
        </w:rPr>
        <w:t>　　　　四、分离剂潜力项目竞争策略选择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2025年分离剂企业竞争策略分析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二、中国分离剂市场竞争趋势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2025-2031年中国分离剂行业发展前景预测分析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2025-2031年中国分离剂行业发展预测分析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一、未来分离剂发展分析</w:t>
      </w:r>
      <w:r>
        <w:rPr>
          <w:rFonts w:hint="eastAsia"/>
        </w:rPr>
        <w:br/>
      </w:r>
      <w:r>
        <w:rPr>
          <w:rFonts w:hint="eastAsia"/>
        </w:rPr>
        <w:t>　　　　二、未来分离剂行业技术开发方向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2025-2031年中国分离剂行业市场前景分析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2025-2031年中国分离剂行业投资前景预测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中国分离剂行业发展现状研究评价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中国分离剂行业发展影响因素分析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中国分离剂行业投资前景展望预测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中智林-：销售注意事项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2019-2024年中国分离剂行业产能及增长趋势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2019-2024年中国分离剂行业产量及增长趋势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2025-2031年中国分离剂行业产量预测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2025-2031年中国分离剂行业市场需求预测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2019-2024年中国分离剂行业进口量及增速统计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2019-2024年中国分离剂行业出口量及增速统计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2025年分离剂行业壁垒</w:t>
      </w:r>
      <w:r>
        <w:rPr>
          <w:rFonts w:hint="eastAsia"/>
        </w:rPr>
        <w:br/>
      </w:r>
      <w:r>
        <w:rPr>
          <w:rFonts w:hint="eastAsia"/>
        </w:rPr>
        <w:t>　　图表 2025年分离剂市场前景分析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2025-2031年中国分离剂市场需求预测</w:t>
      </w:r>
      <w:r>
        <w:rPr>
          <w:rFonts w:hint="eastAsia"/>
        </w:rPr>
        <w:br/>
      </w:r>
      <w:r>
        <w:rPr>
          <w:rFonts w:hint="eastAsia"/>
        </w:rPr>
        <w:t>　　图表 2025年分离剂发展趋势预测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f9190a3574ac6" w:history="1">
        <w:r>
          <w:rPr>
            <w:rStyle w:val="Hyperlink"/>
          </w:rPr>
          <w:t>2025年中国分离剂产业现状研究及未来走势预测报告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f9190a3574ac6" w:history="1">
        <w:r>
          <w:rPr>
            <w:rStyle w:val="Hyperlink"/>
          </w:rPr>
          <w:t>https://www.20087.com/8/30/FenLiJiFaZhanQuShi.html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热点：牙科分离剂、分离剂牙膏作用是什么、牙科分离剂牙膏对牙龈萎缩有用吗、分离剂的作用与功效、牙科分离剂安全吗、分离剂牙膏什么意思、离心萃取机工作原理、分离剂的作用、生物发酵罐工艺流程图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fd73651134887" w:history="1">
      <w:r>
        <w:rPr>
          <w:rStyle w:val="Hyperlink"/>
        </w:rPr>
        <w:t>2025年中国分离剂产业现状研究及未来走势预测报告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enLiJiFaZhanQuShi.html" TargetMode="External" Id="R59ff9190a357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enLiJiFaZhanQuShi.html" TargetMode="External" Id="Rea9fd7365113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2024-11-03T00:58:00Z</dcterms:created>
  <dcterms:modified xsi:type="dcterms:W3CDTF">2024-11-03T01:58:00Z</dcterms:modified>
  <dc:subject>2025年中国分离剂产业现状研究及未来走势预测报告</dc:subject>
  <dc:title>2025年中国分离剂产业现状研究及未来走势预测报告</dc:title>
  <cp:keywords>2025年中国分离剂产业现状研究及未来走势预测报告</cp:keywords>
  <dc:description>2025年中国分离剂产业现状研究及未来走势预测报告</dc:description>
</cp:coreProperties>
</file>