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d4a133e2448e2" w:history="1">
              <w:r>
                <w:rPr>
                  <w:rStyle w:val="Hyperlink"/>
                </w:rPr>
                <w:t>中国制冷剂行业现状研究分析及发展趋势预测报告（2025年）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d4a133e2448e2" w:history="1">
              <w:r>
                <w:rPr>
                  <w:rStyle w:val="Hyperlink"/>
                </w:rPr>
                <w:t>中国制冷剂行业现状研究分析及发展趋势预测报告（2025年）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d4a133e2448e2" w:history="1">
                <w:r>
                  <w:rPr>
                    <w:rStyle w:val="Hyperlink"/>
                  </w:rPr>
                  <w:t>https://www.20087.com/8/90/ZhiLengJiChanYeXianZhuangYuFaZha.html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市场正经历从含氟制冷剂向低全球变暖潜值（GWP）替代品的转变。随着《蒙特利尔议定书》和《基加利修正案》的实施，对臭氧层破坏和温室气体排放的控制变得更为严格。目前，HFCs（氢氟碳化合物）正逐渐被HFOs（氢氟烯烃）和天然制冷剂如二氧化碳和丙烷所取代，以减少对环境的影响。然而，替代制冷剂的成本、安全性和效率是行业面临的挑战。</w:t>
      </w:r>
      <w:r>
        <w:rPr>
          <w:rFonts w:hint="eastAsia"/>
        </w:rPr>
        <w:br/>
      </w:r>
      <w:r>
        <w:rPr>
          <w:rFonts w:hint="eastAsia"/>
        </w:rPr>
        <w:t>　　未来，制冷剂行业将更加关注环保和技术创新。一方面，通过材料科学和化学工程的进展，开发出更高效、更安全的新型制冷剂，以满足不断变化的环保标准。另一方面，智能控制系统和热泵技术的应用将提高制冷系统的整体能效，减少制冷剂的使用量。此外，随着制冷剂回收和再利用技术的成熟，行业将减少对新制冷剂的需求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d4a133e2448e2" w:history="1">
        <w:r>
          <w:rPr>
            <w:rStyle w:val="Hyperlink"/>
          </w:rPr>
          <w:t>中国制冷剂行业现状研究分析及发展趋势预测报告（2025年）</w:t>
        </w:r>
      </w:hyperlink>
      <w:r>
        <w:rPr>
          <w:rFonts w:hint="eastAsia"/>
        </w:rPr>
        <w:t>》系统分析了制冷剂行业的市场规模、需求动态及价格趋势，并深入探讨了制冷剂产业链结构的变化与发展。报告详细解读了制冷剂行业现状，科学预测了未来市场前景与发展趋势，同时对制冷剂细分市场的竞争格局进行了全面评估，重点关注领先企业的竞争实力、市场集中度及品牌影响力。结合制冷剂技术现状与未来方向，报告揭示了制冷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第一大章 节 2020-2025年世界制冷剂工业发展现状分析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2020-2025年世界制冷剂应用情况分析</w:t>
      </w:r>
      <w:r>
        <w:rPr>
          <w:rFonts w:hint="eastAsia"/>
        </w:rPr>
        <w:br/>
      </w:r>
      <w:r>
        <w:rPr>
          <w:rFonts w:hint="eastAsia"/>
        </w:rPr>
        <w:t>　　一、日本R410A成主流</w:t>
      </w:r>
      <w:r>
        <w:rPr>
          <w:rFonts w:hint="eastAsia"/>
        </w:rPr>
        <w:br/>
      </w:r>
      <w:r>
        <w:rPr>
          <w:rFonts w:hint="eastAsia"/>
        </w:rPr>
        <w:t>　　二、美国R22仍占主导</w:t>
      </w:r>
      <w:r>
        <w:rPr>
          <w:rFonts w:hint="eastAsia"/>
        </w:rPr>
        <w:br/>
      </w:r>
      <w:r>
        <w:rPr>
          <w:rFonts w:hint="eastAsia"/>
        </w:rPr>
        <w:t>　　三、欧洲R134A引起争议</w:t>
      </w:r>
      <w:r>
        <w:rPr>
          <w:rFonts w:hint="eastAsia"/>
        </w:rPr>
        <w:br/>
      </w:r>
      <w:r>
        <w:rPr>
          <w:rFonts w:hint="eastAsia"/>
        </w:rPr>
        <w:t>　　第二节 2020-2025年世界主要制冷剂生产企业分析</w:t>
      </w:r>
      <w:r>
        <w:rPr>
          <w:rFonts w:hint="eastAsia"/>
        </w:rPr>
        <w:br/>
      </w:r>
      <w:r>
        <w:rPr>
          <w:rFonts w:hint="eastAsia"/>
        </w:rPr>
        <w:t>　　一、杜邦</w:t>
      </w:r>
      <w:r>
        <w:rPr>
          <w:rFonts w:hint="eastAsia"/>
        </w:rPr>
        <w:br/>
      </w:r>
      <w:r>
        <w:rPr>
          <w:rFonts w:hint="eastAsia"/>
        </w:rPr>
        <w:t>　　二、英力士</w:t>
      </w:r>
      <w:r>
        <w:rPr>
          <w:rFonts w:hint="eastAsia"/>
        </w:rPr>
        <w:br/>
      </w:r>
      <w:r>
        <w:rPr>
          <w:rFonts w:hint="eastAsia"/>
        </w:rPr>
        <w:t>　　三、阿科玛</w:t>
      </w:r>
      <w:r>
        <w:rPr>
          <w:rFonts w:hint="eastAsia"/>
        </w:rPr>
        <w:br/>
      </w:r>
      <w:r>
        <w:rPr>
          <w:rFonts w:hint="eastAsia"/>
        </w:rPr>
        <w:t>　　四、苏威</w:t>
      </w:r>
      <w:r>
        <w:rPr>
          <w:rFonts w:hint="eastAsia"/>
        </w:rPr>
        <w:br/>
      </w:r>
      <w:r>
        <w:rPr>
          <w:rFonts w:hint="eastAsia"/>
        </w:rPr>
        <w:t>　　第三节 2025-2031年世界制冷剂工业发展前景预测分析</w:t>
      </w:r>
      <w:r>
        <w:rPr>
          <w:rFonts w:hint="eastAsia"/>
        </w:rPr>
        <w:br/>
      </w:r>
      <w:r>
        <w:rPr>
          <w:rFonts w:hint="eastAsia"/>
        </w:rPr>
        <w:t>　　第二大章 节 2020-2025年国内制冷剂行业运行环境分析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2020-2025年国内宏观经济环境分析</w:t>
      </w:r>
      <w:r>
        <w:rPr>
          <w:rFonts w:hint="eastAsia"/>
        </w:rPr>
        <w:br/>
      </w:r>
      <w:r>
        <w:rPr>
          <w:rFonts w:hint="eastAsia"/>
        </w:rPr>
        <w:t>　　一、国内GDP分析</w:t>
      </w:r>
      <w:r>
        <w:rPr>
          <w:rFonts w:hint="eastAsia"/>
        </w:rPr>
        <w:br/>
      </w:r>
      <w:r>
        <w:rPr>
          <w:rFonts w:hint="eastAsia"/>
        </w:rPr>
        <w:t>　　二、消费价格指数分析</w:t>
      </w:r>
      <w:r>
        <w:rPr>
          <w:rFonts w:hint="eastAsia"/>
        </w:rPr>
        <w:br/>
      </w:r>
      <w:r>
        <w:rPr>
          <w:rFonts w:hint="eastAsia"/>
        </w:rPr>
        <w:t>　　三、城乡居民收入分析</w:t>
      </w:r>
      <w:r>
        <w:rPr>
          <w:rFonts w:hint="eastAsia"/>
        </w:rPr>
        <w:br/>
      </w:r>
      <w:r>
        <w:rPr>
          <w:rFonts w:hint="eastAsia"/>
        </w:rPr>
        <w:t>　　四、社会消费品零售总额</w:t>
      </w:r>
      <w:r>
        <w:rPr>
          <w:rFonts w:hint="eastAsia"/>
        </w:rPr>
        <w:br/>
      </w:r>
      <w:r>
        <w:rPr>
          <w:rFonts w:hint="eastAsia"/>
        </w:rPr>
        <w:t>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2020-2025年国内制冷剂行业政策环境分析</w:t>
      </w:r>
      <w:r>
        <w:rPr>
          <w:rFonts w:hint="eastAsia"/>
        </w:rPr>
        <w:br/>
      </w:r>
      <w:r>
        <w:rPr>
          <w:rFonts w:hint="eastAsia"/>
        </w:rPr>
        <w:t>　　一、制冷剂国家标准</w:t>
      </w:r>
      <w:r>
        <w:rPr>
          <w:rFonts w:hint="eastAsia"/>
        </w:rPr>
        <w:br/>
      </w:r>
      <w:r>
        <w:rPr>
          <w:rFonts w:hint="eastAsia"/>
        </w:rPr>
        <w:t>　　二、氟代烃和类似制冷剂参数及品质要求（草案）</w:t>
      </w:r>
      <w:r>
        <w:rPr>
          <w:rFonts w:hint="eastAsia"/>
        </w:rPr>
        <w:br/>
      </w:r>
      <w:r>
        <w:rPr>
          <w:rFonts w:hint="eastAsia"/>
        </w:rPr>
        <w:t>　　三、制冷剂编号方法和安全性分类</w:t>
      </w:r>
      <w:r>
        <w:rPr>
          <w:rFonts w:hint="eastAsia"/>
        </w:rPr>
        <w:br/>
      </w:r>
      <w:r>
        <w:rPr>
          <w:rFonts w:hint="eastAsia"/>
        </w:rPr>
        <w:t>　　第三节 2020-2025年国内制冷剂行业社会环境分析</w:t>
      </w:r>
      <w:r>
        <w:rPr>
          <w:rFonts w:hint="eastAsia"/>
        </w:rPr>
        <w:br/>
      </w:r>
      <w:r>
        <w:rPr>
          <w:rFonts w:hint="eastAsia"/>
        </w:rPr>
        <w:t>　　一、总人口分析</w:t>
      </w:r>
      <w:r>
        <w:rPr>
          <w:rFonts w:hint="eastAsia"/>
        </w:rPr>
        <w:br/>
      </w:r>
      <w:r>
        <w:rPr>
          <w:rFonts w:hint="eastAsia"/>
        </w:rPr>
        <w:t>　　二、年龄结构分析</w:t>
      </w:r>
      <w:r>
        <w:rPr>
          <w:rFonts w:hint="eastAsia"/>
        </w:rPr>
        <w:br/>
      </w:r>
      <w:r>
        <w:rPr>
          <w:rFonts w:hint="eastAsia"/>
        </w:rPr>
        <w:t>　　三、学历结构分析</w:t>
      </w:r>
      <w:r>
        <w:rPr>
          <w:rFonts w:hint="eastAsia"/>
        </w:rPr>
        <w:br/>
      </w:r>
      <w:r>
        <w:rPr>
          <w:rFonts w:hint="eastAsia"/>
        </w:rPr>
        <w:t>　　第三大章 节 2020-2025年国内制冷剂行业发展现状分析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2020-2025年国内制冷剂技术研究</w:t>
      </w:r>
      <w:r>
        <w:rPr>
          <w:rFonts w:hint="eastAsia"/>
        </w:rPr>
        <w:br/>
      </w:r>
      <w:r>
        <w:rPr>
          <w:rFonts w:hint="eastAsia"/>
        </w:rPr>
        <w:t>　　一、制冷剂技术的现状与危害</w:t>
      </w:r>
      <w:r>
        <w:rPr>
          <w:rFonts w:hint="eastAsia"/>
        </w:rPr>
        <w:br/>
      </w:r>
      <w:r>
        <w:rPr>
          <w:rFonts w:hint="eastAsia"/>
        </w:rPr>
        <w:t>　　二、制冷剂专利态势</w:t>
      </w:r>
      <w:r>
        <w:rPr>
          <w:rFonts w:hint="eastAsia"/>
        </w:rPr>
        <w:br/>
      </w:r>
      <w:r>
        <w:rPr>
          <w:rFonts w:hint="eastAsia"/>
        </w:rPr>
        <w:t>　　三、制冷剂技术类别与负面效应的控制</w:t>
      </w:r>
      <w:r>
        <w:rPr>
          <w:rFonts w:hint="eastAsia"/>
        </w:rPr>
        <w:br/>
      </w:r>
      <w:r>
        <w:rPr>
          <w:rFonts w:hint="eastAsia"/>
        </w:rPr>
        <w:t>　　四、新型制冷剂的研发与进展</w:t>
      </w:r>
      <w:r>
        <w:rPr>
          <w:rFonts w:hint="eastAsia"/>
        </w:rPr>
        <w:br/>
      </w:r>
      <w:r>
        <w:rPr>
          <w:rFonts w:hint="eastAsia"/>
        </w:rPr>
        <w:t>　　第二节 2020-2025年国内制冷剂市场现状分析</w:t>
      </w:r>
      <w:r>
        <w:rPr>
          <w:rFonts w:hint="eastAsia"/>
        </w:rPr>
        <w:br/>
      </w:r>
      <w:r>
        <w:rPr>
          <w:rFonts w:hint="eastAsia"/>
        </w:rPr>
        <w:t>　　一、R22供求不稳</w:t>
      </w:r>
      <w:r>
        <w:rPr>
          <w:rFonts w:hint="eastAsia"/>
        </w:rPr>
        <w:br/>
      </w:r>
      <w:r>
        <w:rPr>
          <w:rFonts w:hint="eastAsia"/>
        </w:rPr>
        <w:t>　　二、R134a供大于求，开工不足</w:t>
      </w:r>
      <w:r>
        <w:rPr>
          <w:rFonts w:hint="eastAsia"/>
        </w:rPr>
        <w:br/>
      </w:r>
      <w:r>
        <w:rPr>
          <w:rFonts w:hint="eastAsia"/>
        </w:rPr>
        <w:t>　　三、R600a价格下滑R290价位居高</w:t>
      </w:r>
      <w:r>
        <w:rPr>
          <w:rFonts w:hint="eastAsia"/>
        </w:rPr>
        <w:br/>
      </w:r>
      <w:r>
        <w:rPr>
          <w:rFonts w:hint="eastAsia"/>
        </w:rPr>
        <w:t>　　四、R410A等空调用环保制冷剂供应充足</w:t>
      </w:r>
      <w:r>
        <w:rPr>
          <w:rFonts w:hint="eastAsia"/>
        </w:rPr>
        <w:br/>
      </w:r>
      <w:r>
        <w:rPr>
          <w:rFonts w:hint="eastAsia"/>
        </w:rPr>
        <w:t>　　第三节 2020-2025年国内制冷剂行业发展形势分析</w:t>
      </w:r>
      <w:r>
        <w:rPr>
          <w:rFonts w:hint="eastAsia"/>
        </w:rPr>
        <w:br/>
      </w:r>
      <w:r>
        <w:rPr>
          <w:rFonts w:hint="eastAsia"/>
        </w:rPr>
        <w:t>　　一、国内HCFCs空调制冷剂寿命将终结</w:t>
      </w:r>
      <w:r>
        <w:rPr>
          <w:rFonts w:hint="eastAsia"/>
        </w:rPr>
        <w:br/>
      </w:r>
      <w:r>
        <w:rPr>
          <w:rFonts w:hint="eastAsia"/>
        </w:rPr>
        <w:t>　　二、绿色制冷剂市场渐启动</w:t>
      </w:r>
      <w:r>
        <w:rPr>
          <w:rFonts w:hint="eastAsia"/>
        </w:rPr>
        <w:br/>
      </w:r>
      <w:r>
        <w:rPr>
          <w:rFonts w:hint="eastAsia"/>
        </w:rPr>
        <w:t>　　三、汽车空调制冷剂应用现状与发展</w:t>
      </w:r>
      <w:r>
        <w:rPr>
          <w:rFonts w:hint="eastAsia"/>
        </w:rPr>
        <w:br/>
      </w:r>
      <w:r>
        <w:rPr>
          <w:rFonts w:hint="eastAsia"/>
        </w:rPr>
        <w:t>　　第四大章 节 国内R22制冷剂运行现状分析</w:t>
      </w:r>
      <w:r>
        <w:rPr>
          <w:rFonts w:hint="eastAsia"/>
        </w:rPr>
        <w:br/>
      </w:r>
      <w:r>
        <w:rPr>
          <w:rFonts w:hint="eastAsia"/>
        </w:rPr>
        <w:t>　　第一节 HCFCs制冷剂相关概况</w:t>
      </w:r>
      <w:r>
        <w:rPr>
          <w:rFonts w:hint="eastAsia"/>
        </w:rPr>
        <w:br/>
      </w:r>
      <w:r>
        <w:rPr>
          <w:rFonts w:hint="eastAsia"/>
        </w:rPr>
        <w:t>　　一、《蒙特利尔议定书》逐步淘汰R22的步骤</w:t>
      </w:r>
      <w:r>
        <w:rPr>
          <w:rFonts w:hint="eastAsia"/>
        </w:rPr>
        <w:br/>
      </w:r>
      <w:r>
        <w:rPr>
          <w:rFonts w:hint="eastAsia"/>
        </w:rPr>
        <w:t>　　二、R22的替代物与替代技术</w:t>
      </w:r>
      <w:r>
        <w:rPr>
          <w:rFonts w:hint="eastAsia"/>
        </w:rPr>
        <w:br/>
      </w:r>
      <w:r>
        <w:rPr>
          <w:rFonts w:hint="eastAsia"/>
        </w:rPr>
        <w:t>　　三、《京都议定书》对R22替代物的影响</w:t>
      </w:r>
      <w:r>
        <w:rPr>
          <w:rFonts w:hint="eastAsia"/>
        </w:rPr>
        <w:br/>
      </w:r>
      <w:r>
        <w:rPr>
          <w:rFonts w:hint="eastAsia"/>
        </w:rPr>
        <w:t>　　第二节 国内R22制冷剂替代对策分析</w:t>
      </w:r>
      <w:r>
        <w:rPr>
          <w:rFonts w:hint="eastAsia"/>
        </w:rPr>
        <w:br/>
      </w:r>
      <w:r>
        <w:rPr>
          <w:rFonts w:hint="eastAsia"/>
        </w:rPr>
        <w:t>　　一、尊重历史，积极履约</w:t>
      </w:r>
      <w:r>
        <w:rPr>
          <w:rFonts w:hint="eastAsia"/>
        </w:rPr>
        <w:br/>
      </w:r>
      <w:r>
        <w:rPr>
          <w:rFonts w:hint="eastAsia"/>
        </w:rPr>
        <w:t>　　二、促进国有经济与消费者利益，免受国际集团制约</w:t>
      </w:r>
      <w:r>
        <w:rPr>
          <w:rFonts w:hint="eastAsia"/>
        </w:rPr>
        <w:br/>
      </w:r>
      <w:r>
        <w:rPr>
          <w:rFonts w:hint="eastAsia"/>
        </w:rPr>
        <w:t>　　三、慎重选择转轨路线</w:t>
      </w:r>
      <w:r>
        <w:rPr>
          <w:rFonts w:hint="eastAsia"/>
        </w:rPr>
        <w:br/>
      </w:r>
      <w:r>
        <w:rPr>
          <w:rFonts w:hint="eastAsia"/>
        </w:rPr>
        <w:t>　　四、严格管理，稳步实施</w:t>
      </w:r>
      <w:r>
        <w:rPr>
          <w:rFonts w:hint="eastAsia"/>
        </w:rPr>
        <w:br/>
      </w:r>
      <w:r>
        <w:rPr>
          <w:rFonts w:hint="eastAsia"/>
        </w:rPr>
        <w:t>　　第五大章 节 2020-2025年国内其它制冷剂发展现状分析</w:t>
      </w:r>
      <w:r>
        <w:rPr>
          <w:rFonts w:hint="eastAsia"/>
        </w:rPr>
        <w:br/>
      </w:r>
      <w:r>
        <w:rPr>
          <w:rFonts w:hint="eastAsia"/>
        </w:rPr>
        <w:t>　　第一节 采用液氨制冷剂使用风险评价</w:t>
      </w:r>
      <w:r>
        <w:rPr>
          <w:rFonts w:hint="eastAsia"/>
        </w:rPr>
        <w:br/>
      </w:r>
      <w:r>
        <w:rPr>
          <w:rFonts w:hint="eastAsia"/>
        </w:rPr>
        <w:t>　　第二节 三氟碘甲烷作为冰箱制冷剂的理论循环分析</w:t>
      </w:r>
      <w:r>
        <w:rPr>
          <w:rFonts w:hint="eastAsia"/>
        </w:rPr>
        <w:br/>
      </w:r>
      <w:r>
        <w:rPr>
          <w:rFonts w:hint="eastAsia"/>
        </w:rPr>
        <w:t>　　第三节 天然制冷剂</w:t>
      </w:r>
      <w:r>
        <w:rPr>
          <w:rFonts w:hint="eastAsia"/>
        </w:rPr>
        <w:br/>
      </w:r>
      <w:r>
        <w:rPr>
          <w:rFonts w:hint="eastAsia"/>
        </w:rPr>
        <w:t>　　第六大章 节 2020-2025年国内专项化学用品制造行业主要数据监测分析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2020-2025年国内专项化学用品制造行业规模分析</w:t>
      </w:r>
      <w:r>
        <w:rPr>
          <w:rFonts w:hint="eastAsia"/>
        </w:rPr>
        <w:br/>
      </w:r>
      <w:r>
        <w:rPr>
          <w:rFonts w:hint="eastAsia"/>
        </w:rPr>
        <w:t>　　一、企业数量增长分析</w:t>
      </w:r>
      <w:r>
        <w:rPr>
          <w:rFonts w:hint="eastAsia"/>
        </w:rPr>
        <w:br/>
      </w:r>
      <w:r>
        <w:rPr>
          <w:rFonts w:hint="eastAsia"/>
        </w:rPr>
        <w:t>　　二、从业人数增长分析</w:t>
      </w:r>
      <w:r>
        <w:rPr>
          <w:rFonts w:hint="eastAsia"/>
        </w:rPr>
        <w:br/>
      </w:r>
      <w:r>
        <w:rPr>
          <w:rFonts w:hint="eastAsia"/>
        </w:rPr>
        <w:t>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2020-2025年国内专项化学用品制造行业结构分析</w:t>
      </w:r>
      <w:r>
        <w:rPr>
          <w:rFonts w:hint="eastAsia"/>
        </w:rPr>
        <w:br/>
      </w:r>
      <w:r>
        <w:rPr>
          <w:rFonts w:hint="eastAsia"/>
        </w:rPr>
        <w:t>　　一、企业数量结构分析</w:t>
      </w:r>
      <w:r>
        <w:rPr>
          <w:rFonts w:hint="eastAsia"/>
        </w:rPr>
        <w:br/>
      </w:r>
      <w:r>
        <w:rPr>
          <w:rFonts w:hint="eastAsia"/>
        </w:rPr>
        <w:t>　　1、不同类型分析</w:t>
      </w:r>
      <w:r>
        <w:rPr>
          <w:rFonts w:hint="eastAsia"/>
        </w:rPr>
        <w:br/>
      </w:r>
      <w:r>
        <w:rPr>
          <w:rFonts w:hint="eastAsia"/>
        </w:rPr>
        <w:t>　　2、不同所有制分析</w:t>
      </w:r>
      <w:r>
        <w:rPr>
          <w:rFonts w:hint="eastAsia"/>
        </w:rPr>
        <w:br/>
      </w:r>
      <w:r>
        <w:rPr>
          <w:rFonts w:hint="eastAsia"/>
        </w:rPr>
        <w:t>　　二、销售收入结构分析</w:t>
      </w:r>
      <w:r>
        <w:rPr>
          <w:rFonts w:hint="eastAsia"/>
        </w:rPr>
        <w:br/>
      </w:r>
      <w:r>
        <w:rPr>
          <w:rFonts w:hint="eastAsia"/>
        </w:rPr>
        <w:t>　　1、不同类型分析</w:t>
      </w:r>
      <w:r>
        <w:rPr>
          <w:rFonts w:hint="eastAsia"/>
        </w:rPr>
        <w:br/>
      </w:r>
      <w:r>
        <w:rPr>
          <w:rFonts w:hint="eastAsia"/>
        </w:rPr>
        <w:t>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2020-2025年国内专项化学用品制造行业产值分析</w:t>
      </w:r>
      <w:r>
        <w:rPr>
          <w:rFonts w:hint="eastAsia"/>
        </w:rPr>
        <w:br/>
      </w:r>
      <w:r>
        <w:rPr>
          <w:rFonts w:hint="eastAsia"/>
        </w:rPr>
        <w:t>　　一、产成品增长分析</w:t>
      </w:r>
      <w:r>
        <w:rPr>
          <w:rFonts w:hint="eastAsia"/>
        </w:rPr>
        <w:br/>
      </w:r>
      <w:r>
        <w:rPr>
          <w:rFonts w:hint="eastAsia"/>
        </w:rPr>
        <w:t>　　二、工业销售产值分析</w:t>
      </w:r>
      <w:r>
        <w:rPr>
          <w:rFonts w:hint="eastAsia"/>
        </w:rPr>
        <w:br/>
      </w:r>
      <w:r>
        <w:rPr>
          <w:rFonts w:hint="eastAsia"/>
        </w:rPr>
        <w:t>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2020-2025年国内专项化学用品制造行业成本费用分析</w:t>
      </w:r>
      <w:r>
        <w:rPr>
          <w:rFonts w:hint="eastAsia"/>
        </w:rPr>
        <w:br/>
      </w:r>
      <w:r>
        <w:rPr>
          <w:rFonts w:hint="eastAsia"/>
        </w:rPr>
        <w:t>　　一、销售成本分析</w:t>
      </w:r>
      <w:r>
        <w:rPr>
          <w:rFonts w:hint="eastAsia"/>
        </w:rPr>
        <w:br/>
      </w:r>
      <w:r>
        <w:rPr>
          <w:rFonts w:hint="eastAsia"/>
        </w:rPr>
        <w:t>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2020-2025年国内专项化学用品制造行业盈利能力分析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一、主要盈利指标分析</w:t>
      </w:r>
      <w:r>
        <w:rPr>
          <w:rFonts w:hint="eastAsia"/>
        </w:rPr>
        <w:br/>
      </w:r>
      <w:r>
        <w:rPr>
          <w:rFonts w:hint="eastAsia"/>
        </w:rPr>
        <w:t>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第七大章 节 2020-2025年国内氨进出口数据监测分析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2020-2025年国内氨进口数据分析</w:t>
      </w:r>
      <w:r>
        <w:rPr>
          <w:rFonts w:hint="eastAsia"/>
        </w:rPr>
        <w:br/>
      </w:r>
      <w:r>
        <w:rPr>
          <w:rFonts w:hint="eastAsia"/>
        </w:rPr>
        <w:t>　　一、进口数量分析（28141000）</w:t>
      </w:r>
      <w:r>
        <w:rPr>
          <w:rFonts w:hint="eastAsia"/>
        </w:rPr>
        <w:br/>
      </w:r>
      <w:r>
        <w:rPr>
          <w:rFonts w:hint="eastAsia"/>
        </w:rPr>
        <w:t>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2020-2025年国内氨出口数据分析</w:t>
      </w:r>
      <w:r>
        <w:rPr>
          <w:rFonts w:hint="eastAsia"/>
        </w:rPr>
        <w:br/>
      </w:r>
      <w:r>
        <w:rPr>
          <w:rFonts w:hint="eastAsia"/>
        </w:rPr>
        <w:t>　　一、出口数量分析</w:t>
      </w:r>
      <w:r>
        <w:rPr>
          <w:rFonts w:hint="eastAsia"/>
        </w:rPr>
        <w:br/>
      </w:r>
      <w:r>
        <w:rPr>
          <w:rFonts w:hint="eastAsia"/>
        </w:rPr>
        <w:t>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2020-2025年国内氨进出口平均单价分析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2020-2025年国内氨进出口国家及地区分析</w:t>
      </w:r>
      <w:r>
        <w:rPr>
          <w:rFonts w:hint="eastAsia"/>
        </w:rPr>
        <w:br/>
      </w:r>
      <w:r>
        <w:rPr>
          <w:rFonts w:hint="eastAsia"/>
        </w:rPr>
        <w:t>　　一、进口国家及地区分析</w:t>
      </w:r>
      <w:r>
        <w:rPr>
          <w:rFonts w:hint="eastAsia"/>
        </w:rPr>
        <w:br/>
      </w:r>
      <w:r>
        <w:rPr>
          <w:rFonts w:hint="eastAsia"/>
        </w:rPr>
        <w:t>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第八大章 节 2020-2025年国内二氯二氟甲烷进出口数据监测分析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2020-2025年国内二氯二氟甲烷进口数据分析</w:t>
      </w:r>
      <w:r>
        <w:rPr>
          <w:rFonts w:hint="eastAsia"/>
        </w:rPr>
        <w:br/>
      </w:r>
      <w:r>
        <w:rPr>
          <w:rFonts w:hint="eastAsia"/>
        </w:rPr>
        <w:t>　　一、进口数量分析（29034200）</w:t>
      </w:r>
      <w:r>
        <w:rPr>
          <w:rFonts w:hint="eastAsia"/>
        </w:rPr>
        <w:br/>
      </w:r>
      <w:r>
        <w:rPr>
          <w:rFonts w:hint="eastAsia"/>
        </w:rPr>
        <w:t>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2020-2025年国内二氯二氟甲烷出口数据分析</w:t>
      </w:r>
      <w:r>
        <w:rPr>
          <w:rFonts w:hint="eastAsia"/>
        </w:rPr>
        <w:br/>
      </w:r>
      <w:r>
        <w:rPr>
          <w:rFonts w:hint="eastAsia"/>
        </w:rPr>
        <w:t>　　一、出口数量分析</w:t>
      </w:r>
      <w:r>
        <w:rPr>
          <w:rFonts w:hint="eastAsia"/>
        </w:rPr>
        <w:br/>
      </w:r>
      <w:r>
        <w:rPr>
          <w:rFonts w:hint="eastAsia"/>
        </w:rPr>
        <w:t>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2020-2025年国内二氯二氟甲烷进出口平均单价分析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2020-2025年国内二氯二氟甲烷进出口国家及地区分析</w:t>
      </w:r>
      <w:r>
        <w:rPr>
          <w:rFonts w:hint="eastAsia"/>
        </w:rPr>
        <w:br/>
      </w:r>
      <w:r>
        <w:rPr>
          <w:rFonts w:hint="eastAsia"/>
        </w:rPr>
        <w:t>　　一、进口国家及地区分析</w:t>
      </w:r>
      <w:r>
        <w:rPr>
          <w:rFonts w:hint="eastAsia"/>
        </w:rPr>
        <w:br/>
      </w:r>
      <w:r>
        <w:rPr>
          <w:rFonts w:hint="eastAsia"/>
        </w:rPr>
        <w:t>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第九大章 节 2020-2025年国内其他仅含氟和氯甲、乙烷及丙烷卤化衍生物进出口数据监测分析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2020-2025年国内其他仅含氟和氯甲、乙烷及丙烷卤化衍生物进口数据分析</w:t>
      </w:r>
      <w:r>
        <w:rPr>
          <w:rFonts w:hint="eastAsia"/>
        </w:rPr>
        <w:br/>
      </w:r>
      <w:r>
        <w:rPr>
          <w:rFonts w:hint="eastAsia"/>
        </w:rPr>
        <w:t>　　一、进口数量分析（29034910）</w:t>
      </w:r>
      <w:r>
        <w:rPr>
          <w:rFonts w:hint="eastAsia"/>
        </w:rPr>
        <w:br/>
      </w:r>
      <w:r>
        <w:rPr>
          <w:rFonts w:hint="eastAsia"/>
        </w:rPr>
        <w:t>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2020-2025年国内其他仅含氟和氯甲、乙烷及丙烷卤化衍生物出口数据分析</w:t>
      </w:r>
      <w:r>
        <w:rPr>
          <w:rFonts w:hint="eastAsia"/>
        </w:rPr>
        <w:br/>
      </w:r>
      <w:r>
        <w:rPr>
          <w:rFonts w:hint="eastAsia"/>
        </w:rPr>
        <w:t>　　一、出口数量分析</w:t>
      </w:r>
      <w:r>
        <w:rPr>
          <w:rFonts w:hint="eastAsia"/>
        </w:rPr>
        <w:br/>
      </w:r>
      <w:r>
        <w:rPr>
          <w:rFonts w:hint="eastAsia"/>
        </w:rPr>
        <w:t>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2020-2025年国内其他仅含氟和氯甲、乙烷及丙烷卤化衍生物进出口平均单价分析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2020-2025年国内其他仅含氟和氯甲、乙烷及丙烷卤化衍生物进出口国家及地区分析</w:t>
      </w:r>
      <w:r>
        <w:rPr>
          <w:rFonts w:hint="eastAsia"/>
        </w:rPr>
        <w:br/>
      </w:r>
      <w:r>
        <w:rPr>
          <w:rFonts w:hint="eastAsia"/>
        </w:rPr>
        <w:t>　　一、进口国家及地区分析</w:t>
      </w:r>
      <w:r>
        <w:rPr>
          <w:rFonts w:hint="eastAsia"/>
        </w:rPr>
        <w:br/>
      </w:r>
      <w:r>
        <w:rPr>
          <w:rFonts w:hint="eastAsia"/>
        </w:rPr>
        <w:t>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第十大章 节 2020-2025年国内制冷剂行业市场竞争格局分析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2020-2025年国内制冷剂行业集中度分析</w:t>
      </w:r>
      <w:r>
        <w:rPr>
          <w:rFonts w:hint="eastAsia"/>
        </w:rPr>
        <w:br/>
      </w:r>
      <w:r>
        <w:rPr>
          <w:rFonts w:hint="eastAsia"/>
        </w:rPr>
        <w:t>　　一、生产企业分布分析</w:t>
      </w:r>
      <w:r>
        <w:rPr>
          <w:rFonts w:hint="eastAsia"/>
        </w:rPr>
        <w:br/>
      </w:r>
      <w:r>
        <w:rPr>
          <w:rFonts w:hint="eastAsia"/>
        </w:rPr>
        <w:t>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2020-2025年国内制冷剂行业竞争现状分析</w:t>
      </w:r>
      <w:r>
        <w:rPr>
          <w:rFonts w:hint="eastAsia"/>
        </w:rPr>
        <w:br/>
      </w:r>
      <w:r>
        <w:rPr>
          <w:rFonts w:hint="eastAsia"/>
        </w:rPr>
        <w:t>　　一、制冷剂替代品压力</w:t>
      </w:r>
      <w:r>
        <w:rPr>
          <w:rFonts w:hint="eastAsia"/>
        </w:rPr>
        <w:br/>
      </w:r>
      <w:r>
        <w:rPr>
          <w:rFonts w:hint="eastAsia"/>
        </w:rPr>
        <w:t>　　二、下一代制冷剂竞争</w:t>
      </w:r>
      <w:r>
        <w:rPr>
          <w:rFonts w:hint="eastAsia"/>
        </w:rPr>
        <w:br/>
      </w:r>
      <w:r>
        <w:rPr>
          <w:rFonts w:hint="eastAsia"/>
        </w:rPr>
        <w:t>　　三、制冷剂市场竞争程度分析</w:t>
      </w:r>
      <w:r>
        <w:rPr>
          <w:rFonts w:hint="eastAsia"/>
        </w:rPr>
        <w:br/>
      </w:r>
      <w:r>
        <w:rPr>
          <w:rFonts w:hint="eastAsia"/>
        </w:rPr>
        <w:t>　　第三节 2020-2025年国内制冷剂行业竞争策略分析</w:t>
      </w:r>
      <w:r>
        <w:rPr>
          <w:rFonts w:hint="eastAsia"/>
        </w:rPr>
        <w:br/>
      </w:r>
      <w:r>
        <w:rPr>
          <w:rFonts w:hint="eastAsia"/>
        </w:rPr>
        <w:t>　　第十一大章 节 2020-2025年国内主要制冷剂企业竞争性财务数据分析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山东东岳化工有限公司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江苏康泰氟化工有限公司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中化近代环保化工（西安）有限公司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浙江永和新型制冷剂有限公司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泰州市华海商贸有限公司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南京特种气体厂有限公司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霍尼韦尔特殊材料（国内）有限公司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山东华安新材料有限公司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濮阳市中炜精细化工有限公司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第十二大章 节 2025-2031年国内制冷剂行业发展前景预测分析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2025-2031年国内制冷剂产品发展趋势预测分析</w:t>
      </w:r>
      <w:r>
        <w:rPr>
          <w:rFonts w:hint="eastAsia"/>
        </w:rPr>
        <w:br/>
      </w:r>
      <w:r>
        <w:rPr>
          <w:rFonts w:hint="eastAsia"/>
        </w:rPr>
        <w:t>　　一、制冷剂技术走势分析</w:t>
      </w:r>
      <w:r>
        <w:rPr>
          <w:rFonts w:hint="eastAsia"/>
        </w:rPr>
        <w:br/>
      </w:r>
      <w:r>
        <w:rPr>
          <w:rFonts w:hint="eastAsia"/>
        </w:rPr>
        <w:t>　　二、制冷剂行业发展方向分析</w:t>
      </w:r>
      <w:r>
        <w:rPr>
          <w:rFonts w:hint="eastAsia"/>
        </w:rPr>
        <w:br/>
      </w:r>
      <w:r>
        <w:rPr>
          <w:rFonts w:hint="eastAsia"/>
        </w:rPr>
        <w:t>　　三、专项化学用品制造业预测分析</w:t>
      </w:r>
      <w:r>
        <w:rPr>
          <w:rFonts w:hint="eastAsia"/>
        </w:rPr>
        <w:br/>
      </w:r>
      <w:r>
        <w:rPr>
          <w:rFonts w:hint="eastAsia"/>
        </w:rPr>
        <w:t>　　四、制冷剂行业竞争格局预测分析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2025-2031年国内制冷剂行业市场发展前景预测分析</w:t>
      </w:r>
      <w:r>
        <w:rPr>
          <w:rFonts w:hint="eastAsia"/>
        </w:rPr>
        <w:br/>
      </w:r>
      <w:r>
        <w:rPr>
          <w:rFonts w:hint="eastAsia"/>
        </w:rPr>
        <w:t>　　一、制冷剂供给预测分析</w:t>
      </w:r>
      <w:r>
        <w:rPr>
          <w:rFonts w:hint="eastAsia"/>
        </w:rPr>
        <w:br/>
      </w:r>
      <w:r>
        <w:rPr>
          <w:rFonts w:hint="eastAsia"/>
        </w:rPr>
        <w:t>　　二、制冷剂需求预测分析</w:t>
      </w:r>
      <w:r>
        <w:rPr>
          <w:rFonts w:hint="eastAsia"/>
        </w:rPr>
        <w:br/>
      </w:r>
      <w:r>
        <w:rPr>
          <w:rFonts w:hint="eastAsia"/>
        </w:rPr>
        <w:t>　　三、制冷剂进出口形势预测分析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2025-2031年国内制冷剂行业市场盈利能力预测分析</w:t>
      </w:r>
      <w:r>
        <w:rPr>
          <w:rFonts w:hint="eastAsia"/>
        </w:rPr>
        <w:br/>
      </w:r>
      <w:r>
        <w:rPr>
          <w:rFonts w:hint="eastAsia"/>
        </w:rPr>
        <w:t>　　第十三大章 节 2025-2031年国内制冷剂行业投资机会与投资风险分析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2025-2031年国内制冷剂行业投资机会分析</w:t>
      </w:r>
      <w:r>
        <w:rPr>
          <w:rFonts w:hint="eastAsia"/>
        </w:rPr>
        <w:br/>
      </w:r>
      <w:r>
        <w:rPr>
          <w:rFonts w:hint="eastAsia"/>
        </w:rPr>
        <w:t>　　一、制冷剂行业吸引力分析</w:t>
      </w:r>
      <w:r>
        <w:rPr>
          <w:rFonts w:hint="eastAsia"/>
        </w:rPr>
        <w:br/>
      </w:r>
      <w:r>
        <w:rPr>
          <w:rFonts w:hint="eastAsia"/>
        </w:rPr>
        <w:t>　　二、制冷剂行业区域投资潜力分析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2025-2031年国内制冷剂行业投资风险分析</w:t>
      </w:r>
      <w:r>
        <w:rPr>
          <w:rFonts w:hint="eastAsia"/>
        </w:rPr>
        <w:br/>
      </w:r>
      <w:r>
        <w:rPr>
          <w:rFonts w:hint="eastAsia"/>
        </w:rPr>
        <w:t>　　一、市场竞争风险</w:t>
      </w:r>
      <w:r>
        <w:rPr>
          <w:rFonts w:hint="eastAsia"/>
        </w:rPr>
        <w:br/>
      </w:r>
      <w:r>
        <w:rPr>
          <w:rFonts w:hint="eastAsia"/>
        </w:rPr>
        <w:t>　　二、替代品风险</w:t>
      </w:r>
      <w:r>
        <w:rPr>
          <w:rFonts w:hint="eastAsia"/>
        </w:rPr>
        <w:br/>
      </w:r>
      <w:r>
        <w:rPr>
          <w:rFonts w:hint="eastAsia"/>
        </w:rPr>
        <w:t>　　三、其它风险</w:t>
      </w:r>
      <w:r>
        <w:rPr>
          <w:rFonts w:hint="eastAsia"/>
        </w:rPr>
        <w:br/>
      </w:r>
      <w:r>
        <w:rPr>
          <w:rFonts w:hint="eastAsia"/>
        </w:rPr>
        <w:t>　　第三节 中智~林~－2025-2031年国内制冷剂行业投资策略分析</w:t>
      </w:r>
      <w:r>
        <w:rPr>
          <w:rFonts w:hint="eastAsia"/>
        </w:rPr>
        <w:br/>
      </w:r>
      <w:r>
        <w:rPr>
          <w:rFonts w:hint="eastAsia"/>
        </w:rPr>
        <w:t>　　一、投资方式选择策略</w:t>
      </w:r>
      <w:r>
        <w:rPr>
          <w:rFonts w:hint="eastAsia"/>
        </w:rPr>
        <w:br/>
      </w:r>
      <w:r>
        <w:rPr>
          <w:rFonts w:hint="eastAsia"/>
        </w:rPr>
        <w:t>　　二、兼并及收购策略</w:t>
      </w:r>
      <w:r>
        <w:rPr>
          <w:rFonts w:hint="eastAsia"/>
        </w:rPr>
        <w:br/>
      </w:r>
      <w:r>
        <w:rPr>
          <w:rFonts w:hint="eastAsia"/>
        </w:rPr>
        <w:t>　　三、海外资本市场的投资策略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3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4 2020-2025年份工业生产者价格主要数据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5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14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制冷剂相关标准</w:t>
      </w:r>
      <w:r>
        <w:rPr>
          <w:rFonts w:hint="eastAsia"/>
        </w:rPr>
        <w:br/>
      </w:r>
      <w:r>
        <w:rPr>
          <w:rFonts w:hint="eastAsia"/>
        </w:rPr>
        <w:t>　　图表 17 2020-2025年我国人口年龄结构</w:t>
      </w:r>
      <w:r>
        <w:rPr>
          <w:rFonts w:hint="eastAsia"/>
        </w:rPr>
        <w:br/>
      </w:r>
      <w:r>
        <w:rPr>
          <w:rFonts w:hint="eastAsia"/>
        </w:rPr>
        <w:t>　　图表 18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制冷剂CFC-12的淘汰和替代</w:t>
      </w:r>
      <w:r>
        <w:rPr>
          <w:rFonts w:hint="eastAsia"/>
        </w:rPr>
        <w:br/>
      </w:r>
      <w:r>
        <w:rPr>
          <w:rFonts w:hint="eastAsia"/>
        </w:rPr>
        <w:t>　　图表 20 几种制冷剂的蒸汽压曲线</w:t>
      </w:r>
      <w:r>
        <w:rPr>
          <w:rFonts w:hint="eastAsia"/>
        </w:rPr>
        <w:br/>
      </w:r>
      <w:r>
        <w:rPr>
          <w:rFonts w:hint="eastAsia"/>
        </w:rPr>
        <w:t>　　图表 21 CF3I与现有的几种冰箱制冷剂的循环性能参数</w:t>
      </w:r>
      <w:r>
        <w:rPr>
          <w:rFonts w:hint="eastAsia"/>
        </w:rPr>
        <w:br/>
      </w:r>
      <w:r>
        <w:rPr>
          <w:rFonts w:hint="eastAsia"/>
        </w:rPr>
        <w:t>　　图表 22 HC290/CF3I在不同摩尔比例下的理论循环性能</w:t>
      </w:r>
      <w:r>
        <w:rPr>
          <w:rFonts w:hint="eastAsia"/>
        </w:rPr>
        <w:br/>
      </w:r>
      <w:r>
        <w:rPr>
          <w:rFonts w:hint="eastAsia"/>
        </w:rPr>
        <w:t>　　图表 23 COP随回热温度的变化</w:t>
      </w:r>
      <w:r>
        <w:rPr>
          <w:rFonts w:hint="eastAsia"/>
        </w:rPr>
        <w:br/>
      </w:r>
      <w:r>
        <w:rPr>
          <w:rFonts w:hint="eastAsia"/>
        </w:rPr>
        <w:t>　　图表 24 qv随回热温度的变化</w:t>
      </w:r>
      <w:r>
        <w:rPr>
          <w:rFonts w:hint="eastAsia"/>
        </w:rPr>
        <w:br/>
      </w:r>
      <w:r>
        <w:rPr>
          <w:rFonts w:hint="eastAsia"/>
        </w:rPr>
        <w:t>　　图表 25 ∑随回热温度的变化</w:t>
      </w:r>
      <w:r>
        <w:rPr>
          <w:rFonts w:hint="eastAsia"/>
        </w:rPr>
        <w:br/>
      </w:r>
      <w:r>
        <w:rPr>
          <w:rFonts w:hint="eastAsia"/>
        </w:rPr>
        <w:t>　　图表 26 tdisch随回热温度的变化</w:t>
      </w:r>
      <w:r>
        <w:rPr>
          <w:rFonts w:hint="eastAsia"/>
        </w:rPr>
        <w:br/>
      </w:r>
      <w:r>
        <w:rPr>
          <w:rFonts w:hint="eastAsia"/>
        </w:rPr>
        <w:t>　　图表 27 天然制冷剂表</w:t>
      </w:r>
      <w:r>
        <w:rPr>
          <w:rFonts w:hint="eastAsia"/>
        </w:rPr>
        <w:br/>
      </w:r>
      <w:r>
        <w:rPr>
          <w:rFonts w:hint="eastAsia"/>
        </w:rPr>
        <w:t>　　图表 28 2020-2025年我国专项化学用品制造行业企业数量增长分析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29 2020-2025年我国专项化学用品制造行业从业人数增长分析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30 2020-2025年我国专项化学用品制造行业资产规模增长分析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31 专项化学用品制造行业不同类型企业数量分析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32 我国专项化学用品制造行业不同所有制分析企业数量结构分析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33 我国专项化学用品制造行业不同规模企业销售收入结构分析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34 专项化学用品制造不同所有制企业销售收入结构分析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35 2020-2025年我国专项化学用品制造行业产成品增长分析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36 2020-2025年我国专项化学用品制造行业工业销售产值增长分析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37 2020-2025年我国专项化学用品制造行业出口 交货值增长分析</w:t>
      </w:r>
      <w:r>
        <w:rPr>
          <w:rFonts w:hint="eastAsia"/>
        </w:rPr>
        <w:br/>
      </w:r>
      <w:r>
        <w:rPr>
          <w:rFonts w:hint="eastAsia"/>
        </w:rPr>
        <w:t>　　图表 38 2020-2025年我国专项化学用品制造行业主营业务成本增长分析</w:t>
      </w:r>
      <w:r>
        <w:rPr>
          <w:rFonts w:hint="eastAsia"/>
        </w:rPr>
        <w:br/>
      </w:r>
      <w:r>
        <w:rPr>
          <w:rFonts w:hint="eastAsia"/>
        </w:rPr>
        <w:t>　　图表 39 2020-2025年我国专项化学用品制造行业财务费用增长分析</w:t>
      </w:r>
      <w:r>
        <w:rPr>
          <w:rFonts w:hint="eastAsia"/>
        </w:rPr>
        <w:br/>
      </w:r>
      <w:r>
        <w:rPr>
          <w:rFonts w:hint="eastAsia"/>
        </w:rPr>
        <w:t>　　图表 40 2020-2025年我国专项化学用品制造行业管理费用增长分析</w:t>
      </w:r>
      <w:r>
        <w:rPr>
          <w:rFonts w:hint="eastAsia"/>
        </w:rPr>
        <w:br/>
      </w:r>
      <w:r>
        <w:rPr>
          <w:rFonts w:hint="eastAsia"/>
        </w:rPr>
        <w:t>　　图表 41 2020-2025年我国专项化学用品制造行业营业费用增长分析</w:t>
      </w:r>
      <w:r>
        <w:rPr>
          <w:rFonts w:hint="eastAsia"/>
        </w:rPr>
        <w:br/>
      </w:r>
      <w:r>
        <w:rPr>
          <w:rFonts w:hint="eastAsia"/>
        </w:rPr>
        <w:t>　　图表 42 2020-2025年我国专项化学用品制造行业利润总额增长分析</w:t>
      </w:r>
      <w:r>
        <w:rPr>
          <w:rFonts w:hint="eastAsia"/>
        </w:rPr>
        <w:br/>
      </w:r>
      <w:r>
        <w:rPr>
          <w:rFonts w:hint="eastAsia"/>
        </w:rPr>
        <w:t>　　图表 43 2020-2025年我国专项化学用品制造行业应收帐款净额增长分析</w:t>
      </w:r>
      <w:r>
        <w:rPr>
          <w:rFonts w:hint="eastAsia"/>
        </w:rPr>
        <w:br/>
      </w:r>
      <w:r>
        <w:rPr>
          <w:rFonts w:hint="eastAsia"/>
        </w:rPr>
        <w:t>　　图表 44 2020-2025年我国氨进口数量分析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2020-2025年我国氨进口金额分析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2020-2025年我国氨出口数量分析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2020-2025年我国氨出口金额分析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2020-2025年我国氨进出口数量分析</w:t>
      </w:r>
      <w:r>
        <w:rPr>
          <w:rFonts w:hint="eastAsia"/>
        </w:rPr>
        <w:br/>
      </w:r>
      <w:r>
        <w:rPr>
          <w:rFonts w:hint="eastAsia"/>
        </w:rPr>
        <w:t>　　图表 53 2020-2025年我国氨进出口平均价格分析</w:t>
      </w:r>
      <w:r>
        <w:rPr>
          <w:rFonts w:hint="eastAsia"/>
        </w:rPr>
        <w:br/>
      </w:r>
      <w:r>
        <w:rPr>
          <w:rFonts w:hint="eastAsia"/>
        </w:rPr>
        <w:t>　　图表 54 2020-2025年我国二氯二氟甲烷出口数量分析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2020-2025年我国二氯二氟甲烷出口金额分析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2020-2025年我国二氯二氟甲烷进出口数量分析</w:t>
      </w:r>
      <w:r>
        <w:rPr>
          <w:rFonts w:hint="eastAsia"/>
        </w:rPr>
        <w:br/>
      </w:r>
      <w:r>
        <w:rPr>
          <w:rFonts w:hint="eastAsia"/>
        </w:rPr>
        <w:t>　　图表 59 2020-2025年我国二氯二氟甲烷进出口平均价格分析</w:t>
      </w:r>
      <w:r>
        <w:rPr>
          <w:rFonts w:hint="eastAsia"/>
        </w:rPr>
        <w:br/>
      </w:r>
      <w:r>
        <w:rPr>
          <w:rFonts w:hint="eastAsia"/>
        </w:rPr>
        <w:t>　　图表 60 2020-2025年我国其他仅含氟和氯甲、乙烷及丙烷卤化衍生物进口数量分析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2020-2025年我国其他仅含氟和氯甲、乙烷及丙烷卤化衍生物进口金额分析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2020-2025年我国其他仅含氟和氯甲、乙烷及丙烷卤化衍生物出口数量分析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2020-2025年我国其他仅含氟和氯甲、乙烷及丙烷卤化衍生物出口金额分析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2020-2025年我国其他仅含氟和氯甲、乙烷及丙烷卤化衍生物进口数量分析</w:t>
      </w:r>
      <w:r>
        <w:rPr>
          <w:rFonts w:hint="eastAsia"/>
        </w:rPr>
        <w:br/>
      </w:r>
      <w:r>
        <w:rPr>
          <w:rFonts w:hint="eastAsia"/>
        </w:rPr>
        <w:t>　　图表 69 2020-2025年我国其他仅含氟和氯甲、乙烷及丙烷卤化衍生物进出口平均价格分析</w:t>
      </w:r>
      <w:r>
        <w:rPr>
          <w:rFonts w:hint="eastAsia"/>
        </w:rPr>
        <w:br/>
      </w:r>
      <w:r>
        <w:rPr>
          <w:rFonts w:hint="eastAsia"/>
        </w:rPr>
        <w:t>　　图表 70 我国其他仅含氟和氯甲、乙烷及丙烷卤化衍生物进口来源情况分析</w:t>
      </w:r>
      <w:r>
        <w:rPr>
          <w:rFonts w:hint="eastAsia"/>
        </w:rPr>
        <w:br/>
      </w:r>
      <w:r>
        <w:rPr>
          <w:rFonts w:hint="eastAsia"/>
        </w:rPr>
        <w:t>　　图表 71 我国其他仅含氟和氯甲、乙烷及丙烷卤化衍生物出口去向分析</w:t>
      </w:r>
      <w:r>
        <w:rPr>
          <w:rFonts w:hint="eastAsia"/>
        </w:rPr>
        <w:br/>
      </w:r>
      <w:r>
        <w:rPr>
          <w:rFonts w:hint="eastAsia"/>
        </w:rPr>
        <w:t>　　图表 72 近4年山东东岳化工有限公司总资产周转次数变化情况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近4年山东东岳化工有限公司销售毛利率变化情况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近4年山东东岳化工有限公司资产负债率变化情况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近4年山东东岳化工有限公司固定资产周转次数情况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近4年山东东岳化工有限公司流动资产周转次数变化情况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近4年山东东岳化工有限公司产权比率变化情况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近4年山东东岳化工有限公司已获利息倍数变化情况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近4年江苏康泰氟化工有限公司总资产周转次数变化情况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近4年江苏康泰氟化工有限公司销售毛利率变化情况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近4年江苏康泰氟化工有限公司资产负债率变化情况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近4年江苏康泰氟化工有限公司固定资产周转次数情况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近4年江苏康泰氟化工有限公司流动资产周转次数变化情况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近4年江苏康泰氟化工有限公司产权比率变化情况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近4年江苏康泰氟化工有限公司已获利息倍数变化情况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近4年浙江蓝天环保高科技股份有限公司总资产周转次数变化情况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近4年浙江蓝天环保高科技股份有限公司资产负债率变化情况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近4年浙江蓝天环保高科技股份有限公司已获利息倍数变化情况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近4年中化近代环保化工（西安）有限公司总资产周转次数变化情况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近4年中化近代环保化工（西安）有限公司销售毛利率变化情况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近4年中化近代环保化工（西安）有限公司资产负债率变化情况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近4年中化近代环保化工（西安）有限公司固定资产周转次数情况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近4年中化近代环保化工（西安）有限公司流动资产周转次数变化情况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近4年中化近代环保化工（西安）有限公司产权比率变化情况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近4年中化近代环保化工（西安）有限公司已获利息倍数变化情况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近4年浙江永和新型制冷剂有限公司总资产周转次数变化情况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近4年浙江永和新型制冷剂有限公司销售毛利率变化情况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近4年浙江永和新型制冷剂有限公司资产负债率变化情况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近4年浙江永和新型制冷剂有限公司固定资产周转次数情况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近4年浙江永和新型制冷剂有限公司流动资产周转次数变化情况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近4年浙江永和新型制冷剂有限公司产权比率变化情况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近4年浙江永和新型制冷剂有限公司已获利息倍数变化情况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近4年泰州市华海商贸有限公司总资产周转次数变化情况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近4年泰州市华海商贸有限公司销售毛利率变化情况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近4年泰州市华海商贸有限公司资产负债率变化情况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近4年泰州市华海商贸有限公司固定资产周转次数情况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近4年泰州市华海商贸有限公司流动资产周转次数变化情况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近4年泰州市华海商贸有限公司产权比率变化情况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近4年泰州市华海商贸有限公司已获利息倍数变化情况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近4年南京特种气体厂有限公司总资产周转次数变化情况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近4年南京特种气体厂有限公司销售毛利率变化情况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近4年南京特种气体厂有限公司资产负债率变化情况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近4年南京特种气体厂有限公司固定资产周转次数情况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近4年南京特种气体厂有限公司流动资产周转次数变化情况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近4年南京特种气体厂有限公司产权比率变化情况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近4年南京特种气体厂有限公司已获利息倍数变化情况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近4年霍尼韦尔特殊材料（国内）有限公司总资产周转次数变化情况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近4年霍尼韦尔特殊材料（国内）有限公司销售毛利率变化情况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近4年霍尼韦尔特殊材料（国内）有限公司资产负债率变化情况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近4年霍尼韦尔特殊材料（国内）有限公司固定资产周转次数情况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近4年霍尼韦尔特殊材料（国内）有限公司流动资产周转次数变化情况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近4年霍尼韦尔特殊材料（国内）有限公司产权比率变化情况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近4年霍尼韦尔特殊材料（国内）有限公司已获利息倍数变化情况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近4年山东华安新材料有限公司总资产周转次数变化情况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近4年山东华安新材料有限公司销售毛利率变化情况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近4年山东华安新材料有限公司资产负债率变化情况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近4年山东华安新材料有限公司固定资产周转次数情况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近4年山东华安新材料有限公司流动资产周转次数变化情况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近4年山东华安新材料有限公司产权比率变化情况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近4年山东华安新材料有限公司已获利息倍数变化情况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135 近4年濮阳市中炜精细化工有限公司总资产周转次数变化情况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近4年濮阳市中炜精细化工有限公司销售毛利率变化情况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近4年濮阳市中炜精细化工有限公司资产负债率变化情况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近4年濮阳市中炜精细化工有限公司固定资产周转次数情况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近4年濮阳市中炜精细化工有限公司产权比率变化情况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2025-2031年我国专项化学用品制造业预测分析</w:t>
      </w:r>
      <w:r>
        <w:rPr>
          <w:rFonts w:hint="eastAsia"/>
        </w:rPr>
        <w:br/>
      </w:r>
      <w:r>
        <w:rPr>
          <w:rFonts w:hint="eastAsia"/>
        </w:rPr>
        <w:t>　　图表 141 2025-2031年制冷剂行业投资收益率预测</w:t>
      </w:r>
      <w:r>
        <w:rPr>
          <w:rFonts w:hint="eastAsia"/>
        </w:rPr>
        <w:br/>
      </w:r>
      <w:r>
        <w:rPr>
          <w:rFonts w:hint="eastAsia"/>
        </w:rPr>
        <w:t>　　图表 142 2025-2031年制冷剂行业同业竞争风险及控制策略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d4a133e2448e2" w:history="1">
        <w:r>
          <w:rPr>
            <w:rStyle w:val="Hyperlink"/>
          </w:rPr>
          <w:t>中国制冷剂行业现状研究分析及发展趋势预测报告（2025年）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d4a133e2448e2" w:history="1">
        <w:r>
          <w:rPr>
            <w:rStyle w:val="Hyperlink"/>
          </w:rPr>
          <w:t>https://www.20087.com/8/90/ZhiLengJiChanYeXianZhuangYuFaZha.html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热点：制冷剂类型、制冷剂价格最新价格走势、制冷剂有哪几种、制冷剂多少钱、制冷剂空调、制冷剂是什么、制冷剂型号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7b38d98fc4bec" w:history="1">
      <w:r>
        <w:rPr>
          <w:rStyle w:val="Hyperlink"/>
        </w:rPr>
        <w:t>中国制冷剂行业现状研究分析及发展趋势预测报告（2025年）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LengJiChanYeXianZhuangYuFaZha.html" TargetMode="External" Id="R8fad4a133e24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LengJiChanYeXianZhuangYuFaZha.html" TargetMode="External" Id="R5fd7b38d98fc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2025-05-14T23:32:00Z</dcterms:created>
  <dcterms:modified xsi:type="dcterms:W3CDTF">2025-05-15T00:32:00Z</dcterms:modified>
  <dc:subject>中国制冷剂行业现状研究分析及发展趋势预测报告（2025年）</dc:subject>
  <dc:title>中国制冷剂行业现状研究分析及发展趋势预测报告（2025年）</dc:title>
  <cp:keywords>中国制冷剂行业现状研究分析及发展趋势预测报告（2025年）</cp:keywords>
  <dc:description>中国制冷剂行业现状研究分析及发展趋势预测报告（2025年）</dc:description>
</cp:coreProperties>
</file>